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7" w:rsidRPr="00C971A7" w:rsidRDefault="00291417" w:rsidP="0065219A">
      <w:pPr>
        <w:pStyle w:val="Corpodetexto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ACD" w:rsidRPr="00C971A7" w:rsidRDefault="00291417" w:rsidP="0065219A">
      <w:pPr>
        <w:pStyle w:val="Corpodetexto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971A7">
        <w:rPr>
          <w:rFonts w:ascii="Arial" w:hAnsi="Arial" w:cs="Arial"/>
          <w:b/>
          <w:sz w:val="24"/>
          <w:szCs w:val="24"/>
        </w:rPr>
        <w:t xml:space="preserve">EDITAL </w:t>
      </w:r>
      <w:r w:rsidR="00F93DF3" w:rsidRPr="00C971A7">
        <w:rPr>
          <w:rFonts w:ascii="Arial" w:hAnsi="Arial" w:cs="Arial"/>
          <w:b/>
          <w:sz w:val="24"/>
          <w:szCs w:val="24"/>
        </w:rPr>
        <w:t xml:space="preserve">DE </w:t>
      </w:r>
      <w:r w:rsidR="00302DE3" w:rsidRPr="00C971A7">
        <w:rPr>
          <w:rFonts w:ascii="Arial" w:hAnsi="Arial" w:cs="Arial"/>
          <w:b/>
          <w:sz w:val="24"/>
          <w:szCs w:val="24"/>
        </w:rPr>
        <w:t>CHAMAMENTO</w:t>
      </w:r>
      <w:r w:rsidR="00F93DF3" w:rsidRPr="00C971A7">
        <w:rPr>
          <w:rFonts w:ascii="Arial" w:hAnsi="Arial" w:cs="Arial"/>
          <w:b/>
          <w:sz w:val="24"/>
          <w:szCs w:val="24"/>
        </w:rPr>
        <w:t xml:space="preserve"> PUBLICO</w:t>
      </w:r>
      <w:proofErr w:type="gramEnd"/>
      <w:r w:rsidR="00F93DF3" w:rsidRPr="00C971A7">
        <w:rPr>
          <w:rFonts w:ascii="Arial" w:hAnsi="Arial" w:cs="Arial"/>
          <w:b/>
          <w:sz w:val="24"/>
          <w:szCs w:val="24"/>
        </w:rPr>
        <w:t xml:space="preserve"> </w:t>
      </w:r>
      <w:r w:rsidR="00302DE3" w:rsidRPr="00C971A7">
        <w:rPr>
          <w:rFonts w:ascii="Arial" w:hAnsi="Arial" w:cs="Arial"/>
          <w:b/>
          <w:sz w:val="24"/>
          <w:szCs w:val="24"/>
        </w:rPr>
        <w:t>PAR</w:t>
      </w:r>
      <w:r w:rsidR="003F7AA3" w:rsidRPr="00C971A7">
        <w:rPr>
          <w:rFonts w:ascii="Arial" w:hAnsi="Arial" w:cs="Arial"/>
          <w:b/>
          <w:sz w:val="24"/>
          <w:szCs w:val="24"/>
        </w:rPr>
        <w:t xml:space="preserve"> O</w:t>
      </w:r>
      <w:r w:rsidR="00302DE3" w:rsidRPr="00C971A7">
        <w:rPr>
          <w:rFonts w:ascii="Arial" w:hAnsi="Arial" w:cs="Arial"/>
          <w:b/>
          <w:sz w:val="24"/>
          <w:szCs w:val="24"/>
        </w:rPr>
        <w:t xml:space="preserve"> CREDENCIAMENTO </w:t>
      </w:r>
      <w:r w:rsidR="003F7AA3" w:rsidRPr="00C971A7">
        <w:rPr>
          <w:rFonts w:ascii="Arial" w:hAnsi="Arial" w:cs="Arial"/>
          <w:b/>
          <w:sz w:val="24"/>
          <w:szCs w:val="24"/>
        </w:rPr>
        <w:t xml:space="preserve">DE ARTISTAS REGIONAL </w:t>
      </w:r>
      <w:r w:rsidRPr="00C971A7">
        <w:rPr>
          <w:rFonts w:ascii="Arial" w:hAnsi="Arial" w:cs="Arial"/>
          <w:b/>
          <w:sz w:val="24"/>
          <w:szCs w:val="24"/>
        </w:rPr>
        <w:t>Nº 001/2020 – PRÊMIO ALDIR BLANC DE APOIO A PROJETOS ARTÍSTICOS E CULTURAIS DE ANANÁS-TOCANTINS 2020</w:t>
      </w:r>
    </w:p>
    <w:p w:rsidR="002F3003" w:rsidRPr="00C971A7" w:rsidRDefault="00291417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bCs/>
          <w:sz w:val="24"/>
          <w:szCs w:val="24"/>
          <w:lang w:val="pt-BR"/>
        </w:rPr>
        <w:t>A PREFEITURA MUNICIPAL DE ANANÁS TOCANTINS, inscrito n CNPJ: 00.237.362/</w:t>
      </w:r>
      <w:proofErr w:type="gramStart"/>
      <w:r w:rsidR="00BF3445" w:rsidRPr="00C971A7">
        <w:rPr>
          <w:rFonts w:ascii="Arial" w:hAnsi="Arial" w:cs="Arial"/>
          <w:b/>
          <w:bCs/>
          <w:sz w:val="24"/>
          <w:szCs w:val="24"/>
          <w:lang w:val="pt-BR"/>
        </w:rPr>
        <w:t>0001-09, Com sede na Av. Duque</w:t>
      </w:r>
      <w:proofErr w:type="gramEnd"/>
      <w:r w:rsidRPr="00C971A7">
        <w:rPr>
          <w:rFonts w:ascii="Arial" w:hAnsi="Arial" w:cs="Arial"/>
          <w:sz w:val="24"/>
          <w:szCs w:val="24"/>
          <w:lang w:val="pt-BR"/>
        </w:rPr>
        <w:t xml:space="preserve"> de Caxias, n° 300 – Fone: (63) 3442-1232 Centro, CEP: 77890-000 Ananás - TO</w:t>
      </w:r>
      <w:r w:rsidRPr="00C971A7">
        <w:rPr>
          <w:rFonts w:ascii="Arial" w:hAnsi="Arial" w:cs="Arial"/>
          <w:b/>
          <w:bCs/>
          <w:sz w:val="24"/>
          <w:szCs w:val="24"/>
          <w:lang w:val="pt-BR"/>
        </w:rPr>
        <w:t>, neste ato representado pelo</w:t>
      </w:r>
      <w:r w:rsidR="00BF3445" w:rsidRPr="00C971A7">
        <w:rPr>
          <w:rFonts w:ascii="Arial" w:hAnsi="Arial" w:cs="Arial"/>
          <w:b/>
          <w:bCs/>
          <w:sz w:val="24"/>
          <w:szCs w:val="24"/>
          <w:lang w:val="pt-BR"/>
        </w:rPr>
        <w:t xml:space="preserve"> PREFEITO</w:t>
      </w:r>
      <w:r w:rsidRPr="00C971A7">
        <w:rPr>
          <w:rFonts w:ascii="Arial" w:hAnsi="Arial" w:cs="Arial"/>
          <w:b/>
          <w:bCs/>
          <w:sz w:val="24"/>
          <w:szCs w:val="24"/>
          <w:lang w:val="pt-BR"/>
        </w:rPr>
        <w:t xml:space="preserve"> senhor VALBER SARAIVA DE CARVALHO, brasileiro, casado, inscrita no CPF: 297.909.991-00  de Identidade 1.480.625</w:t>
      </w:r>
      <w:r w:rsidRPr="00C971A7">
        <w:rPr>
          <w:rFonts w:ascii="Arial" w:hAnsi="Arial" w:cs="Arial"/>
          <w:bCs/>
          <w:sz w:val="24"/>
          <w:szCs w:val="24"/>
          <w:lang w:val="pt-BR"/>
        </w:rPr>
        <w:t>, expedida pelo órgão SSP</w:t>
      </w:r>
      <w:r w:rsidRPr="00C971A7">
        <w:rPr>
          <w:rFonts w:ascii="Arial" w:hAnsi="Arial" w:cs="Arial"/>
          <w:b/>
          <w:bCs/>
          <w:sz w:val="24"/>
          <w:szCs w:val="24"/>
          <w:lang w:val="pt-BR"/>
        </w:rPr>
        <w:t>/TO</w:t>
      </w:r>
      <w:r w:rsidR="00BF3445" w:rsidRPr="00C971A7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 xml:space="preserve">no uso das atribuições que lhe confere </w:t>
      </w:r>
      <w:r w:rsidR="00B70669" w:rsidRPr="00C971A7">
        <w:rPr>
          <w:rFonts w:ascii="Arial" w:hAnsi="Arial" w:cs="Arial"/>
          <w:sz w:val="24"/>
          <w:szCs w:val="24"/>
        </w:rPr>
        <w:t>a Lei Orgânica Municipal</w:t>
      </w:r>
      <w:r w:rsidR="00BF3445" w:rsidRPr="00C971A7">
        <w:rPr>
          <w:rFonts w:ascii="Arial" w:hAnsi="Arial" w:cs="Arial"/>
          <w:sz w:val="24"/>
          <w:szCs w:val="24"/>
        </w:rPr>
        <w:t xml:space="preserve"> de numero 482 de 2013,</w:t>
      </w:r>
      <w:r w:rsidR="00B70669" w:rsidRPr="00C971A7">
        <w:rPr>
          <w:rFonts w:ascii="Arial" w:hAnsi="Arial" w:cs="Arial"/>
          <w:sz w:val="24"/>
          <w:szCs w:val="24"/>
        </w:rPr>
        <w:t xml:space="preserve"> observando </w:t>
      </w:r>
      <w:r w:rsidR="001A685B" w:rsidRPr="00C971A7">
        <w:rPr>
          <w:rFonts w:ascii="Arial" w:hAnsi="Arial" w:cs="Arial"/>
          <w:sz w:val="24"/>
          <w:szCs w:val="24"/>
        </w:rPr>
        <w:t xml:space="preserve">excepcionalmente </w:t>
      </w:r>
      <w:r w:rsidR="00B70669" w:rsidRPr="00C971A7">
        <w:rPr>
          <w:rFonts w:ascii="Arial" w:hAnsi="Arial" w:cs="Arial"/>
          <w:sz w:val="24"/>
          <w:szCs w:val="24"/>
        </w:rPr>
        <w:t xml:space="preserve">o Decreto Legislativo Federal de Calamidade Pública nº </w:t>
      </w:r>
      <w:r w:rsidR="00302DE3" w:rsidRPr="00C971A7">
        <w:rPr>
          <w:rFonts w:ascii="Arial" w:hAnsi="Arial" w:cs="Arial"/>
          <w:sz w:val="24"/>
          <w:szCs w:val="24"/>
        </w:rPr>
        <w:t>0</w:t>
      </w:r>
      <w:hyperlink r:id="rId8" w:tgtFrame="_blank" w:history="1">
        <w:r w:rsidR="00424B77" w:rsidRPr="00C971A7">
          <w:rPr>
            <w:rStyle w:val="Hyperlink"/>
            <w:rFonts w:ascii="Arial" w:hAnsi="Arial" w:cs="Arial"/>
            <w:color w:val="0056B3"/>
            <w:sz w:val="24"/>
            <w:szCs w:val="24"/>
            <w:bdr w:val="single" w:sz="6" w:space="0" w:color="2969BD" w:frame="1"/>
            <w:shd w:val="clear" w:color="auto" w:fill="FFFFFF"/>
          </w:rPr>
          <w:t xml:space="preserve"> 6, de 20 de março de 2020</w:t>
        </w:r>
      </w:hyperlink>
      <w:r w:rsidR="00424B77" w:rsidRPr="00C971A7">
        <w:rPr>
          <w:rFonts w:ascii="Arial" w:hAnsi="Arial" w:cs="Arial"/>
          <w:sz w:val="24"/>
          <w:szCs w:val="24"/>
        </w:rPr>
        <w:t xml:space="preserve">, e Decreto Municipal de numero </w:t>
      </w:r>
      <w:r w:rsidR="00BF3445" w:rsidRPr="00C971A7">
        <w:rPr>
          <w:rFonts w:ascii="Arial" w:hAnsi="Arial" w:cs="Arial"/>
          <w:sz w:val="24"/>
          <w:szCs w:val="24"/>
        </w:rPr>
        <w:t>16, de 23</w:t>
      </w:r>
      <w:r w:rsidR="00594589" w:rsidRPr="00C971A7">
        <w:rPr>
          <w:rFonts w:ascii="Arial" w:hAnsi="Arial" w:cs="Arial"/>
          <w:sz w:val="24"/>
          <w:szCs w:val="24"/>
        </w:rPr>
        <w:t xml:space="preserve"> de março de 2020</w:t>
      </w:r>
      <w:r w:rsidR="00B70669" w:rsidRPr="00C971A7">
        <w:rPr>
          <w:rFonts w:ascii="Arial" w:hAnsi="Arial" w:cs="Arial"/>
          <w:sz w:val="24"/>
          <w:szCs w:val="24"/>
        </w:rPr>
        <w:t xml:space="preserve">, </w:t>
      </w:r>
      <w:r w:rsidR="00537AE8" w:rsidRPr="00C971A7">
        <w:rPr>
          <w:rFonts w:ascii="Arial" w:hAnsi="Arial" w:cs="Arial"/>
          <w:sz w:val="24"/>
          <w:szCs w:val="24"/>
        </w:rPr>
        <w:t xml:space="preserve">a </w:t>
      </w:r>
      <w:r w:rsidR="00B70669" w:rsidRPr="00C971A7">
        <w:rPr>
          <w:rFonts w:ascii="Arial" w:hAnsi="Arial" w:cs="Arial"/>
          <w:sz w:val="24"/>
          <w:szCs w:val="24"/>
        </w:rPr>
        <w:t>Lei Federal 14.017, de 29 de junho de 2020 – Lei Aldir Blanc</w:t>
      </w:r>
      <w:r w:rsidR="00594589" w:rsidRPr="00C971A7">
        <w:rPr>
          <w:rFonts w:ascii="Arial" w:hAnsi="Arial" w:cs="Arial"/>
          <w:sz w:val="24"/>
          <w:szCs w:val="24"/>
        </w:rPr>
        <w:t xml:space="preserve"> e suas alterações</w:t>
      </w:r>
      <w:r w:rsidR="00B70669" w:rsidRPr="00C971A7">
        <w:rPr>
          <w:rFonts w:ascii="Arial" w:hAnsi="Arial" w:cs="Arial"/>
          <w:sz w:val="24"/>
          <w:szCs w:val="24"/>
        </w:rPr>
        <w:t>,</w:t>
      </w:r>
      <w:r w:rsidR="00424B77" w:rsidRPr="00C971A7">
        <w:rPr>
          <w:rFonts w:ascii="Arial" w:hAnsi="Arial" w:cs="Arial"/>
          <w:sz w:val="24"/>
          <w:szCs w:val="24"/>
        </w:rPr>
        <w:t xml:space="preserve"> </w:t>
      </w:r>
      <w:r w:rsidR="00424B77" w:rsidRPr="00C971A7">
        <w:rPr>
          <w:rFonts w:ascii="Arial" w:hAnsi="Arial" w:cs="Arial"/>
          <w:b/>
          <w:bCs/>
          <w:caps/>
          <w:color w:val="162937"/>
          <w:sz w:val="24"/>
          <w:szCs w:val="24"/>
          <w:shd w:val="clear" w:color="auto" w:fill="FFFFFF"/>
        </w:rPr>
        <w:t>LEI Nº 13.979, DE 6 DE FE</w:t>
      </w:r>
      <w:r w:rsidR="00302DE3" w:rsidRPr="00C971A7">
        <w:rPr>
          <w:rFonts w:ascii="Arial" w:hAnsi="Arial" w:cs="Arial"/>
          <w:b/>
          <w:bCs/>
          <w:caps/>
          <w:color w:val="162937"/>
          <w:sz w:val="24"/>
          <w:szCs w:val="24"/>
          <w:shd w:val="clear" w:color="auto" w:fill="FFFFFF"/>
        </w:rPr>
        <w:t>cl</w:t>
      </w:r>
      <w:r w:rsidR="00424B77" w:rsidRPr="00C971A7">
        <w:rPr>
          <w:rFonts w:ascii="Arial" w:hAnsi="Arial" w:cs="Arial"/>
          <w:b/>
          <w:bCs/>
          <w:caps/>
          <w:color w:val="162937"/>
          <w:sz w:val="24"/>
          <w:szCs w:val="24"/>
          <w:shd w:val="clear" w:color="auto" w:fill="FFFFFF"/>
        </w:rPr>
        <w:t>VEREIRO DE 2020</w:t>
      </w:r>
      <w:r w:rsidR="00B70669" w:rsidRPr="00C971A7">
        <w:rPr>
          <w:rFonts w:ascii="Arial" w:hAnsi="Arial" w:cs="Arial"/>
          <w:sz w:val="24"/>
          <w:szCs w:val="24"/>
        </w:rPr>
        <w:t xml:space="preserve"> </w:t>
      </w:r>
      <w:r w:rsidR="00594589" w:rsidRPr="00C971A7">
        <w:rPr>
          <w:rFonts w:ascii="Arial" w:hAnsi="Arial" w:cs="Arial"/>
          <w:sz w:val="24"/>
          <w:szCs w:val="24"/>
        </w:rPr>
        <w:t xml:space="preserve">o Decreto </w:t>
      </w:r>
      <w:r w:rsidR="002F3003" w:rsidRPr="00C971A7">
        <w:rPr>
          <w:rFonts w:ascii="Arial" w:hAnsi="Arial" w:cs="Arial"/>
          <w:sz w:val="24"/>
          <w:szCs w:val="24"/>
        </w:rPr>
        <w:t xml:space="preserve">Presidencial </w:t>
      </w:r>
      <w:r w:rsidR="00594589" w:rsidRPr="00C971A7">
        <w:rPr>
          <w:rFonts w:ascii="Arial" w:hAnsi="Arial" w:cs="Arial"/>
          <w:sz w:val="24"/>
          <w:szCs w:val="24"/>
        </w:rPr>
        <w:t>nº 10.464, de 17 de agosto de 2020</w:t>
      </w:r>
      <w:r w:rsidR="00E742C5" w:rsidRPr="00C971A7">
        <w:rPr>
          <w:rFonts w:ascii="Arial" w:hAnsi="Arial" w:cs="Arial"/>
          <w:sz w:val="24"/>
          <w:szCs w:val="24"/>
        </w:rPr>
        <w:t xml:space="preserve"> e suas alterações</w:t>
      </w:r>
      <w:r w:rsidR="00594589" w:rsidRPr="00C971A7">
        <w:rPr>
          <w:rFonts w:ascii="Arial" w:hAnsi="Arial" w:cs="Arial"/>
          <w:sz w:val="24"/>
          <w:szCs w:val="24"/>
        </w:rPr>
        <w:t xml:space="preserve">, que regulamenta a Lei Aldir Blanc, </w:t>
      </w:r>
      <w:r w:rsidR="00B75401" w:rsidRPr="00C971A7">
        <w:rPr>
          <w:rFonts w:ascii="Arial" w:hAnsi="Arial" w:cs="Arial"/>
          <w:sz w:val="24"/>
          <w:szCs w:val="24"/>
        </w:rPr>
        <w:t>e demais legi</w:t>
      </w:r>
      <w:r w:rsidR="00424B77" w:rsidRPr="00C971A7">
        <w:rPr>
          <w:rFonts w:ascii="Arial" w:hAnsi="Arial" w:cs="Arial"/>
          <w:sz w:val="24"/>
          <w:szCs w:val="24"/>
        </w:rPr>
        <w:t>slações em vigor;</w:t>
      </w:r>
    </w:p>
    <w:p w:rsidR="00B70669" w:rsidRPr="00C971A7" w:rsidRDefault="002F3003" w:rsidP="0065219A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>RESOLVE:</w:t>
      </w:r>
    </w:p>
    <w:p w:rsidR="00536ACD" w:rsidRPr="00C971A7" w:rsidRDefault="002F3003" w:rsidP="001A685B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sz w:val="24"/>
          <w:szCs w:val="24"/>
        </w:rPr>
        <w:t>T</w:t>
      </w:r>
      <w:r w:rsidR="00C0274B" w:rsidRPr="00C971A7">
        <w:rPr>
          <w:rFonts w:ascii="Arial" w:hAnsi="Arial" w:cs="Arial"/>
          <w:sz w:val="24"/>
          <w:szCs w:val="24"/>
        </w:rPr>
        <w:t>orna</w:t>
      </w:r>
      <w:r w:rsidRPr="00C971A7">
        <w:rPr>
          <w:rFonts w:ascii="Arial" w:hAnsi="Arial" w:cs="Arial"/>
          <w:sz w:val="24"/>
          <w:szCs w:val="24"/>
        </w:rPr>
        <w:t>r</w:t>
      </w:r>
      <w:r w:rsidR="00C0274B" w:rsidRPr="00C971A7">
        <w:rPr>
          <w:rFonts w:ascii="Arial" w:hAnsi="Arial" w:cs="Arial"/>
          <w:sz w:val="24"/>
          <w:szCs w:val="24"/>
        </w:rPr>
        <w:t xml:space="preserve"> público</w:t>
      </w:r>
      <w:r w:rsidR="00424B77" w:rsidRPr="00C971A7">
        <w:rPr>
          <w:rFonts w:ascii="Arial" w:hAnsi="Arial" w:cs="Arial"/>
          <w:sz w:val="24"/>
          <w:szCs w:val="24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>o</w:t>
      </w:r>
      <w:r w:rsidR="00424B77" w:rsidRPr="00C971A7">
        <w:rPr>
          <w:rFonts w:ascii="Arial" w:hAnsi="Arial" w:cs="Arial"/>
          <w:sz w:val="24"/>
          <w:szCs w:val="24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>presente</w:t>
      </w:r>
      <w:r w:rsidR="00305BCB" w:rsidRPr="00C971A7">
        <w:rPr>
          <w:rFonts w:ascii="Arial" w:hAnsi="Arial" w:cs="Arial"/>
          <w:sz w:val="24"/>
          <w:szCs w:val="24"/>
        </w:rPr>
        <w:t xml:space="preserve"> edital, denominado:</w:t>
      </w:r>
      <w:r w:rsidR="00424B77" w:rsidRPr="00C971A7">
        <w:rPr>
          <w:rFonts w:ascii="Arial" w:hAnsi="Arial" w:cs="Arial"/>
          <w:sz w:val="24"/>
          <w:szCs w:val="24"/>
        </w:rPr>
        <w:t xml:space="preserve"> </w:t>
      </w:r>
      <w:r w:rsidR="00305BCB" w:rsidRPr="00C971A7">
        <w:rPr>
          <w:rFonts w:ascii="Arial" w:hAnsi="Arial" w:cs="Arial"/>
          <w:b/>
          <w:sz w:val="24"/>
          <w:szCs w:val="24"/>
        </w:rPr>
        <w:t xml:space="preserve">PRÊMIO ALDIR BLANC de Apoio a Projetos Artisticos e Culturais de </w:t>
      </w:r>
      <w:r w:rsidR="00302DE3" w:rsidRPr="00C971A7">
        <w:rPr>
          <w:rFonts w:ascii="Arial" w:hAnsi="Arial" w:cs="Arial"/>
          <w:b/>
          <w:sz w:val="24"/>
          <w:szCs w:val="24"/>
        </w:rPr>
        <w:t>Ananás Tocantins as inscrições encantram se aberta apartir do dia 28 de outubro de</w:t>
      </w:r>
      <w:r w:rsidR="00305BCB" w:rsidRPr="00C971A7">
        <w:rPr>
          <w:rFonts w:ascii="Arial" w:hAnsi="Arial" w:cs="Arial"/>
          <w:b/>
          <w:sz w:val="24"/>
          <w:szCs w:val="24"/>
        </w:rPr>
        <w:t xml:space="preserve"> 2020</w:t>
      </w:r>
      <w:r w:rsidR="00C0274B" w:rsidRPr="00C971A7">
        <w:rPr>
          <w:rFonts w:ascii="Arial" w:hAnsi="Arial" w:cs="Arial"/>
          <w:sz w:val="24"/>
          <w:szCs w:val="24"/>
        </w:rPr>
        <w:t>,</w:t>
      </w:r>
      <w:r w:rsidR="001A685B" w:rsidRPr="00C971A7">
        <w:rPr>
          <w:rFonts w:ascii="Arial" w:hAnsi="Arial" w:cs="Arial"/>
          <w:sz w:val="24"/>
          <w:szCs w:val="24"/>
        </w:rPr>
        <w:t xml:space="preserve"> como ação de emergência cultural, </w:t>
      </w:r>
      <w:r w:rsidR="00C0274B" w:rsidRPr="00C971A7">
        <w:rPr>
          <w:rFonts w:ascii="Arial" w:hAnsi="Arial" w:cs="Arial"/>
          <w:sz w:val="24"/>
          <w:szCs w:val="24"/>
        </w:rPr>
        <w:t xml:space="preserve">emconformidade </w:t>
      </w:r>
      <w:proofErr w:type="gramStart"/>
      <w:r w:rsidR="00C0274B" w:rsidRPr="00C971A7">
        <w:rPr>
          <w:rFonts w:ascii="Arial" w:hAnsi="Arial" w:cs="Arial"/>
          <w:sz w:val="24"/>
          <w:szCs w:val="24"/>
        </w:rPr>
        <w:t>comaLeinº</w:t>
      </w:r>
      <w:proofErr w:type="gramEnd"/>
      <w:r w:rsidR="00AA750C" w:rsidRPr="00C971A7">
        <w:rPr>
          <w:rFonts w:ascii="Arial" w:hAnsi="Arial" w:cs="Arial"/>
          <w:sz w:val="24"/>
          <w:szCs w:val="24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>8.666</w:t>
      </w:r>
      <w:r w:rsidR="00AA750C" w:rsidRPr="00C971A7">
        <w:rPr>
          <w:rFonts w:ascii="Arial" w:hAnsi="Arial" w:cs="Arial"/>
          <w:sz w:val="24"/>
          <w:szCs w:val="24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>de 21 de junho de 1993 e suas eventuais modificações no que lhe fora</w:t>
      </w:r>
      <w:r w:rsidR="001A685B" w:rsidRPr="00C971A7">
        <w:rPr>
          <w:rFonts w:ascii="Arial" w:hAnsi="Arial" w:cs="Arial"/>
          <w:sz w:val="24"/>
          <w:szCs w:val="24"/>
        </w:rPr>
        <w:t xml:space="preserve"> plicável</w:t>
      </w:r>
      <w:r w:rsidR="00305BCB" w:rsidRPr="00C971A7">
        <w:rPr>
          <w:rFonts w:ascii="Arial" w:hAnsi="Arial" w:cs="Arial"/>
          <w:sz w:val="24"/>
          <w:szCs w:val="24"/>
        </w:rPr>
        <w:t>, observando as</w:t>
      </w:r>
      <w:r w:rsidR="001A685B" w:rsidRPr="00C971A7">
        <w:rPr>
          <w:rFonts w:ascii="Arial" w:hAnsi="Arial" w:cs="Arial"/>
          <w:sz w:val="24"/>
          <w:szCs w:val="24"/>
        </w:rPr>
        <w:t xml:space="preserve"> normas constantes do presente Edital su</w:t>
      </w:r>
      <w:r w:rsidR="00305BCB" w:rsidRPr="00C971A7">
        <w:rPr>
          <w:rFonts w:ascii="Arial" w:hAnsi="Arial" w:cs="Arial"/>
          <w:sz w:val="24"/>
          <w:szCs w:val="24"/>
        </w:rPr>
        <w:t>a</w:t>
      </w:r>
      <w:r w:rsidR="001A685B" w:rsidRPr="00C971A7">
        <w:rPr>
          <w:rFonts w:ascii="Arial" w:hAnsi="Arial" w:cs="Arial"/>
          <w:sz w:val="24"/>
          <w:szCs w:val="24"/>
        </w:rPr>
        <w:t xml:space="preserve">s eventuais alterações e anexos, </w:t>
      </w:r>
      <w:r w:rsidR="00537AE8" w:rsidRPr="00C971A7">
        <w:rPr>
          <w:rFonts w:ascii="Arial" w:hAnsi="Arial" w:cs="Arial"/>
          <w:sz w:val="24"/>
          <w:szCs w:val="24"/>
        </w:rPr>
        <w:t xml:space="preserve">que </w:t>
      </w:r>
      <w:r w:rsidR="00E9126D" w:rsidRPr="00C971A7">
        <w:rPr>
          <w:rFonts w:ascii="Arial" w:hAnsi="Arial" w:cs="Arial"/>
          <w:sz w:val="24"/>
          <w:szCs w:val="24"/>
        </w:rPr>
        <w:t>apoiará</w:t>
      </w:r>
      <w:r w:rsidR="00537AE8" w:rsidRPr="00C971A7">
        <w:rPr>
          <w:rFonts w:ascii="Arial" w:hAnsi="Arial" w:cs="Arial"/>
          <w:sz w:val="24"/>
          <w:szCs w:val="24"/>
        </w:rPr>
        <w:t xml:space="preserve"> ações </w:t>
      </w:r>
      <w:r w:rsidR="001A685B" w:rsidRPr="00C971A7">
        <w:rPr>
          <w:rFonts w:ascii="Arial" w:hAnsi="Arial" w:cs="Arial"/>
          <w:sz w:val="24"/>
          <w:szCs w:val="24"/>
        </w:rPr>
        <w:t xml:space="preserve">voltadas para o setor das atividades artísticas e culturais através de </w:t>
      </w:r>
      <w:r w:rsidR="00305BCB" w:rsidRPr="00C971A7">
        <w:rPr>
          <w:rFonts w:ascii="Arial" w:hAnsi="Arial" w:cs="Arial"/>
          <w:sz w:val="24"/>
          <w:szCs w:val="24"/>
        </w:rPr>
        <w:t xml:space="preserve">seleção pública e </w:t>
      </w:r>
      <w:r w:rsidR="001A685B" w:rsidRPr="00C971A7">
        <w:rPr>
          <w:rFonts w:ascii="Arial" w:hAnsi="Arial" w:cs="Arial"/>
          <w:sz w:val="24"/>
          <w:szCs w:val="24"/>
        </w:rPr>
        <w:t>fomento financeiro, no âmbito do municipal.</w:t>
      </w:r>
    </w:p>
    <w:p w:rsidR="00536ACD" w:rsidRPr="00C971A7" w:rsidRDefault="00305BCB" w:rsidP="0065219A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 xml:space="preserve">I - </w:t>
      </w:r>
      <w:r w:rsidR="00C0274B" w:rsidRPr="00C971A7">
        <w:rPr>
          <w:rFonts w:ascii="Arial" w:hAnsi="Arial" w:cs="Arial"/>
          <w:b/>
          <w:sz w:val="24"/>
          <w:szCs w:val="24"/>
        </w:rPr>
        <w:t>DO OBJETO</w:t>
      </w:r>
    </w:p>
    <w:p w:rsidR="00536ACD" w:rsidRPr="00C971A7" w:rsidRDefault="00305BCB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>Art. 1º -</w:t>
      </w:r>
      <w:r w:rsidR="00E742C5" w:rsidRPr="00C971A7">
        <w:rPr>
          <w:rFonts w:ascii="Arial" w:hAnsi="Arial" w:cs="Arial"/>
          <w:b/>
          <w:sz w:val="24"/>
          <w:szCs w:val="24"/>
        </w:rPr>
        <w:t xml:space="preserve"> </w:t>
      </w:r>
      <w:r w:rsidR="00C0274B" w:rsidRPr="00C971A7">
        <w:rPr>
          <w:rFonts w:ascii="Arial" w:hAnsi="Arial" w:cs="Arial"/>
          <w:sz w:val="24"/>
          <w:szCs w:val="24"/>
        </w:rPr>
        <w:t xml:space="preserve">Visando </w:t>
      </w:r>
      <w:r w:rsidR="008A51EB" w:rsidRPr="00C971A7">
        <w:rPr>
          <w:rFonts w:ascii="Arial" w:hAnsi="Arial" w:cs="Arial"/>
          <w:sz w:val="24"/>
          <w:szCs w:val="24"/>
        </w:rPr>
        <w:t>valorizar e fortalecer expressão cultural, bem como estimular ações</w:t>
      </w:r>
      <w:r w:rsidR="00E742C5" w:rsidRPr="00C971A7">
        <w:rPr>
          <w:rFonts w:ascii="Arial" w:hAnsi="Arial" w:cs="Arial"/>
          <w:sz w:val="24"/>
          <w:szCs w:val="24"/>
        </w:rPr>
        <w:t xml:space="preserve"> </w:t>
      </w:r>
      <w:r w:rsidR="008A51EB" w:rsidRPr="00C971A7">
        <w:rPr>
          <w:rFonts w:ascii="Arial" w:hAnsi="Arial" w:cs="Arial"/>
          <w:sz w:val="24"/>
          <w:szCs w:val="24"/>
        </w:rPr>
        <w:t>emergenciais destinadas ao setor cultural em decorrência da calamidade pública reconhecida pelo Decreto Legislativo Federal no 06</w:t>
      </w:r>
      <w:r w:rsidR="00E9126D" w:rsidRPr="00C971A7">
        <w:rPr>
          <w:rFonts w:ascii="Arial" w:hAnsi="Arial" w:cs="Arial"/>
          <w:sz w:val="24"/>
          <w:szCs w:val="24"/>
        </w:rPr>
        <w:t>/</w:t>
      </w:r>
      <w:r w:rsidR="008A51EB" w:rsidRPr="00C971A7">
        <w:rPr>
          <w:rFonts w:ascii="Arial" w:hAnsi="Arial" w:cs="Arial"/>
          <w:sz w:val="24"/>
          <w:szCs w:val="24"/>
        </w:rPr>
        <w:t xml:space="preserve">2020, além de proporcionar investimento nas ações que desenvolvam as artes e </w:t>
      </w:r>
      <w:r w:rsidR="00E9126D" w:rsidRPr="00C971A7">
        <w:rPr>
          <w:rFonts w:ascii="Arial" w:hAnsi="Arial" w:cs="Arial"/>
          <w:sz w:val="24"/>
          <w:szCs w:val="24"/>
        </w:rPr>
        <w:t>à</w:t>
      </w:r>
      <w:r w:rsidR="008A51EB" w:rsidRPr="00C971A7">
        <w:rPr>
          <w:rFonts w:ascii="Arial" w:hAnsi="Arial" w:cs="Arial"/>
          <w:sz w:val="24"/>
          <w:szCs w:val="24"/>
        </w:rPr>
        <w:t xml:space="preserve"> cultura no município, fortalecendo a economia da cultura e contribuindo com o desenvolvimento municipal, a descentralização e </w:t>
      </w:r>
      <w:r w:rsidR="008A51EB" w:rsidRPr="00C971A7">
        <w:rPr>
          <w:rFonts w:ascii="Arial" w:hAnsi="Arial" w:cs="Arial"/>
          <w:sz w:val="24"/>
          <w:szCs w:val="24"/>
        </w:rPr>
        <w:lastRenderedPageBreak/>
        <w:t>a universalização do acesso a bens culturais</w:t>
      </w:r>
      <w:r w:rsidR="00E9126D" w:rsidRPr="00C971A7">
        <w:rPr>
          <w:rFonts w:ascii="Arial" w:hAnsi="Arial" w:cs="Arial"/>
          <w:sz w:val="24"/>
          <w:szCs w:val="24"/>
        </w:rPr>
        <w:t>, é que se c</w:t>
      </w:r>
      <w:r w:rsidR="008A51EB" w:rsidRPr="00C971A7">
        <w:rPr>
          <w:rFonts w:ascii="Arial" w:hAnsi="Arial" w:cs="Arial"/>
          <w:sz w:val="24"/>
          <w:szCs w:val="24"/>
        </w:rPr>
        <w:t xml:space="preserve">onstitui objeto do presente certame </w:t>
      </w:r>
      <w:r w:rsidR="00E9126D" w:rsidRPr="00C971A7">
        <w:rPr>
          <w:rFonts w:ascii="Arial" w:hAnsi="Arial" w:cs="Arial"/>
          <w:sz w:val="24"/>
          <w:szCs w:val="24"/>
        </w:rPr>
        <w:t xml:space="preserve">no </w:t>
      </w:r>
      <w:r w:rsidR="008A51EB" w:rsidRPr="00C971A7">
        <w:rPr>
          <w:rFonts w:ascii="Arial" w:hAnsi="Arial" w:cs="Arial"/>
          <w:sz w:val="24"/>
          <w:szCs w:val="24"/>
        </w:rPr>
        <w:t xml:space="preserve">município de </w:t>
      </w:r>
      <w:r w:rsidR="00B93600" w:rsidRPr="00C971A7">
        <w:rPr>
          <w:rFonts w:ascii="Arial" w:hAnsi="Arial" w:cs="Arial"/>
          <w:sz w:val="24"/>
          <w:szCs w:val="24"/>
        </w:rPr>
        <w:t>Ananás Tocantins</w:t>
      </w:r>
      <w:r w:rsidR="008A51EB" w:rsidRPr="00C971A7">
        <w:rPr>
          <w:rFonts w:ascii="Arial" w:hAnsi="Arial" w:cs="Arial"/>
          <w:sz w:val="24"/>
          <w:szCs w:val="24"/>
        </w:rPr>
        <w:t>.</w:t>
      </w:r>
    </w:p>
    <w:p w:rsidR="00536ACD" w:rsidRPr="00C971A7" w:rsidRDefault="008A51EB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 xml:space="preserve">Art. 2º </w:t>
      </w:r>
      <w:proofErr w:type="gramStart"/>
      <w:r w:rsidRPr="00C971A7">
        <w:rPr>
          <w:rFonts w:ascii="Arial" w:hAnsi="Arial" w:cs="Arial"/>
          <w:b/>
          <w:sz w:val="24"/>
          <w:szCs w:val="24"/>
        </w:rPr>
        <w:t>-</w:t>
      </w:r>
      <w:r w:rsidR="00A85F38" w:rsidRPr="00C971A7">
        <w:rPr>
          <w:rFonts w:ascii="Arial" w:hAnsi="Arial" w:cs="Arial"/>
          <w:sz w:val="24"/>
          <w:szCs w:val="24"/>
        </w:rPr>
        <w:t>O</w:t>
      </w:r>
      <w:proofErr w:type="gramEnd"/>
      <w:r w:rsidR="00A85F38" w:rsidRPr="00C971A7">
        <w:rPr>
          <w:rFonts w:ascii="Arial" w:hAnsi="Arial" w:cs="Arial"/>
          <w:sz w:val="24"/>
          <w:szCs w:val="24"/>
        </w:rPr>
        <w:t xml:space="preserve"> selecionado deverá executar o projeto conforme foi apresentado e aprovado, observando as regras de execução e prestação de contas contidas neste Edital.</w:t>
      </w:r>
    </w:p>
    <w:p w:rsidR="00A85F38" w:rsidRPr="00C971A7" w:rsidRDefault="00A85F38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>Parágrafo Unico –</w:t>
      </w:r>
      <w:r w:rsidRPr="00C971A7">
        <w:rPr>
          <w:rFonts w:ascii="Arial" w:hAnsi="Arial" w:cs="Arial"/>
          <w:sz w:val="24"/>
          <w:szCs w:val="24"/>
        </w:rPr>
        <w:t xml:space="preserve"> O projeto a ser apresentado poderá ter sua execução presencial ou virtual, observando o necessário distancialmente social e todas as regras de segurança sanitária, enquanto perdurá o estado de calamidade pública e os efeitos da pandemia provocada pelo Covid-19 no município.</w:t>
      </w:r>
    </w:p>
    <w:p w:rsidR="00536ACD" w:rsidRPr="00C971A7" w:rsidRDefault="00A85F38" w:rsidP="0065219A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 xml:space="preserve">II - </w:t>
      </w:r>
      <w:r w:rsidR="00C0274B" w:rsidRPr="00C971A7">
        <w:rPr>
          <w:rFonts w:ascii="Arial" w:hAnsi="Arial" w:cs="Arial"/>
          <w:b/>
          <w:sz w:val="24"/>
          <w:szCs w:val="24"/>
        </w:rPr>
        <w:t>DOS RECURSOSO</w:t>
      </w:r>
      <w:r w:rsidR="00B13194" w:rsidRPr="00C971A7">
        <w:rPr>
          <w:rFonts w:ascii="Arial" w:hAnsi="Arial" w:cs="Arial"/>
          <w:b/>
          <w:sz w:val="24"/>
          <w:szCs w:val="24"/>
        </w:rPr>
        <w:t>S O</w:t>
      </w:r>
      <w:r w:rsidR="00C0274B" w:rsidRPr="00C971A7">
        <w:rPr>
          <w:rFonts w:ascii="Arial" w:hAnsi="Arial" w:cs="Arial"/>
          <w:b/>
          <w:sz w:val="24"/>
          <w:szCs w:val="24"/>
        </w:rPr>
        <w:t>RÇAMENTÁRIOS</w:t>
      </w:r>
    </w:p>
    <w:p w:rsidR="00536ACD" w:rsidRPr="00C971A7" w:rsidRDefault="00AA1F44" w:rsidP="00AA1F44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>Art. 3º -</w:t>
      </w:r>
      <w:r w:rsidRPr="00C971A7">
        <w:rPr>
          <w:rFonts w:ascii="Arial" w:hAnsi="Arial" w:cs="Arial"/>
          <w:sz w:val="24"/>
          <w:szCs w:val="24"/>
        </w:rPr>
        <w:t xml:space="preserve"> Serão disponibilizados recursos financeiros no valor </w:t>
      </w:r>
      <w:r w:rsidRPr="00C971A7">
        <w:rPr>
          <w:rFonts w:ascii="Arial" w:hAnsi="Arial" w:cs="Arial"/>
          <w:b/>
          <w:sz w:val="24"/>
          <w:szCs w:val="24"/>
        </w:rPr>
        <w:t xml:space="preserve">de R$ </w:t>
      </w:r>
      <w:r w:rsidR="0093546D" w:rsidRPr="00C971A7">
        <w:rPr>
          <w:rFonts w:ascii="Arial" w:hAnsi="Arial" w:cs="Arial"/>
          <w:b/>
          <w:sz w:val="24"/>
          <w:szCs w:val="24"/>
        </w:rPr>
        <w:t>74.545,83</w:t>
      </w:r>
      <w:proofErr w:type="gramStart"/>
      <w:r w:rsidR="0093546D" w:rsidRPr="00C971A7">
        <w:rPr>
          <w:rFonts w:ascii="Arial" w:hAnsi="Arial" w:cs="Arial"/>
          <w:b/>
          <w:sz w:val="24"/>
          <w:szCs w:val="24"/>
        </w:rPr>
        <w:t xml:space="preserve"> </w:t>
      </w:r>
      <w:r w:rsidRPr="00C971A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C971A7">
        <w:rPr>
          <w:rFonts w:ascii="Arial" w:hAnsi="Arial" w:cs="Arial"/>
          <w:b/>
          <w:sz w:val="24"/>
          <w:szCs w:val="24"/>
        </w:rPr>
        <w:t>(</w:t>
      </w:r>
      <w:r w:rsidR="0093546D" w:rsidRPr="00C971A7">
        <w:rPr>
          <w:rFonts w:ascii="Arial" w:hAnsi="Arial" w:cs="Arial"/>
          <w:b/>
          <w:sz w:val="24"/>
          <w:szCs w:val="24"/>
        </w:rPr>
        <w:t>setenta e quatro mil quinhentos e quarenta e cinco reais e oitenta e tres centavos</w:t>
      </w:r>
      <w:r w:rsidRPr="00C971A7">
        <w:rPr>
          <w:rFonts w:ascii="Arial" w:hAnsi="Arial" w:cs="Arial"/>
          <w:b/>
          <w:sz w:val="24"/>
          <w:szCs w:val="24"/>
        </w:rPr>
        <w:t>),</w:t>
      </w:r>
      <w:r w:rsidRPr="00C971A7">
        <w:rPr>
          <w:rFonts w:ascii="Arial" w:hAnsi="Arial" w:cs="Arial"/>
          <w:sz w:val="24"/>
          <w:szCs w:val="24"/>
        </w:rPr>
        <w:t xml:space="preserve"> oriundos do repasse realizado pelo Governo Federal em favor do município de </w:t>
      </w:r>
      <w:r w:rsidR="0091381C" w:rsidRPr="00C971A7">
        <w:rPr>
          <w:rFonts w:ascii="Arial" w:hAnsi="Arial" w:cs="Arial"/>
          <w:sz w:val="24"/>
          <w:szCs w:val="24"/>
        </w:rPr>
        <w:t>Ananás Tocantins</w:t>
      </w:r>
      <w:r w:rsidRPr="00C971A7">
        <w:rPr>
          <w:rFonts w:ascii="Arial" w:hAnsi="Arial" w:cs="Arial"/>
          <w:sz w:val="24"/>
          <w:szCs w:val="24"/>
        </w:rPr>
        <w:t>, em razão da Lei no 14.017, de 29 de junho de 2020</w:t>
      </w:r>
      <w:r w:rsidR="00E742C5" w:rsidRPr="00C971A7">
        <w:rPr>
          <w:rFonts w:ascii="Arial" w:hAnsi="Arial" w:cs="Arial"/>
          <w:sz w:val="24"/>
          <w:szCs w:val="24"/>
        </w:rPr>
        <w:t xml:space="preserve"> e suas alterações</w:t>
      </w:r>
      <w:r w:rsidRPr="00C971A7">
        <w:rPr>
          <w:rFonts w:ascii="Arial" w:hAnsi="Arial" w:cs="Arial"/>
          <w:sz w:val="24"/>
          <w:szCs w:val="24"/>
        </w:rPr>
        <w:t>.</w:t>
      </w:r>
    </w:p>
    <w:p w:rsidR="00536ACD" w:rsidRPr="00C971A7" w:rsidRDefault="00AA1F44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>Parágrafo Único –</w:t>
      </w:r>
      <w:r w:rsidRPr="00C971A7">
        <w:rPr>
          <w:rFonts w:ascii="Arial" w:hAnsi="Arial" w:cs="Arial"/>
          <w:sz w:val="24"/>
          <w:szCs w:val="24"/>
        </w:rPr>
        <w:t xml:space="preserve"> Os recursos previstos no cápute deste artigo</w:t>
      </w:r>
      <w:r w:rsidR="0091381C" w:rsidRPr="00C971A7">
        <w:rPr>
          <w:rFonts w:ascii="Arial" w:hAnsi="Arial" w:cs="Arial"/>
          <w:sz w:val="24"/>
          <w:szCs w:val="24"/>
        </w:rPr>
        <w:t xml:space="preserve"> serão</w:t>
      </w:r>
      <w:r w:rsidRPr="00C971A7">
        <w:rPr>
          <w:rFonts w:ascii="Arial" w:hAnsi="Arial" w:cs="Arial"/>
          <w:sz w:val="24"/>
          <w:szCs w:val="24"/>
        </w:rPr>
        <w:t xml:space="preserve"> empregados integralmen</w:t>
      </w:r>
      <w:r w:rsidR="00E9126D" w:rsidRPr="00C971A7">
        <w:rPr>
          <w:rFonts w:ascii="Arial" w:hAnsi="Arial" w:cs="Arial"/>
          <w:sz w:val="24"/>
          <w:szCs w:val="24"/>
        </w:rPr>
        <w:t>te na premiação de projetos artí</w:t>
      </w:r>
      <w:r w:rsidRPr="00C971A7">
        <w:rPr>
          <w:rFonts w:ascii="Arial" w:hAnsi="Arial" w:cs="Arial"/>
          <w:sz w:val="24"/>
          <w:szCs w:val="24"/>
        </w:rPr>
        <w:t xml:space="preserve">stico e culturais selecionados pelo presente certame, sendo que </w:t>
      </w:r>
      <w:proofErr w:type="gramStart"/>
      <w:r w:rsidRPr="00C971A7">
        <w:rPr>
          <w:rFonts w:ascii="Arial" w:hAnsi="Arial" w:cs="Arial"/>
          <w:sz w:val="24"/>
          <w:szCs w:val="24"/>
        </w:rPr>
        <w:t>qualquer despesas</w:t>
      </w:r>
      <w:proofErr w:type="gramEnd"/>
      <w:r w:rsidRPr="00C971A7">
        <w:rPr>
          <w:rFonts w:ascii="Arial" w:hAnsi="Arial" w:cs="Arial"/>
          <w:sz w:val="24"/>
          <w:szCs w:val="24"/>
        </w:rPr>
        <w:t xml:space="preserve"> administrativas; de organização do edital; sua execução e/ou prestação de contas, quando ouver, serão custeadas com recursos próprios do Poder Executivo Muncipal.</w:t>
      </w:r>
    </w:p>
    <w:p w:rsidR="00536ACD" w:rsidRPr="00C971A7" w:rsidRDefault="00AA1F44" w:rsidP="0065219A">
      <w:pPr>
        <w:pStyle w:val="Corpodetexto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 xml:space="preserve">III - </w:t>
      </w:r>
      <w:r w:rsidR="00C0274B" w:rsidRPr="00C971A7">
        <w:rPr>
          <w:rFonts w:ascii="Arial" w:hAnsi="Arial" w:cs="Arial"/>
          <w:b/>
          <w:sz w:val="24"/>
          <w:szCs w:val="24"/>
        </w:rPr>
        <w:t>DO PRAZO DEVIGÊNCIA</w:t>
      </w:r>
    </w:p>
    <w:p w:rsidR="00536ACD" w:rsidRPr="00C971A7" w:rsidRDefault="00AA1F44" w:rsidP="0065219A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b/>
          <w:sz w:val="24"/>
          <w:szCs w:val="24"/>
        </w:rPr>
        <w:t xml:space="preserve">Art. 4º </w:t>
      </w:r>
      <w:r w:rsidR="0091381C" w:rsidRPr="00C971A7">
        <w:rPr>
          <w:rFonts w:ascii="Arial" w:hAnsi="Arial" w:cs="Arial"/>
          <w:b/>
          <w:sz w:val="24"/>
          <w:szCs w:val="24"/>
        </w:rPr>
        <w:t>-</w:t>
      </w:r>
      <w:r w:rsidR="0091381C" w:rsidRPr="00C971A7">
        <w:rPr>
          <w:rFonts w:ascii="Arial" w:hAnsi="Arial" w:cs="Arial"/>
          <w:sz w:val="24"/>
          <w:szCs w:val="24"/>
        </w:rPr>
        <w:t xml:space="preserve"> Este</w:t>
      </w:r>
      <w:r w:rsidR="00C0274B" w:rsidRPr="00C971A7">
        <w:rPr>
          <w:rFonts w:ascii="Arial" w:hAnsi="Arial" w:cs="Arial"/>
          <w:sz w:val="24"/>
          <w:szCs w:val="24"/>
        </w:rPr>
        <w:t xml:space="preserve"> edital entra em vigor na data de su</w:t>
      </w:r>
      <w:r w:rsidR="00AA0E5B" w:rsidRPr="00C971A7">
        <w:rPr>
          <w:rFonts w:ascii="Arial" w:hAnsi="Arial" w:cs="Arial"/>
          <w:sz w:val="24"/>
          <w:szCs w:val="24"/>
        </w:rPr>
        <w:t>a publicação e terá validade ate dia 31 de dezembro de 2020</w:t>
      </w:r>
      <w:r w:rsidR="00C0274B" w:rsidRPr="00C971A7">
        <w:rPr>
          <w:rFonts w:ascii="Arial" w:hAnsi="Arial" w:cs="Arial"/>
          <w:sz w:val="24"/>
          <w:szCs w:val="24"/>
        </w:rPr>
        <w:t xml:space="preserve">, a contar da data de homologação do resultado final, e poderá ser </w:t>
      </w:r>
      <w:proofErr w:type="gramStart"/>
      <w:r w:rsidR="00C0274B" w:rsidRPr="00C971A7">
        <w:rPr>
          <w:rFonts w:ascii="Arial" w:hAnsi="Arial" w:cs="Arial"/>
          <w:sz w:val="24"/>
          <w:szCs w:val="24"/>
        </w:rPr>
        <w:t>prorrogado uma única vez</w:t>
      </w:r>
      <w:proofErr w:type="gramEnd"/>
      <w:r w:rsidR="00C0274B" w:rsidRPr="00C971A7">
        <w:rPr>
          <w:rFonts w:ascii="Arial" w:hAnsi="Arial" w:cs="Arial"/>
          <w:sz w:val="24"/>
          <w:szCs w:val="24"/>
        </w:rPr>
        <w:t xml:space="preserve"> por igual período, em ato devidamente motivado.</w:t>
      </w:r>
    </w:p>
    <w:p w:rsidR="00C514DD" w:rsidRPr="00C971A7" w:rsidRDefault="00C971B5" w:rsidP="00C971B5">
      <w:pPr>
        <w:pStyle w:val="Corpodetexto"/>
        <w:spacing w:after="120" w:line="360" w:lineRule="auto"/>
        <w:ind w:right="-23"/>
        <w:rPr>
          <w:rFonts w:ascii="Arial" w:hAnsi="Arial" w:cs="Arial"/>
          <w:b/>
          <w:sz w:val="24"/>
          <w:szCs w:val="24"/>
        </w:rPr>
      </w:pPr>
      <w:bookmarkStart w:id="0" w:name="_GoBack"/>
      <w:r w:rsidRPr="00C971A7">
        <w:rPr>
          <w:rFonts w:ascii="Arial" w:hAnsi="Arial" w:cs="Arial"/>
          <w:b/>
          <w:sz w:val="24"/>
          <w:szCs w:val="24"/>
        </w:rPr>
        <w:t xml:space="preserve">Prefeitura Municipal de Ananás aos </w:t>
      </w:r>
      <w:r w:rsidR="00302DE3" w:rsidRPr="00C971A7">
        <w:rPr>
          <w:rFonts w:ascii="Arial" w:hAnsi="Arial" w:cs="Arial"/>
          <w:b/>
          <w:sz w:val="24"/>
          <w:szCs w:val="24"/>
        </w:rPr>
        <w:t>26</w:t>
      </w:r>
      <w:r w:rsidRPr="00C971A7">
        <w:rPr>
          <w:rFonts w:ascii="Arial" w:hAnsi="Arial" w:cs="Arial"/>
          <w:b/>
          <w:sz w:val="24"/>
          <w:szCs w:val="24"/>
        </w:rPr>
        <w:t xml:space="preserve"> de Outubro de</w:t>
      </w:r>
      <w:proofErr w:type="gramStart"/>
      <w:r w:rsidRPr="00C971A7">
        <w:rPr>
          <w:rFonts w:ascii="Arial" w:hAnsi="Arial" w:cs="Arial"/>
          <w:b/>
          <w:sz w:val="24"/>
          <w:szCs w:val="24"/>
        </w:rPr>
        <w:t xml:space="preserve"> </w:t>
      </w:r>
      <w:r w:rsidR="00C514DD" w:rsidRPr="00C971A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514DD" w:rsidRPr="00C971A7">
        <w:rPr>
          <w:rFonts w:ascii="Arial" w:hAnsi="Arial" w:cs="Arial"/>
          <w:b/>
          <w:sz w:val="24"/>
          <w:szCs w:val="24"/>
        </w:rPr>
        <w:t>2020</w:t>
      </w:r>
    </w:p>
    <w:bookmarkEnd w:id="0"/>
    <w:p w:rsidR="00C971B5" w:rsidRPr="00C971A7" w:rsidRDefault="00C971B5" w:rsidP="00C971B5">
      <w:pPr>
        <w:pStyle w:val="Corpodetexto"/>
        <w:spacing w:after="120" w:line="360" w:lineRule="auto"/>
        <w:ind w:right="-23"/>
        <w:rPr>
          <w:rFonts w:ascii="Arial" w:hAnsi="Arial" w:cs="Arial"/>
          <w:color w:val="FF0000"/>
          <w:sz w:val="24"/>
          <w:szCs w:val="24"/>
        </w:rPr>
      </w:pPr>
    </w:p>
    <w:p w:rsidR="002546CA" w:rsidRPr="00C971A7" w:rsidRDefault="00C971B5" w:rsidP="00B13194">
      <w:pPr>
        <w:pStyle w:val="Corpodetexto"/>
        <w:ind w:right="-23"/>
        <w:jc w:val="center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sz w:val="24"/>
          <w:szCs w:val="24"/>
        </w:rPr>
        <w:t>VALBER SARAIVA DE CARVALHO</w:t>
      </w:r>
    </w:p>
    <w:p w:rsidR="00536ACD" w:rsidRPr="00C971A7" w:rsidRDefault="002546CA" w:rsidP="00B13194">
      <w:pPr>
        <w:pStyle w:val="Corpodetexto"/>
        <w:ind w:right="-23"/>
        <w:jc w:val="center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sz w:val="24"/>
          <w:szCs w:val="24"/>
        </w:rPr>
        <w:t xml:space="preserve">Prefeito Municipal de </w:t>
      </w:r>
      <w:r w:rsidR="00F979A4" w:rsidRPr="00C971A7">
        <w:rPr>
          <w:rFonts w:ascii="Arial" w:hAnsi="Arial" w:cs="Arial"/>
          <w:sz w:val="24"/>
          <w:szCs w:val="24"/>
        </w:rPr>
        <w:t>(municipio)</w:t>
      </w:r>
    </w:p>
    <w:p w:rsidR="00412033" w:rsidRPr="00C971A7" w:rsidRDefault="00412033" w:rsidP="00B13194">
      <w:pPr>
        <w:pStyle w:val="Corpodetexto"/>
        <w:spacing w:after="120" w:line="360" w:lineRule="auto"/>
        <w:ind w:right="-23"/>
        <w:jc w:val="center"/>
        <w:rPr>
          <w:rFonts w:ascii="Arial" w:hAnsi="Arial" w:cs="Arial"/>
          <w:sz w:val="24"/>
          <w:szCs w:val="24"/>
        </w:rPr>
      </w:pPr>
    </w:p>
    <w:p w:rsidR="002546CA" w:rsidRPr="00C971A7" w:rsidRDefault="00C971B5" w:rsidP="00B13194">
      <w:pPr>
        <w:pStyle w:val="Corpodetexto"/>
        <w:ind w:right="-23"/>
        <w:jc w:val="center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sz w:val="24"/>
          <w:szCs w:val="24"/>
        </w:rPr>
        <w:t>MARIA MARY DE CARVALHO ALEXANDRE</w:t>
      </w:r>
    </w:p>
    <w:p w:rsidR="00536ACD" w:rsidRPr="00C971A7" w:rsidRDefault="002546CA" w:rsidP="00D001A5">
      <w:pPr>
        <w:pStyle w:val="Corpodetexto"/>
        <w:ind w:right="-23"/>
        <w:jc w:val="center"/>
        <w:rPr>
          <w:rFonts w:ascii="Arial" w:hAnsi="Arial" w:cs="Arial"/>
          <w:sz w:val="24"/>
          <w:szCs w:val="24"/>
        </w:rPr>
      </w:pPr>
      <w:r w:rsidRPr="00C971A7">
        <w:rPr>
          <w:rFonts w:ascii="Arial" w:hAnsi="Arial" w:cs="Arial"/>
          <w:sz w:val="24"/>
          <w:szCs w:val="24"/>
        </w:rPr>
        <w:t>Secretária Municipal de</w:t>
      </w:r>
      <w:r w:rsidR="00C971B5" w:rsidRPr="00C971A7">
        <w:rPr>
          <w:rFonts w:ascii="Arial" w:hAnsi="Arial" w:cs="Arial"/>
          <w:sz w:val="24"/>
          <w:szCs w:val="24"/>
        </w:rPr>
        <w:t xml:space="preserve"> Educação Esporte e Cultura</w:t>
      </w:r>
    </w:p>
    <w:sectPr w:rsidR="00536ACD" w:rsidRPr="00C971A7" w:rsidSect="00E742C5">
      <w:headerReference w:type="default" r:id="rId9"/>
      <w:footerReference w:type="default" r:id="rId10"/>
      <w:pgSz w:w="11910" w:h="16840"/>
      <w:pgMar w:top="1440" w:right="853" w:bottom="851" w:left="1276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6" w:rsidRDefault="00BC4806">
      <w:r>
        <w:separator/>
      </w:r>
    </w:p>
  </w:endnote>
  <w:endnote w:type="continuationSeparator" w:id="0">
    <w:p w:rsidR="00BC4806" w:rsidRDefault="00BC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7673"/>
      <w:docPartObj>
        <w:docPartGallery w:val="Page Numbers (Bottom of Page)"/>
        <w:docPartUnique/>
      </w:docPartObj>
    </w:sdtPr>
    <w:sdtEndPr/>
    <w:sdtContent>
      <w:p w:rsidR="00291417" w:rsidRPr="00162706" w:rsidRDefault="00291417" w:rsidP="00291417">
        <w:pPr>
          <w:pStyle w:val="Rodap"/>
          <w:ind w:hanging="14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Av. Duque de Caxias, N° 300,</w:t>
        </w:r>
        <w:r w:rsidRPr="00162706">
          <w:rPr>
            <w:sz w:val="28"/>
            <w:szCs w:val="28"/>
          </w:rPr>
          <w:t xml:space="preserve"> Centro</w:t>
        </w:r>
        <w:r>
          <w:rPr>
            <w:sz w:val="28"/>
            <w:szCs w:val="28"/>
          </w:rPr>
          <w:t>, CEP: 77890-000</w:t>
        </w:r>
        <w:r w:rsidRPr="00162706">
          <w:rPr>
            <w:sz w:val="28"/>
            <w:szCs w:val="28"/>
          </w:rPr>
          <w:t xml:space="preserve"> Ananás - </w:t>
        </w:r>
        <w:proofErr w:type="gramStart"/>
        <w:r w:rsidRPr="00162706">
          <w:rPr>
            <w:sz w:val="28"/>
            <w:szCs w:val="28"/>
          </w:rPr>
          <w:t>TO</w:t>
        </w:r>
        <w:proofErr w:type="gramEnd"/>
      </w:p>
      <w:p w:rsidR="00291417" w:rsidRDefault="00291417" w:rsidP="00291417">
        <w:pPr>
          <w:pStyle w:val="Rodap"/>
          <w:ind w:firstLine="2440"/>
        </w:pPr>
      </w:p>
      <w:p w:rsidR="00291417" w:rsidRPr="00761AF4" w:rsidRDefault="00291417" w:rsidP="00291417">
        <w:pPr>
          <w:pStyle w:val="Rodap"/>
          <w:jc w:val="center"/>
          <w:rPr>
            <w:i/>
            <w:color w:val="A6A6A6"/>
            <w:sz w:val="16"/>
            <w:szCs w:val="16"/>
          </w:rPr>
        </w:pPr>
      </w:p>
      <w:p w:rsidR="00956D11" w:rsidRDefault="00D36F2B">
        <w:pPr>
          <w:pStyle w:val="Rodap"/>
          <w:jc w:val="right"/>
        </w:pPr>
        <w:r>
          <w:fldChar w:fldCharType="begin"/>
        </w:r>
        <w:r w:rsidR="007164E0">
          <w:instrText>PAGE   \* MERGEFORMAT</w:instrText>
        </w:r>
        <w:r>
          <w:fldChar w:fldCharType="separate"/>
        </w:r>
        <w:r w:rsidR="00C971A7" w:rsidRPr="00C971A7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956D11" w:rsidRDefault="00956D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6" w:rsidRDefault="00BC4806">
      <w:r>
        <w:separator/>
      </w:r>
    </w:p>
  </w:footnote>
  <w:footnote w:type="continuationSeparator" w:id="0">
    <w:p w:rsidR="00BC4806" w:rsidRDefault="00BC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11" w:rsidRPr="00291417" w:rsidRDefault="00291417" w:rsidP="00291417">
    <w:pPr>
      <w:pStyle w:val="Cabealho"/>
    </w:pPr>
    <w:r>
      <w:rPr>
        <w:noProof/>
        <w:lang w:val="pt-BR" w:eastAsia="pt-BR"/>
      </w:rPr>
      <w:drawing>
        <wp:inline distT="0" distB="0" distL="0" distR="0">
          <wp:extent cx="5667375" cy="1009650"/>
          <wp:effectExtent l="0" t="0" r="9525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27A"/>
    <w:multiLevelType w:val="hybridMultilevel"/>
    <w:tmpl w:val="913E7EB0"/>
    <w:lvl w:ilvl="0" w:tplc="A9DAB4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CA8"/>
    <w:multiLevelType w:val="hybridMultilevel"/>
    <w:tmpl w:val="92927130"/>
    <w:lvl w:ilvl="0" w:tplc="DE78458A">
      <w:start w:val="1"/>
      <w:numFmt w:val="lowerLetter"/>
      <w:lvlText w:val="%1)"/>
      <w:lvlJc w:val="left"/>
      <w:pPr>
        <w:ind w:left="444" w:hanging="180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t-PT" w:eastAsia="en-US" w:bidi="ar-SA"/>
      </w:rPr>
    </w:lvl>
    <w:lvl w:ilvl="1" w:tplc="2E7EE742">
      <w:numFmt w:val="bullet"/>
      <w:lvlText w:val="•"/>
      <w:lvlJc w:val="left"/>
      <w:pPr>
        <w:ind w:left="1286" w:hanging="180"/>
      </w:pPr>
      <w:rPr>
        <w:rFonts w:hint="default"/>
        <w:lang w:val="pt-PT" w:eastAsia="en-US" w:bidi="ar-SA"/>
      </w:rPr>
    </w:lvl>
    <w:lvl w:ilvl="2" w:tplc="62D4FE38">
      <w:numFmt w:val="bullet"/>
      <w:lvlText w:val="•"/>
      <w:lvlJc w:val="left"/>
      <w:pPr>
        <w:ind w:left="2133" w:hanging="180"/>
      </w:pPr>
      <w:rPr>
        <w:rFonts w:hint="default"/>
        <w:lang w:val="pt-PT" w:eastAsia="en-US" w:bidi="ar-SA"/>
      </w:rPr>
    </w:lvl>
    <w:lvl w:ilvl="3" w:tplc="3162C420">
      <w:numFmt w:val="bullet"/>
      <w:lvlText w:val="•"/>
      <w:lvlJc w:val="left"/>
      <w:pPr>
        <w:ind w:left="2979" w:hanging="180"/>
      </w:pPr>
      <w:rPr>
        <w:rFonts w:hint="default"/>
        <w:lang w:val="pt-PT" w:eastAsia="en-US" w:bidi="ar-SA"/>
      </w:rPr>
    </w:lvl>
    <w:lvl w:ilvl="4" w:tplc="71E61D98">
      <w:numFmt w:val="bullet"/>
      <w:lvlText w:val="•"/>
      <w:lvlJc w:val="left"/>
      <w:pPr>
        <w:ind w:left="3826" w:hanging="180"/>
      </w:pPr>
      <w:rPr>
        <w:rFonts w:hint="default"/>
        <w:lang w:val="pt-PT" w:eastAsia="en-US" w:bidi="ar-SA"/>
      </w:rPr>
    </w:lvl>
    <w:lvl w:ilvl="5" w:tplc="A4B890AC">
      <w:numFmt w:val="bullet"/>
      <w:lvlText w:val="•"/>
      <w:lvlJc w:val="left"/>
      <w:pPr>
        <w:ind w:left="4673" w:hanging="180"/>
      </w:pPr>
      <w:rPr>
        <w:rFonts w:hint="default"/>
        <w:lang w:val="pt-PT" w:eastAsia="en-US" w:bidi="ar-SA"/>
      </w:rPr>
    </w:lvl>
    <w:lvl w:ilvl="6" w:tplc="977E21E2">
      <w:numFmt w:val="bullet"/>
      <w:lvlText w:val="•"/>
      <w:lvlJc w:val="left"/>
      <w:pPr>
        <w:ind w:left="5519" w:hanging="180"/>
      </w:pPr>
      <w:rPr>
        <w:rFonts w:hint="default"/>
        <w:lang w:val="pt-PT" w:eastAsia="en-US" w:bidi="ar-SA"/>
      </w:rPr>
    </w:lvl>
    <w:lvl w:ilvl="7" w:tplc="516E73C4">
      <w:numFmt w:val="bullet"/>
      <w:lvlText w:val="•"/>
      <w:lvlJc w:val="left"/>
      <w:pPr>
        <w:ind w:left="6366" w:hanging="180"/>
      </w:pPr>
      <w:rPr>
        <w:rFonts w:hint="default"/>
        <w:lang w:val="pt-PT" w:eastAsia="en-US" w:bidi="ar-SA"/>
      </w:rPr>
    </w:lvl>
    <w:lvl w:ilvl="8" w:tplc="B66E372E">
      <w:numFmt w:val="bullet"/>
      <w:lvlText w:val="•"/>
      <w:lvlJc w:val="left"/>
      <w:pPr>
        <w:ind w:left="7212" w:hanging="180"/>
      </w:pPr>
      <w:rPr>
        <w:rFonts w:hint="default"/>
        <w:lang w:val="pt-PT" w:eastAsia="en-US" w:bidi="ar-SA"/>
      </w:rPr>
    </w:lvl>
  </w:abstractNum>
  <w:abstractNum w:abstractNumId="2">
    <w:nsid w:val="10734D23"/>
    <w:multiLevelType w:val="hybridMultilevel"/>
    <w:tmpl w:val="36B4E7FA"/>
    <w:lvl w:ilvl="0" w:tplc="F4446D7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CD493F"/>
    <w:multiLevelType w:val="hybridMultilevel"/>
    <w:tmpl w:val="646633FE"/>
    <w:lvl w:ilvl="0" w:tplc="FA206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5FD"/>
    <w:multiLevelType w:val="hybridMultilevel"/>
    <w:tmpl w:val="5B22C420"/>
    <w:lvl w:ilvl="0" w:tplc="84ECD8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6C2C"/>
    <w:multiLevelType w:val="hybridMultilevel"/>
    <w:tmpl w:val="16A8A348"/>
    <w:lvl w:ilvl="0" w:tplc="6EEE3E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3C1"/>
    <w:multiLevelType w:val="hybridMultilevel"/>
    <w:tmpl w:val="A5DA31D2"/>
    <w:lvl w:ilvl="0" w:tplc="D650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DB4"/>
    <w:multiLevelType w:val="hybridMultilevel"/>
    <w:tmpl w:val="E4DC557E"/>
    <w:lvl w:ilvl="0" w:tplc="185E33DE">
      <w:start w:val="1"/>
      <w:numFmt w:val="lowerLetter"/>
      <w:lvlText w:val="%1)"/>
      <w:lvlJc w:val="left"/>
      <w:pPr>
        <w:ind w:left="444" w:hanging="180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t-PT" w:eastAsia="en-US" w:bidi="ar-SA"/>
      </w:rPr>
    </w:lvl>
    <w:lvl w:ilvl="1" w:tplc="3F78472C">
      <w:numFmt w:val="bullet"/>
      <w:lvlText w:val="•"/>
      <w:lvlJc w:val="left"/>
      <w:pPr>
        <w:ind w:left="1286" w:hanging="180"/>
      </w:pPr>
      <w:rPr>
        <w:rFonts w:hint="default"/>
        <w:lang w:val="pt-PT" w:eastAsia="en-US" w:bidi="ar-SA"/>
      </w:rPr>
    </w:lvl>
    <w:lvl w:ilvl="2" w:tplc="C836441E">
      <w:numFmt w:val="bullet"/>
      <w:lvlText w:val="•"/>
      <w:lvlJc w:val="left"/>
      <w:pPr>
        <w:ind w:left="2133" w:hanging="180"/>
      </w:pPr>
      <w:rPr>
        <w:rFonts w:hint="default"/>
        <w:lang w:val="pt-PT" w:eastAsia="en-US" w:bidi="ar-SA"/>
      </w:rPr>
    </w:lvl>
    <w:lvl w:ilvl="3" w:tplc="ADB0E838">
      <w:numFmt w:val="bullet"/>
      <w:lvlText w:val="•"/>
      <w:lvlJc w:val="left"/>
      <w:pPr>
        <w:ind w:left="2979" w:hanging="180"/>
      </w:pPr>
      <w:rPr>
        <w:rFonts w:hint="default"/>
        <w:lang w:val="pt-PT" w:eastAsia="en-US" w:bidi="ar-SA"/>
      </w:rPr>
    </w:lvl>
    <w:lvl w:ilvl="4" w:tplc="2A4045C2">
      <w:numFmt w:val="bullet"/>
      <w:lvlText w:val="•"/>
      <w:lvlJc w:val="left"/>
      <w:pPr>
        <w:ind w:left="3826" w:hanging="180"/>
      </w:pPr>
      <w:rPr>
        <w:rFonts w:hint="default"/>
        <w:lang w:val="pt-PT" w:eastAsia="en-US" w:bidi="ar-SA"/>
      </w:rPr>
    </w:lvl>
    <w:lvl w:ilvl="5" w:tplc="812E4F50">
      <w:numFmt w:val="bullet"/>
      <w:lvlText w:val="•"/>
      <w:lvlJc w:val="left"/>
      <w:pPr>
        <w:ind w:left="4673" w:hanging="180"/>
      </w:pPr>
      <w:rPr>
        <w:rFonts w:hint="default"/>
        <w:lang w:val="pt-PT" w:eastAsia="en-US" w:bidi="ar-SA"/>
      </w:rPr>
    </w:lvl>
    <w:lvl w:ilvl="6" w:tplc="08A04D2A">
      <w:numFmt w:val="bullet"/>
      <w:lvlText w:val="•"/>
      <w:lvlJc w:val="left"/>
      <w:pPr>
        <w:ind w:left="5519" w:hanging="180"/>
      </w:pPr>
      <w:rPr>
        <w:rFonts w:hint="default"/>
        <w:lang w:val="pt-PT" w:eastAsia="en-US" w:bidi="ar-SA"/>
      </w:rPr>
    </w:lvl>
    <w:lvl w:ilvl="7" w:tplc="AEA68D04">
      <w:numFmt w:val="bullet"/>
      <w:lvlText w:val="•"/>
      <w:lvlJc w:val="left"/>
      <w:pPr>
        <w:ind w:left="6366" w:hanging="180"/>
      </w:pPr>
      <w:rPr>
        <w:rFonts w:hint="default"/>
        <w:lang w:val="pt-PT" w:eastAsia="en-US" w:bidi="ar-SA"/>
      </w:rPr>
    </w:lvl>
    <w:lvl w:ilvl="8" w:tplc="779E4F12">
      <w:numFmt w:val="bullet"/>
      <w:lvlText w:val="•"/>
      <w:lvlJc w:val="left"/>
      <w:pPr>
        <w:ind w:left="7212" w:hanging="180"/>
      </w:pPr>
      <w:rPr>
        <w:rFonts w:hint="default"/>
        <w:lang w:val="pt-PT" w:eastAsia="en-US" w:bidi="ar-SA"/>
      </w:rPr>
    </w:lvl>
  </w:abstractNum>
  <w:abstractNum w:abstractNumId="8">
    <w:nsid w:val="45046DFC"/>
    <w:multiLevelType w:val="multilevel"/>
    <w:tmpl w:val="C7EC33F8"/>
    <w:lvl w:ilvl="0">
      <w:start w:val="1"/>
      <w:numFmt w:val="decimal"/>
      <w:lvlText w:val="%1."/>
      <w:lvlJc w:val="left"/>
      <w:pPr>
        <w:ind w:left="443" w:hanging="180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3" w:hanging="400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9" w:hanging="400"/>
      </w:pPr>
      <w:rPr>
        <w:rFonts w:ascii="Carlito" w:eastAsia="Carlito" w:hAnsi="Carlito" w:cs="Carlito" w:hint="default"/>
        <w:spacing w:val="-2"/>
        <w:w w:val="98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660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67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35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03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70" w:hanging="400"/>
      </w:pPr>
      <w:rPr>
        <w:rFonts w:hint="default"/>
        <w:lang w:val="pt-PT" w:eastAsia="en-US" w:bidi="ar-SA"/>
      </w:rPr>
    </w:lvl>
  </w:abstractNum>
  <w:abstractNum w:abstractNumId="9">
    <w:nsid w:val="4BA23E3F"/>
    <w:multiLevelType w:val="hybridMultilevel"/>
    <w:tmpl w:val="DE5C2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15EBB"/>
    <w:multiLevelType w:val="hybridMultilevel"/>
    <w:tmpl w:val="8A9E5584"/>
    <w:lvl w:ilvl="0" w:tplc="0A8049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36A0"/>
    <w:multiLevelType w:val="hybridMultilevel"/>
    <w:tmpl w:val="BCF0DD6C"/>
    <w:lvl w:ilvl="0" w:tplc="33D61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4E9A"/>
    <w:multiLevelType w:val="hybridMultilevel"/>
    <w:tmpl w:val="698A414A"/>
    <w:lvl w:ilvl="0" w:tplc="31423CDA">
      <w:numFmt w:val="bullet"/>
      <w:lvlText w:val="●"/>
      <w:lvlJc w:val="left"/>
      <w:pPr>
        <w:ind w:left="264" w:hanging="154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14E1F5A">
      <w:numFmt w:val="bullet"/>
      <w:lvlText w:val="•"/>
      <w:lvlJc w:val="left"/>
      <w:pPr>
        <w:ind w:left="1124" w:hanging="154"/>
      </w:pPr>
      <w:rPr>
        <w:rFonts w:hint="default"/>
        <w:lang w:val="pt-PT" w:eastAsia="en-US" w:bidi="ar-SA"/>
      </w:rPr>
    </w:lvl>
    <w:lvl w:ilvl="2" w:tplc="38E2A340">
      <w:numFmt w:val="bullet"/>
      <w:lvlText w:val="•"/>
      <w:lvlJc w:val="left"/>
      <w:pPr>
        <w:ind w:left="1989" w:hanging="154"/>
      </w:pPr>
      <w:rPr>
        <w:rFonts w:hint="default"/>
        <w:lang w:val="pt-PT" w:eastAsia="en-US" w:bidi="ar-SA"/>
      </w:rPr>
    </w:lvl>
    <w:lvl w:ilvl="3" w:tplc="3E18A75A">
      <w:numFmt w:val="bullet"/>
      <w:lvlText w:val="•"/>
      <w:lvlJc w:val="left"/>
      <w:pPr>
        <w:ind w:left="2853" w:hanging="154"/>
      </w:pPr>
      <w:rPr>
        <w:rFonts w:hint="default"/>
        <w:lang w:val="pt-PT" w:eastAsia="en-US" w:bidi="ar-SA"/>
      </w:rPr>
    </w:lvl>
    <w:lvl w:ilvl="4" w:tplc="B7EC5F12">
      <w:numFmt w:val="bullet"/>
      <w:lvlText w:val="•"/>
      <w:lvlJc w:val="left"/>
      <w:pPr>
        <w:ind w:left="3718" w:hanging="154"/>
      </w:pPr>
      <w:rPr>
        <w:rFonts w:hint="default"/>
        <w:lang w:val="pt-PT" w:eastAsia="en-US" w:bidi="ar-SA"/>
      </w:rPr>
    </w:lvl>
    <w:lvl w:ilvl="5" w:tplc="A3545158">
      <w:numFmt w:val="bullet"/>
      <w:lvlText w:val="•"/>
      <w:lvlJc w:val="left"/>
      <w:pPr>
        <w:ind w:left="4583" w:hanging="154"/>
      </w:pPr>
      <w:rPr>
        <w:rFonts w:hint="default"/>
        <w:lang w:val="pt-PT" w:eastAsia="en-US" w:bidi="ar-SA"/>
      </w:rPr>
    </w:lvl>
    <w:lvl w:ilvl="6" w:tplc="0A48E10A">
      <w:numFmt w:val="bullet"/>
      <w:lvlText w:val="•"/>
      <w:lvlJc w:val="left"/>
      <w:pPr>
        <w:ind w:left="5447" w:hanging="154"/>
      </w:pPr>
      <w:rPr>
        <w:rFonts w:hint="default"/>
        <w:lang w:val="pt-PT" w:eastAsia="en-US" w:bidi="ar-SA"/>
      </w:rPr>
    </w:lvl>
    <w:lvl w:ilvl="7" w:tplc="C678A662">
      <w:numFmt w:val="bullet"/>
      <w:lvlText w:val="•"/>
      <w:lvlJc w:val="left"/>
      <w:pPr>
        <w:ind w:left="6312" w:hanging="154"/>
      </w:pPr>
      <w:rPr>
        <w:rFonts w:hint="default"/>
        <w:lang w:val="pt-PT" w:eastAsia="en-US" w:bidi="ar-SA"/>
      </w:rPr>
    </w:lvl>
    <w:lvl w:ilvl="8" w:tplc="AFA02FD8">
      <w:numFmt w:val="bullet"/>
      <w:lvlText w:val="•"/>
      <w:lvlJc w:val="left"/>
      <w:pPr>
        <w:ind w:left="7176" w:hanging="154"/>
      </w:pPr>
      <w:rPr>
        <w:rFonts w:hint="default"/>
        <w:lang w:val="pt-PT" w:eastAsia="en-US" w:bidi="ar-SA"/>
      </w:rPr>
    </w:lvl>
  </w:abstractNum>
  <w:abstractNum w:abstractNumId="13">
    <w:nsid w:val="70E12DAE"/>
    <w:multiLevelType w:val="hybridMultilevel"/>
    <w:tmpl w:val="7B529682"/>
    <w:lvl w:ilvl="0" w:tplc="87343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4D0E"/>
    <w:multiLevelType w:val="hybridMultilevel"/>
    <w:tmpl w:val="4F3AC28E"/>
    <w:lvl w:ilvl="0" w:tplc="7A36E3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12F3"/>
    <w:multiLevelType w:val="hybridMultilevel"/>
    <w:tmpl w:val="6ECAAB7A"/>
    <w:lvl w:ilvl="0" w:tplc="125CA014">
      <w:start w:val="1"/>
      <w:numFmt w:val="upperLetter"/>
      <w:lvlText w:val="%1."/>
      <w:lvlJc w:val="left"/>
      <w:pPr>
        <w:ind w:left="264" w:hanging="204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t-PT" w:eastAsia="en-US" w:bidi="ar-SA"/>
      </w:rPr>
    </w:lvl>
    <w:lvl w:ilvl="1" w:tplc="9AFC497E">
      <w:numFmt w:val="bullet"/>
      <w:lvlText w:val="•"/>
      <w:lvlJc w:val="left"/>
      <w:pPr>
        <w:ind w:left="1124" w:hanging="204"/>
      </w:pPr>
      <w:rPr>
        <w:rFonts w:hint="default"/>
        <w:lang w:val="pt-PT" w:eastAsia="en-US" w:bidi="ar-SA"/>
      </w:rPr>
    </w:lvl>
    <w:lvl w:ilvl="2" w:tplc="BC22F10E">
      <w:numFmt w:val="bullet"/>
      <w:lvlText w:val="•"/>
      <w:lvlJc w:val="left"/>
      <w:pPr>
        <w:ind w:left="1989" w:hanging="204"/>
      </w:pPr>
      <w:rPr>
        <w:rFonts w:hint="default"/>
        <w:lang w:val="pt-PT" w:eastAsia="en-US" w:bidi="ar-SA"/>
      </w:rPr>
    </w:lvl>
    <w:lvl w:ilvl="3" w:tplc="25A2351C">
      <w:numFmt w:val="bullet"/>
      <w:lvlText w:val="•"/>
      <w:lvlJc w:val="left"/>
      <w:pPr>
        <w:ind w:left="2853" w:hanging="204"/>
      </w:pPr>
      <w:rPr>
        <w:rFonts w:hint="default"/>
        <w:lang w:val="pt-PT" w:eastAsia="en-US" w:bidi="ar-SA"/>
      </w:rPr>
    </w:lvl>
    <w:lvl w:ilvl="4" w:tplc="DD78E034">
      <w:numFmt w:val="bullet"/>
      <w:lvlText w:val="•"/>
      <w:lvlJc w:val="left"/>
      <w:pPr>
        <w:ind w:left="3718" w:hanging="204"/>
      </w:pPr>
      <w:rPr>
        <w:rFonts w:hint="default"/>
        <w:lang w:val="pt-PT" w:eastAsia="en-US" w:bidi="ar-SA"/>
      </w:rPr>
    </w:lvl>
    <w:lvl w:ilvl="5" w:tplc="ED58F9B4">
      <w:numFmt w:val="bullet"/>
      <w:lvlText w:val="•"/>
      <w:lvlJc w:val="left"/>
      <w:pPr>
        <w:ind w:left="4583" w:hanging="204"/>
      </w:pPr>
      <w:rPr>
        <w:rFonts w:hint="default"/>
        <w:lang w:val="pt-PT" w:eastAsia="en-US" w:bidi="ar-SA"/>
      </w:rPr>
    </w:lvl>
    <w:lvl w:ilvl="6" w:tplc="324E34D6">
      <w:numFmt w:val="bullet"/>
      <w:lvlText w:val="•"/>
      <w:lvlJc w:val="left"/>
      <w:pPr>
        <w:ind w:left="5447" w:hanging="204"/>
      </w:pPr>
      <w:rPr>
        <w:rFonts w:hint="default"/>
        <w:lang w:val="pt-PT" w:eastAsia="en-US" w:bidi="ar-SA"/>
      </w:rPr>
    </w:lvl>
    <w:lvl w:ilvl="7" w:tplc="7AA6D5F0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8" w:tplc="0D90D39C">
      <w:numFmt w:val="bullet"/>
      <w:lvlText w:val="•"/>
      <w:lvlJc w:val="left"/>
      <w:pPr>
        <w:ind w:left="7176" w:hanging="204"/>
      </w:pPr>
      <w:rPr>
        <w:rFonts w:hint="default"/>
        <w:lang w:val="pt-PT" w:eastAsia="en-US" w:bidi="ar-SA"/>
      </w:rPr>
    </w:lvl>
  </w:abstractNum>
  <w:abstractNum w:abstractNumId="16">
    <w:nsid w:val="7A974AD0"/>
    <w:multiLevelType w:val="hybridMultilevel"/>
    <w:tmpl w:val="06B4A0A2"/>
    <w:lvl w:ilvl="0" w:tplc="D19618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D"/>
    <w:rsid w:val="00006A65"/>
    <w:rsid w:val="00014510"/>
    <w:rsid w:val="00075D8D"/>
    <w:rsid w:val="000911FF"/>
    <w:rsid w:val="000C4721"/>
    <w:rsid w:val="000F6267"/>
    <w:rsid w:val="001A450B"/>
    <w:rsid w:val="001A685B"/>
    <w:rsid w:val="00201589"/>
    <w:rsid w:val="0020735B"/>
    <w:rsid w:val="002467C6"/>
    <w:rsid w:val="002546CA"/>
    <w:rsid w:val="00291417"/>
    <w:rsid w:val="002C464A"/>
    <w:rsid w:val="002F3003"/>
    <w:rsid w:val="00302DE3"/>
    <w:rsid w:val="00305BCB"/>
    <w:rsid w:val="00323A8F"/>
    <w:rsid w:val="00332352"/>
    <w:rsid w:val="00396BD4"/>
    <w:rsid w:val="003A7E28"/>
    <w:rsid w:val="003C64E4"/>
    <w:rsid w:val="003D042D"/>
    <w:rsid w:val="003E2DFE"/>
    <w:rsid w:val="003F7AA3"/>
    <w:rsid w:val="00412033"/>
    <w:rsid w:val="00424B77"/>
    <w:rsid w:val="00464CE5"/>
    <w:rsid w:val="00465A67"/>
    <w:rsid w:val="00480E8C"/>
    <w:rsid w:val="00517099"/>
    <w:rsid w:val="00517563"/>
    <w:rsid w:val="00536ACD"/>
    <w:rsid w:val="00537AE8"/>
    <w:rsid w:val="00582BEF"/>
    <w:rsid w:val="00594589"/>
    <w:rsid w:val="005C3D3C"/>
    <w:rsid w:val="006453A1"/>
    <w:rsid w:val="0065219A"/>
    <w:rsid w:val="00652BEF"/>
    <w:rsid w:val="00672C71"/>
    <w:rsid w:val="006A6890"/>
    <w:rsid w:val="006C7990"/>
    <w:rsid w:val="006D4125"/>
    <w:rsid w:val="00706E0B"/>
    <w:rsid w:val="007164E0"/>
    <w:rsid w:val="00774593"/>
    <w:rsid w:val="007A6C14"/>
    <w:rsid w:val="007F435F"/>
    <w:rsid w:val="00881D33"/>
    <w:rsid w:val="008A51EB"/>
    <w:rsid w:val="0091381C"/>
    <w:rsid w:val="0093546D"/>
    <w:rsid w:val="00956D11"/>
    <w:rsid w:val="00973541"/>
    <w:rsid w:val="00A50E3B"/>
    <w:rsid w:val="00A51EE1"/>
    <w:rsid w:val="00A74598"/>
    <w:rsid w:val="00A85F38"/>
    <w:rsid w:val="00AA0E5B"/>
    <w:rsid w:val="00AA19D8"/>
    <w:rsid w:val="00AA1F44"/>
    <w:rsid w:val="00AA5DF1"/>
    <w:rsid w:val="00AA750C"/>
    <w:rsid w:val="00AC77CD"/>
    <w:rsid w:val="00AD02FE"/>
    <w:rsid w:val="00B13052"/>
    <w:rsid w:val="00B13194"/>
    <w:rsid w:val="00B416A1"/>
    <w:rsid w:val="00B5350B"/>
    <w:rsid w:val="00B70669"/>
    <w:rsid w:val="00B75401"/>
    <w:rsid w:val="00B85F0B"/>
    <w:rsid w:val="00B93600"/>
    <w:rsid w:val="00BB5FE1"/>
    <w:rsid w:val="00BC4806"/>
    <w:rsid w:val="00BF3445"/>
    <w:rsid w:val="00C0274B"/>
    <w:rsid w:val="00C514DD"/>
    <w:rsid w:val="00C53E10"/>
    <w:rsid w:val="00C55868"/>
    <w:rsid w:val="00C61235"/>
    <w:rsid w:val="00C7106B"/>
    <w:rsid w:val="00C971A7"/>
    <w:rsid w:val="00C971B5"/>
    <w:rsid w:val="00CA077C"/>
    <w:rsid w:val="00CB581E"/>
    <w:rsid w:val="00D001A5"/>
    <w:rsid w:val="00D36F2B"/>
    <w:rsid w:val="00D80376"/>
    <w:rsid w:val="00D809F9"/>
    <w:rsid w:val="00D94C60"/>
    <w:rsid w:val="00DB2AB8"/>
    <w:rsid w:val="00E369A9"/>
    <w:rsid w:val="00E36F3F"/>
    <w:rsid w:val="00E72E13"/>
    <w:rsid w:val="00E742C5"/>
    <w:rsid w:val="00E9126D"/>
    <w:rsid w:val="00E93E23"/>
    <w:rsid w:val="00EA3ED1"/>
    <w:rsid w:val="00F20508"/>
    <w:rsid w:val="00F73D26"/>
    <w:rsid w:val="00F93DF3"/>
    <w:rsid w:val="00F979A4"/>
    <w:rsid w:val="00FB035A"/>
    <w:rsid w:val="00FC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BEF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rsid w:val="00582BEF"/>
    <w:pPr>
      <w:ind w:left="483" w:hanging="22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2BEF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582BEF"/>
    <w:pPr>
      <w:ind w:left="264"/>
      <w:jc w:val="both"/>
    </w:pPr>
  </w:style>
  <w:style w:type="paragraph" w:customStyle="1" w:styleId="TableParagraph">
    <w:name w:val="Table Paragraph"/>
    <w:basedOn w:val="Normal"/>
    <w:uiPriority w:val="1"/>
    <w:qFormat/>
    <w:rsid w:val="00582BEF"/>
    <w:pPr>
      <w:spacing w:before="1" w:line="124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54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6C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4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6CA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323A8F"/>
    <w:pPr>
      <w:widowControl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710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417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BEF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rsid w:val="00582BEF"/>
    <w:pPr>
      <w:ind w:left="483" w:hanging="22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2BEF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582BEF"/>
    <w:pPr>
      <w:ind w:left="264"/>
      <w:jc w:val="both"/>
    </w:pPr>
  </w:style>
  <w:style w:type="paragraph" w:customStyle="1" w:styleId="TableParagraph">
    <w:name w:val="Table Paragraph"/>
    <w:basedOn w:val="Normal"/>
    <w:uiPriority w:val="1"/>
    <w:qFormat/>
    <w:rsid w:val="00582BEF"/>
    <w:pPr>
      <w:spacing w:before="1" w:line="124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54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6C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4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6CA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323A8F"/>
    <w:pPr>
      <w:widowControl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710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417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portaria/DLG6-202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Nogueira Carneiro</dc:creator>
  <cp:lastModifiedBy>LICITAÇÃO</cp:lastModifiedBy>
  <cp:revision>18</cp:revision>
  <dcterms:created xsi:type="dcterms:W3CDTF">2020-09-28T14:09:00Z</dcterms:created>
  <dcterms:modified xsi:type="dcterms:W3CDTF">2020-10-26T13:53:00Z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2020-09-13T00:00:00Z</vt:filetime>
  </property>
</Properties>
</file>