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1E" w:rsidRPr="004967F3" w:rsidRDefault="00120D1E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:rsidR="00120D1E" w:rsidRPr="004967F3" w:rsidRDefault="00D82279">
      <w:pPr>
        <w:pStyle w:val="Corpodetexto"/>
        <w:ind w:left="644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inline distT="0" distB="0" distL="0" distR="0" wp14:anchorId="7DE33E04" wp14:editId="11CF18C4">
                <wp:extent cx="5431155" cy="580445"/>
                <wp:effectExtent l="0" t="0" r="17145" b="10160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580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1E" w:rsidRDefault="0038072E">
                            <w:pPr>
                              <w:spacing w:before="16" w:line="183" w:lineRule="exact"/>
                              <w:ind w:left="2484" w:right="248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ANEXO 04</w:t>
                            </w:r>
                          </w:p>
                          <w:p w:rsidR="00120D1E" w:rsidRDefault="0038072E">
                            <w:pPr>
                              <w:ind w:left="2484" w:right="248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INSTRUMENTO PARTICULAR DE ADESÃO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PREGÃO ELETRÔNICO Nº </w:t>
                            </w:r>
                            <w:r w:rsidR="00F904CF">
                              <w:rPr>
                                <w:b/>
                                <w:sz w:val="16"/>
                                <w:u w:val="single"/>
                              </w:rPr>
                              <w:t>1</w:t>
                            </w:r>
                            <w:r w:rsidR="0016113A">
                              <w:rPr>
                                <w:b/>
                                <w:sz w:val="16"/>
                                <w:u w:val="single"/>
                              </w:rPr>
                              <w:t>4</w:t>
                            </w:r>
                            <w:r w:rsidR="000F002C">
                              <w:rPr>
                                <w:b/>
                                <w:sz w:val="16"/>
                                <w:u w:val="single"/>
                              </w:rPr>
                              <w:t>/2020</w:t>
                            </w:r>
                            <w:r w:rsidR="00052B2F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52B2F" w:rsidRDefault="00052B2F">
                            <w:pPr>
                              <w:ind w:left="2484" w:right="248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Processo administrativo </w:t>
                            </w:r>
                            <w:r w:rsidR="00F904CF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="0016113A">
                              <w:rPr>
                                <w:b/>
                                <w:sz w:val="16"/>
                              </w:rPr>
                              <w:t>49</w:t>
                            </w:r>
                            <w:bookmarkStart w:id="0" w:name="_GoBack"/>
                            <w:bookmarkEnd w:id="0"/>
                            <w:r w:rsidR="000F002C">
                              <w:rPr>
                                <w:b/>
                                <w:sz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27.6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" filled="f" strokeweight=".48pt">
                <v:textbox inset="0,0,0,0">
                  <w:txbxContent>
                    <w:p w:rsidR="00120D1E" w:rsidRDefault="0038072E">
                      <w:pPr>
                        <w:spacing w:before="16" w:line="183" w:lineRule="exact"/>
                        <w:ind w:left="2484" w:right="248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ANEXO 04</w:t>
                      </w:r>
                    </w:p>
                    <w:p w:rsidR="00120D1E" w:rsidRDefault="0038072E">
                      <w:pPr>
                        <w:ind w:left="2484" w:right="248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 xml:space="preserve"> INSTRUMENTO PARTICULAR DE ADESÃO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PREGÃO ELETRÔNICO Nº </w:t>
                      </w:r>
                      <w:r w:rsidR="00F904CF">
                        <w:rPr>
                          <w:b/>
                          <w:sz w:val="16"/>
                          <w:u w:val="single"/>
                        </w:rPr>
                        <w:t>1</w:t>
                      </w:r>
                      <w:r w:rsidR="0016113A">
                        <w:rPr>
                          <w:b/>
                          <w:sz w:val="16"/>
                          <w:u w:val="single"/>
                        </w:rPr>
                        <w:t>4</w:t>
                      </w:r>
                      <w:r w:rsidR="000F002C">
                        <w:rPr>
                          <w:b/>
                          <w:sz w:val="16"/>
                          <w:u w:val="single"/>
                        </w:rPr>
                        <w:t>/2020</w:t>
                      </w:r>
                      <w:r w:rsidR="00052B2F"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</w:p>
                    <w:p w:rsidR="00052B2F" w:rsidRDefault="00052B2F">
                      <w:pPr>
                        <w:ind w:left="2484" w:right="248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Processo administrativo </w:t>
                      </w:r>
                      <w:r w:rsidR="00F904CF">
                        <w:rPr>
                          <w:b/>
                          <w:sz w:val="16"/>
                        </w:rPr>
                        <w:t>2</w:t>
                      </w:r>
                      <w:r w:rsidR="0016113A">
                        <w:rPr>
                          <w:b/>
                          <w:sz w:val="16"/>
                        </w:rPr>
                        <w:t>49</w:t>
                      </w:r>
                      <w:bookmarkStart w:id="1" w:name="_GoBack"/>
                      <w:bookmarkEnd w:id="1"/>
                      <w:r w:rsidR="000F002C">
                        <w:rPr>
                          <w:b/>
                          <w:sz w:val="16"/>
                        </w:rPr>
                        <w:t>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0D1E" w:rsidRPr="004967F3" w:rsidRDefault="00120D1E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p w:rsidR="00052B2F" w:rsidRPr="004967F3" w:rsidRDefault="0038072E" w:rsidP="00052B2F">
      <w:pPr>
        <w:spacing w:before="96"/>
        <w:ind w:left="2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67F3">
        <w:rPr>
          <w:rFonts w:asciiTheme="minorHAnsi" w:hAnsiTheme="minorHAnsi" w:cstheme="minorHAnsi"/>
          <w:b/>
          <w:sz w:val="24"/>
          <w:szCs w:val="24"/>
        </w:rPr>
        <w:t>TERMO DE ADESÃO AO SISTEMA ELETRÔNICO DE LICITAÇÕES DA BOLSA</w:t>
      </w:r>
      <w:r w:rsidR="00052B2F" w:rsidRPr="004967F3">
        <w:rPr>
          <w:rFonts w:asciiTheme="minorHAnsi" w:hAnsiTheme="minorHAnsi" w:cstheme="minorHAnsi"/>
          <w:b/>
          <w:bCs/>
          <w:sz w:val="24"/>
          <w:szCs w:val="24"/>
        </w:rPr>
        <w:t xml:space="preserve"> DO BANCO DE PREÇOS DA BOLSA DE LICITAÇÕES DO BRASIL</w:t>
      </w:r>
    </w:p>
    <w:p w:rsidR="00052B2F" w:rsidRPr="004967F3" w:rsidRDefault="00052B2F" w:rsidP="00052B2F">
      <w:pPr>
        <w:spacing w:before="96"/>
        <w:ind w:left="2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67F3">
        <w:rPr>
          <w:rFonts w:asciiTheme="minorHAnsi" w:hAnsiTheme="minorHAnsi" w:cstheme="minorHAnsi"/>
          <w:b/>
          <w:bCs/>
          <w:sz w:val="24"/>
          <w:szCs w:val="24"/>
        </w:rPr>
        <w:t>LICENÇA DE USO DO SITEMA</w:t>
      </w:r>
    </w:p>
    <w:p w:rsidR="00052B2F" w:rsidRPr="004967F3" w:rsidRDefault="00052B2F" w:rsidP="00052B2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052B2F" w:rsidRPr="004967F3" w:rsidRDefault="00052B2F" w:rsidP="00052B2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52B2F" w:rsidRPr="004967F3" w:rsidRDefault="00052B2F" w:rsidP="00052B2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67F3">
        <w:rPr>
          <w:rFonts w:asciiTheme="minorHAnsi" w:hAnsiTheme="minorHAnsi" w:cstheme="minorHAnsi"/>
          <w:b/>
          <w:bCs/>
          <w:sz w:val="24"/>
          <w:szCs w:val="24"/>
        </w:rPr>
        <w:t>ANEXO II AO LICENÇA DE USO DO SOFTWARE</w:t>
      </w:r>
    </w:p>
    <w:p w:rsidR="004967F3" w:rsidRPr="004967F3" w:rsidRDefault="004967F3" w:rsidP="004967F3">
      <w:pPr>
        <w:spacing w:before="96"/>
        <w:ind w:left="216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3870"/>
      </w:tblGrid>
      <w:tr w:rsidR="004967F3" w:rsidRPr="004967F3" w:rsidTr="00387A18">
        <w:trPr>
          <w:trHeight w:val="290"/>
        </w:trPr>
        <w:tc>
          <w:tcPr>
            <w:tcW w:w="8426" w:type="dxa"/>
            <w:gridSpan w:val="2"/>
          </w:tcPr>
          <w:p w:rsidR="004967F3" w:rsidRPr="004967F3" w:rsidRDefault="004967F3" w:rsidP="00387A18">
            <w:pPr>
              <w:pStyle w:val="TableParagraph"/>
              <w:spacing w:before="49"/>
              <w:ind w:left="2489" w:right="24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Natureza do Licitante (Pessoa física ou jurídica)</w:t>
            </w:r>
          </w:p>
        </w:tc>
      </w:tr>
      <w:tr w:rsidR="004967F3" w:rsidRPr="004967F3" w:rsidTr="00387A18">
        <w:trPr>
          <w:trHeight w:val="287"/>
        </w:trPr>
        <w:tc>
          <w:tcPr>
            <w:tcW w:w="8426" w:type="dxa"/>
            <w:gridSpan w:val="2"/>
          </w:tcPr>
          <w:p w:rsidR="004967F3" w:rsidRPr="004967F3" w:rsidRDefault="004967F3" w:rsidP="00387A18">
            <w:pPr>
              <w:pStyle w:val="TableParagraph"/>
              <w:spacing w:before="49"/>
              <w:ind w:left="2489" w:right="24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Nome:(Razão Social)</w:t>
            </w:r>
          </w:p>
        </w:tc>
      </w:tr>
      <w:tr w:rsidR="004967F3" w:rsidRPr="004967F3" w:rsidTr="00387A18">
        <w:trPr>
          <w:trHeight w:val="290"/>
        </w:trPr>
        <w:tc>
          <w:tcPr>
            <w:tcW w:w="8426" w:type="dxa"/>
            <w:gridSpan w:val="2"/>
          </w:tcPr>
          <w:p w:rsidR="004967F3" w:rsidRPr="004967F3" w:rsidRDefault="004967F3" w:rsidP="00387A18">
            <w:pPr>
              <w:pStyle w:val="TableParagraph"/>
              <w:spacing w:before="49"/>
              <w:ind w:left="2489" w:right="24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Nome Resumido</w:t>
            </w:r>
          </w:p>
        </w:tc>
      </w:tr>
      <w:tr w:rsidR="004967F3" w:rsidRPr="004967F3" w:rsidTr="00387A18">
        <w:trPr>
          <w:trHeight w:val="340"/>
        </w:trPr>
        <w:tc>
          <w:tcPr>
            <w:tcW w:w="8426" w:type="dxa"/>
            <w:gridSpan w:val="2"/>
          </w:tcPr>
          <w:p w:rsidR="004967F3" w:rsidRPr="004967F3" w:rsidRDefault="004967F3" w:rsidP="00387A18">
            <w:pPr>
              <w:pStyle w:val="TableParagraph"/>
              <w:spacing w:before="73"/>
              <w:ind w:left="2489" w:right="24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</w:tr>
      <w:tr w:rsidR="004967F3" w:rsidRPr="004967F3" w:rsidTr="00387A18">
        <w:trPr>
          <w:trHeight w:val="337"/>
        </w:trPr>
        <w:tc>
          <w:tcPr>
            <w:tcW w:w="4556" w:type="dxa"/>
          </w:tcPr>
          <w:p w:rsidR="004967F3" w:rsidRPr="004967F3" w:rsidRDefault="004967F3" w:rsidP="00387A18">
            <w:pPr>
              <w:pStyle w:val="TableParagraph"/>
              <w:spacing w:before="73"/>
              <w:ind w:left="1556" w:right="15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Complemento</w:t>
            </w:r>
          </w:p>
        </w:tc>
        <w:tc>
          <w:tcPr>
            <w:tcW w:w="3870" w:type="dxa"/>
          </w:tcPr>
          <w:p w:rsidR="004967F3" w:rsidRPr="004967F3" w:rsidRDefault="004967F3" w:rsidP="00387A18">
            <w:pPr>
              <w:pStyle w:val="TableParagraph"/>
              <w:spacing w:before="73"/>
              <w:ind w:left="1501" w:right="14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Bairro:</w:t>
            </w:r>
          </w:p>
        </w:tc>
      </w:tr>
      <w:tr w:rsidR="004967F3" w:rsidRPr="004967F3" w:rsidTr="00387A18">
        <w:trPr>
          <w:trHeight w:val="196"/>
        </w:trPr>
        <w:tc>
          <w:tcPr>
            <w:tcW w:w="4556" w:type="dxa"/>
          </w:tcPr>
          <w:p w:rsidR="004967F3" w:rsidRPr="004967F3" w:rsidRDefault="004967F3" w:rsidP="00387A18">
            <w:pPr>
              <w:pStyle w:val="TableParagraph"/>
              <w:spacing w:before="10" w:line="166" w:lineRule="exact"/>
              <w:ind w:left="1554" w:right="15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</w:p>
        </w:tc>
        <w:tc>
          <w:tcPr>
            <w:tcW w:w="3870" w:type="dxa"/>
          </w:tcPr>
          <w:p w:rsidR="004967F3" w:rsidRPr="004967F3" w:rsidRDefault="004967F3" w:rsidP="00387A18">
            <w:pPr>
              <w:pStyle w:val="TableParagraph"/>
              <w:spacing w:before="10" w:line="166" w:lineRule="exact"/>
              <w:ind w:left="1497" w:right="14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</w:p>
        </w:tc>
      </w:tr>
      <w:tr w:rsidR="004967F3" w:rsidRPr="004967F3" w:rsidTr="00387A18">
        <w:trPr>
          <w:trHeight w:val="194"/>
        </w:trPr>
        <w:tc>
          <w:tcPr>
            <w:tcW w:w="4556" w:type="dxa"/>
          </w:tcPr>
          <w:p w:rsidR="004967F3" w:rsidRPr="004967F3" w:rsidRDefault="004967F3" w:rsidP="00387A18">
            <w:pPr>
              <w:pStyle w:val="TableParagraph"/>
              <w:spacing w:before="8" w:line="166" w:lineRule="exact"/>
              <w:ind w:left="1556" w:right="15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</w:p>
        </w:tc>
        <w:tc>
          <w:tcPr>
            <w:tcW w:w="3870" w:type="dxa"/>
          </w:tcPr>
          <w:p w:rsidR="004967F3" w:rsidRPr="004967F3" w:rsidRDefault="004967F3" w:rsidP="00387A18">
            <w:pPr>
              <w:pStyle w:val="TableParagraph"/>
              <w:spacing w:before="8" w:line="166" w:lineRule="exact"/>
              <w:ind w:left="1501" w:right="14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CNPJ/CPF:</w:t>
            </w:r>
          </w:p>
        </w:tc>
      </w:tr>
      <w:tr w:rsidR="004967F3" w:rsidRPr="004967F3" w:rsidTr="00387A18">
        <w:trPr>
          <w:trHeight w:val="184"/>
        </w:trPr>
        <w:tc>
          <w:tcPr>
            <w:tcW w:w="4556" w:type="dxa"/>
          </w:tcPr>
          <w:p w:rsidR="004967F3" w:rsidRPr="004967F3" w:rsidRDefault="004967F3" w:rsidP="00387A18">
            <w:pPr>
              <w:pStyle w:val="TableParagraph"/>
              <w:spacing w:line="164" w:lineRule="exact"/>
              <w:ind w:left="1555" w:right="15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Inscrição estadual:</w:t>
            </w:r>
          </w:p>
        </w:tc>
        <w:tc>
          <w:tcPr>
            <w:tcW w:w="3870" w:type="dxa"/>
          </w:tcPr>
          <w:p w:rsidR="004967F3" w:rsidRPr="004967F3" w:rsidRDefault="004967F3" w:rsidP="00387A18">
            <w:pPr>
              <w:pStyle w:val="TableParagraph"/>
              <w:spacing w:line="164" w:lineRule="exact"/>
              <w:ind w:left="1499" w:right="14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RG</w:t>
            </w:r>
          </w:p>
        </w:tc>
      </w:tr>
      <w:tr w:rsidR="004967F3" w:rsidRPr="004967F3" w:rsidTr="00387A18">
        <w:trPr>
          <w:trHeight w:val="185"/>
        </w:trPr>
        <w:tc>
          <w:tcPr>
            <w:tcW w:w="4556" w:type="dxa"/>
          </w:tcPr>
          <w:p w:rsidR="004967F3" w:rsidRPr="004967F3" w:rsidRDefault="004967F3" w:rsidP="00387A18">
            <w:pPr>
              <w:pStyle w:val="TableParagraph"/>
              <w:spacing w:line="165" w:lineRule="exact"/>
              <w:ind w:left="1556" w:right="15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Telefone comercial:</w:t>
            </w:r>
          </w:p>
        </w:tc>
        <w:tc>
          <w:tcPr>
            <w:tcW w:w="3870" w:type="dxa"/>
          </w:tcPr>
          <w:p w:rsidR="004967F3" w:rsidRPr="004967F3" w:rsidRDefault="004967F3" w:rsidP="00387A18">
            <w:pPr>
              <w:pStyle w:val="TableParagraph"/>
              <w:spacing w:line="165" w:lineRule="exact"/>
              <w:ind w:left="1497" w:right="14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Fax:</w:t>
            </w:r>
          </w:p>
        </w:tc>
      </w:tr>
      <w:tr w:rsidR="004967F3" w:rsidRPr="004967F3" w:rsidTr="00387A18">
        <w:trPr>
          <w:trHeight w:val="184"/>
        </w:trPr>
        <w:tc>
          <w:tcPr>
            <w:tcW w:w="4556" w:type="dxa"/>
          </w:tcPr>
          <w:p w:rsidR="004967F3" w:rsidRPr="004967F3" w:rsidRDefault="004967F3" w:rsidP="00387A18">
            <w:pPr>
              <w:pStyle w:val="TableParagraph"/>
              <w:spacing w:line="164" w:lineRule="exact"/>
              <w:ind w:left="1554" w:right="15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Celular:</w:t>
            </w:r>
          </w:p>
        </w:tc>
        <w:tc>
          <w:tcPr>
            <w:tcW w:w="3870" w:type="dxa"/>
          </w:tcPr>
          <w:p w:rsidR="004967F3" w:rsidRPr="004967F3" w:rsidRDefault="004967F3" w:rsidP="00387A18">
            <w:pPr>
              <w:pStyle w:val="TableParagraph"/>
              <w:spacing w:line="164" w:lineRule="exact"/>
              <w:ind w:left="1499" w:right="14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4967F3" w:rsidRPr="004967F3" w:rsidTr="00387A18">
        <w:trPr>
          <w:trHeight w:val="184"/>
        </w:trPr>
        <w:tc>
          <w:tcPr>
            <w:tcW w:w="8426" w:type="dxa"/>
            <w:gridSpan w:val="2"/>
          </w:tcPr>
          <w:p w:rsidR="004967F3" w:rsidRPr="004967F3" w:rsidRDefault="004967F3" w:rsidP="00387A18">
            <w:pPr>
              <w:pStyle w:val="TableParagraph"/>
              <w:spacing w:line="164" w:lineRule="exact"/>
              <w:ind w:left="2489" w:right="24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Representante legal:</w:t>
            </w:r>
          </w:p>
        </w:tc>
      </w:tr>
      <w:tr w:rsidR="004967F3" w:rsidRPr="004967F3" w:rsidTr="00387A18">
        <w:trPr>
          <w:trHeight w:val="181"/>
        </w:trPr>
        <w:tc>
          <w:tcPr>
            <w:tcW w:w="4556" w:type="dxa"/>
          </w:tcPr>
          <w:p w:rsidR="004967F3" w:rsidRPr="004967F3" w:rsidRDefault="004967F3" w:rsidP="00387A18">
            <w:pPr>
              <w:pStyle w:val="TableParagraph"/>
              <w:spacing w:line="162" w:lineRule="exact"/>
              <w:ind w:left="1554" w:right="15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</w:p>
        </w:tc>
        <w:tc>
          <w:tcPr>
            <w:tcW w:w="3870" w:type="dxa"/>
          </w:tcPr>
          <w:p w:rsidR="004967F3" w:rsidRPr="004967F3" w:rsidRDefault="004967F3" w:rsidP="00387A18">
            <w:pPr>
              <w:pStyle w:val="TableParagraph"/>
              <w:spacing w:line="162" w:lineRule="exact"/>
              <w:ind w:left="1501" w:right="14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4967F3" w:rsidRPr="004967F3" w:rsidTr="00387A18">
        <w:trPr>
          <w:trHeight w:val="256"/>
        </w:trPr>
        <w:tc>
          <w:tcPr>
            <w:tcW w:w="8426" w:type="dxa"/>
            <w:gridSpan w:val="2"/>
          </w:tcPr>
          <w:p w:rsidR="004967F3" w:rsidRPr="004967F3" w:rsidRDefault="004967F3" w:rsidP="00387A18">
            <w:pPr>
              <w:pStyle w:val="TableParagraph"/>
              <w:spacing w:before="34"/>
              <w:ind w:left="2489" w:right="24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Ramo de Atividade:</w:t>
            </w:r>
          </w:p>
        </w:tc>
      </w:tr>
    </w:tbl>
    <w:p w:rsidR="00120D1E" w:rsidRPr="004967F3" w:rsidRDefault="00120D1E">
      <w:pPr>
        <w:spacing w:before="1" w:after="5"/>
        <w:ind w:left="181"/>
        <w:jc w:val="center"/>
        <w:rPr>
          <w:rFonts w:asciiTheme="minorHAnsi" w:hAnsiTheme="minorHAnsi" w:cstheme="minorHAnsi"/>
          <w:sz w:val="24"/>
          <w:szCs w:val="24"/>
        </w:rPr>
      </w:pPr>
    </w:p>
    <w:p w:rsidR="00120D1E" w:rsidRPr="004967F3" w:rsidRDefault="0038072E">
      <w:pPr>
        <w:ind w:left="582" w:right="357"/>
        <w:jc w:val="both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 xml:space="preserve">Por meio do presente Termo de Adesão, o Licitante acima qualificado manifesta sua adesão ao Regulamento do Sistema Eletrônico de Licitações da Bolsa Brasileira de </w:t>
      </w:r>
      <w:r w:rsidR="004967F3" w:rsidRPr="004967F3">
        <w:rPr>
          <w:rFonts w:asciiTheme="minorHAnsi" w:hAnsiTheme="minorHAnsi" w:cstheme="minorHAnsi"/>
          <w:sz w:val="24"/>
          <w:szCs w:val="24"/>
        </w:rPr>
        <w:t>licitações</w:t>
      </w:r>
      <w:r w:rsidRPr="004967F3">
        <w:rPr>
          <w:rFonts w:asciiTheme="minorHAnsi" w:hAnsiTheme="minorHAnsi" w:cstheme="minorHAnsi"/>
          <w:sz w:val="24"/>
          <w:szCs w:val="24"/>
        </w:rPr>
        <w:t>, do qual declara ter pleno conhecimento, em conformidade com as disposições que seguem.São responsabilidades do Licitante:</w:t>
      </w:r>
    </w:p>
    <w:p w:rsidR="00120D1E" w:rsidRDefault="0038072E" w:rsidP="004967F3">
      <w:pPr>
        <w:pStyle w:val="PargrafodaLista"/>
        <w:numPr>
          <w:ilvl w:val="0"/>
          <w:numId w:val="10"/>
        </w:numPr>
        <w:tabs>
          <w:tab w:val="left" w:pos="1061"/>
          <w:tab w:val="left" w:pos="1062"/>
        </w:tabs>
        <w:ind w:right="365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tomar conhecimento de e cumprir todos os dispositivos constantes dos editais de negócios dos quais venha a participar;</w:t>
      </w:r>
    </w:p>
    <w:p w:rsidR="004967F3" w:rsidRPr="004967F3" w:rsidRDefault="004967F3" w:rsidP="004967F3">
      <w:pPr>
        <w:pStyle w:val="PargrafodaLista"/>
        <w:tabs>
          <w:tab w:val="left" w:pos="1061"/>
          <w:tab w:val="left" w:pos="1062"/>
        </w:tabs>
        <w:ind w:left="1062" w:right="365" w:firstLine="0"/>
        <w:rPr>
          <w:rFonts w:asciiTheme="minorHAnsi" w:hAnsiTheme="minorHAnsi" w:cstheme="minorHAnsi"/>
          <w:sz w:val="24"/>
          <w:szCs w:val="24"/>
        </w:rPr>
      </w:pPr>
    </w:p>
    <w:p w:rsidR="00120D1E" w:rsidRPr="004967F3" w:rsidRDefault="0038072E">
      <w:pPr>
        <w:pStyle w:val="PargrafodaLista"/>
        <w:numPr>
          <w:ilvl w:val="0"/>
          <w:numId w:val="10"/>
        </w:numPr>
        <w:tabs>
          <w:tab w:val="left" w:pos="1061"/>
          <w:tab w:val="left" w:pos="1062"/>
        </w:tabs>
        <w:spacing w:before="1"/>
        <w:ind w:left="1061" w:right="361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observar e cumprir a regularidade fiscal, apresentando a documentação exigida nos editais para fins de habilitação nas licitações em que for</w:t>
      </w:r>
      <w:r w:rsidRPr="004967F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967F3">
        <w:rPr>
          <w:rFonts w:asciiTheme="minorHAnsi" w:hAnsiTheme="minorHAnsi" w:cstheme="minorHAnsi"/>
          <w:sz w:val="24"/>
          <w:szCs w:val="24"/>
        </w:rPr>
        <w:t>vencedor;</w:t>
      </w:r>
    </w:p>
    <w:p w:rsidR="00120D1E" w:rsidRPr="004967F3" w:rsidRDefault="0038072E">
      <w:pPr>
        <w:pStyle w:val="PargrafodaLista"/>
        <w:numPr>
          <w:ilvl w:val="0"/>
          <w:numId w:val="10"/>
        </w:numPr>
        <w:tabs>
          <w:tab w:val="left" w:pos="1061"/>
          <w:tab w:val="left" w:pos="1062"/>
        </w:tabs>
        <w:ind w:left="1061" w:right="361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 xml:space="preserve">observar a legislação pertinente, bem como o disposto nos Estatutos Sociais e nas demais normas e regulamentos expedidos pela Bolsa Brasileira de </w:t>
      </w:r>
      <w:r w:rsidR="004967F3" w:rsidRPr="004967F3">
        <w:rPr>
          <w:rFonts w:asciiTheme="minorHAnsi" w:hAnsiTheme="minorHAnsi" w:cstheme="minorHAnsi"/>
          <w:sz w:val="24"/>
          <w:szCs w:val="24"/>
        </w:rPr>
        <w:t>licitações</w:t>
      </w:r>
      <w:r w:rsidRPr="004967F3">
        <w:rPr>
          <w:rFonts w:asciiTheme="minorHAnsi" w:hAnsiTheme="minorHAnsi" w:cstheme="minorHAnsi"/>
          <w:sz w:val="24"/>
          <w:szCs w:val="24"/>
        </w:rPr>
        <w:t>, dos quais declara ter pleno</w:t>
      </w:r>
      <w:r w:rsidRPr="004967F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4967F3">
        <w:rPr>
          <w:rFonts w:asciiTheme="minorHAnsi" w:hAnsiTheme="minorHAnsi" w:cstheme="minorHAnsi"/>
          <w:sz w:val="24"/>
          <w:szCs w:val="24"/>
        </w:rPr>
        <w:t>conhecimento;</w:t>
      </w:r>
    </w:p>
    <w:p w:rsidR="00120D1E" w:rsidRPr="004967F3" w:rsidRDefault="0038072E">
      <w:pPr>
        <w:pStyle w:val="PargrafodaLista"/>
        <w:numPr>
          <w:ilvl w:val="0"/>
          <w:numId w:val="10"/>
        </w:numPr>
        <w:tabs>
          <w:tab w:val="left" w:pos="1061"/>
          <w:tab w:val="left" w:pos="1062"/>
        </w:tabs>
        <w:spacing w:line="183" w:lineRule="exact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designar pessoa responsável para operar o Sistema Eletrônico de Licitações, conforme Anexo 01;</w:t>
      </w:r>
      <w:r w:rsidRPr="004967F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967F3">
        <w:rPr>
          <w:rFonts w:asciiTheme="minorHAnsi" w:hAnsiTheme="minorHAnsi" w:cstheme="minorHAnsi"/>
          <w:sz w:val="24"/>
          <w:szCs w:val="24"/>
        </w:rPr>
        <w:t>e</w:t>
      </w:r>
    </w:p>
    <w:p w:rsidR="00120D1E" w:rsidRPr="004967F3" w:rsidRDefault="0038072E">
      <w:pPr>
        <w:pStyle w:val="PargrafodaLista"/>
        <w:numPr>
          <w:ilvl w:val="0"/>
          <w:numId w:val="10"/>
        </w:numPr>
        <w:tabs>
          <w:tab w:val="left" w:pos="1061"/>
          <w:tab w:val="left" w:pos="1062"/>
        </w:tabs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pagar a taxa pela utilização do Sistema Eletrônico de</w:t>
      </w:r>
      <w:r w:rsidRPr="004967F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967F3">
        <w:rPr>
          <w:rFonts w:asciiTheme="minorHAnsi" w:hAnsiTheme="minorHAnsi" w:cstheme="minorHAnsi"/>
          <w:sz w:val="24"/>
          <w:szCs w:val="24"/>
        </w:rPr>
        <w:t>Licitações.</w:t>
      </w:r>
    </w:p>
    <w:p w:rsidR="00120D1E" w:rsidRPr="004967F3" w:rsidRDefault="00120D1E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120D1E" w:rsidRPr="004967F3" w:rsidRDefault="0038072E">
      <w:pPr>
        <w:ind w:left="582" w:right="363"/>
        <w:jc w:val="both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 xml:space="preserve">O Licitante reconhece que a utilização do sistema eletrônico de negociação implica o </w:t>
      </w:r>
      <w:r w:rsidRPr="004967F3">
        <w:rPr>
          <w:rFonts w:asciiTheme="minorHAnsi" w:hAnsiTheme="minorHAnsi" w:cstheme="minorHAnsi"/>
          <w:sz w:val="24"/>
          <w:szCs w:val="24"/>
        </w:rPr>
        <w:lastRenderedPageBreak/>
        <w:t xml:space="preserve">pagamento de taxas de utilização, conforme previsto no Anexo III do Regulamento Sistema Eletrônico de Licitações da Bolsa Brasileira de </w:t>
      </w:r>
      <w:r w:rsidR="004967F3" w:rsidRPr="004967F3">
        <w:rPr>
          <w:rFonts w:asciiTheme="minorHAnsi" w:hAnsiTheme="minorHAnsi" w:cstheme="minorHAnsi"/>
          <w:sz w:val="24"/>
          <w:szCs w:val="24"/>
        </w:rPr>
        <w:t>licitações</w:t>
      </w:r>
      <w:r w:rsidRPr="004967F3">
        <w:rPr>
          <w:rFonts w:asciiTheme="minorHAnsi" w:hAnsiTheme="minorHAnsi" w:cstheme="minorHAnsi"/>
          <w:sz w:val="24"/>
          <w:szCs w:val="24"/>
        </w:rPr>
        <w:t>.</w:t>
      </w:r>
    </w:p>
    <w:p w:rsidR="00120D1E" w:rsidRPr="004967F3" w:rsidRDefault="0038072E">
      <w:pPr>
        <w:spacing w:before="2"/>
        <w:ind w:left="582" w:right="358"/>
        <w:jc w:val="both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 xml:space="preserve">O Licitante autoriza a Bolsa Brasileira de </w:t>
      </w:r>
      <w:r w:rsidR="004967F3" w:rsidRPr="004967F3">
        <w:rPr>
          <w:rFonts w:asciiTheme="minorHAnsi" w:hAnsiTheme="minorHAnsi" w:cstheme="minorHAnsi"/>
          <w:sz w:val="24"/>
          <w:szCs w:val="24"/>
        </w:rPr>
        <w:t>licitações</w:t>
      </w:r>
      <w:r w:rsidRPr="004967F3">
        <w:rPr>
          <w:rFonts w:asciiTheme="minorHAnsi" w:hAnsiTheme="minorHAnsi" w:cstheme="minorHAnsi"/>
          <w:sz w:val="24"/>
          <w:szCs w:val="24"/>
        </w:rPr>
        <w:t xml:space="preserve"> a expedir boleto de cobrança bancária referente às taxas de utilização ora referidas, nos prazos e condições definidos no Anexo III do Regulamento Sistema Eletrônico de Licitações da Bolsa Brasileira de</w:t>
      </w:r>
      <w:r w:rsidRPr="004967F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4967F3" w:rsidRPr="004967F3">
        <w:rPr>
          <w:rFonts w:asciiTheme="minorHAnsi" w:hAnsiTheme="minorHAnsi" w:cstheme="minorHAnsi"/>
          <w:sz w:val="24"/>
          <w:szCs w:val="24"/>
        </w:rPr>
        <w:t>licitações</w:t>
      </w:r>
      <w:r w:rsidRPr="004967F3">
        <w:rPr>
          <w:rFonts w:asciiTheme="minorHAnsi" w:hAnsiTheme="minorHAnsi" w:cstheme="minorHAnsi"/>
          <w:sz w:val="24"/>
          <w:szCs w:val="24"/>
        </w:rPr>
        <w:t>.</w:t>
      </w:r>
    </w:p>
    <w:p w:rsidR="00120D1E" w:rsidRPr="004967F3" w:rsidRDefault="0038072E">
      <w:pPr>
        <w:ind w:left="582" w:right="355" w:firstLine="45"/>
        <w:jc w:val="both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 xml:space="preserve">O Fornecedor/Comprador outorga plenos poderes à sociedade corretora abaixo qualificada, nos termos dos artigos 653 e seguintes do Código Civil Brasileiro, para o fim específico de credenciá-lo e representá-lo nos negócios de seu interesse realizados por meio do Sistema Eletrônico de Licitações da Bolsa Brasileira de </w:t>
      </w:r>
      <w:r w:rsidR="004967F3" w:rsidRPr="004967F3">
        <w:rPr>
          <w:rFonts w:asciiTheme="minorHAnsi" w:hAnsiTheme="minorHAnsi" w:cstheme="minorHAnsi"/>
          <w:sz w:val="24"/>
          <w:szCs w:val="24"/>
        </w:rPr>
        <w:t>licitações</w:t>
      </w:r>
      <w:r w:rsidRPr="004967F3">
        <w:rPr>
          <w:rFonts w:asciiTheme="minorHAnsi" w:hAnsiTheme="minorHAnsi" w:cstheme="minorHAnsi"/>
          <w:sz w:val="24"/>
          <w:szCs w:val="24"/>
        </w:rPr>
        <w:t>, podendo a sociedade corretora, para</w:t>
      </w:r>
      <w:r w:rsidRPr="004967F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967F3">
        <w:rPr>
          <w:rFonts w:asciiTheme="minorHAnsi" w:hAnsiTheme="minorHAnsi" w:cstheme="minorHAnsi"/>
          <w:sz w:val="24"/>
          <w:szCs w:val="24"/>
        </w:rPr>
        <w:t>tanto:</w:t>
      </w:r>
    </w:p>
    <w:p w:rsidR="00120D1E" w:rsidRPr="004967F3" w:rsidRDefault="00120D1E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120D1E" w:rsidRPr="004967F3" w:rsidRDefault="004967F3" w:rsidP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 xml:space="preserve"> DECLARAR </w:t>
      </w:r>
      <w:r w:rsidR="0038072E" w:rsidRPr="004967F3">
        <w:rPr>
          <w:rFonts w:asciiTheme="minorHAnsi" w:hAnsiTheme="minorHAnsi" w:cstheme="minorHAnsi"/>
          <w:sz w:val="24"/>
          <w:szCs w:val="24"/>
        </w:rPr>
        <w:t>que conhece e atende as condições de habilitação previstas no</w:t>
      </w:r>
      <w:r w:rsidR="0038072E" w:rsidRPr="004967F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Edital;</w:t>
      </w:r>
    </w:p>
    <w:p w:rsidR="00120D1E" w:rsidRPr="004967F3" w:rsidRDefault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spacing w:line="183" w:lineRule="exact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Apresentar</w:t>
      </w:r>
      <w:r w:rsidR="0038072E" w:rsidRPr="004967F3">
        <w:rPr>
          <w:rFonts w:asciiTheme="minorHAnsi" w:hAnsiTheme="minorHAnsi" w:cstheme="minorHAnsi"/>
          <w:sz w:val="24"/>
          <w:szCs w:val="24"/>
        </w:rPr>
        <w:t xml:space="preserve"> lance de</w:t>
      </w:r>
      <w:r w:rsidR="0038072E" w:rsidRPr="004967F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preço;</w:t>
      </w:r>
    </w:p>
    <w:p w:rsidR="00120D1E" w:rsidRPr="004967F3" w:rsidRDefault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spacing w:line="183" w:lineRule="exact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Apresentar</w:t>
      </w:r>
      <w:r w:rsidR="0038072E" w:rsidRPr="004967F3">
        <w:rPr>
          <w:rFonts w:asciiTheme="minorHAnsi" w:hAnsiTheme="minorHAnsi" w:cstheme="minorHAnsi"/>
          <w:sz w:val="24"/>
          <w:szCs w:val="24"/>
        </w:rPr>
        <w:t xml:space="preserve"> manifestação sobre os procedimentos adotados pelo</w:t>
      </w:r>
      <w:r w:rsidR="0038072E" w:rsidRPr="004967F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pregoeiro;</w:t>
      </w:r>
    </w:p>
    <w:p w:rsidR="00120D1E" w:rsidRPr="004967F3" w:rsidRDefault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Solicitar</w:t>
      </w:r>
      <w:r w:rsidR="0038072E" w:rsidRPr="004967F3">
        <w:rPr>
          <w:rFonts w:asciiTheme="minorHAnsi" w:hAnsiTheme="minorHAnsi" w:cstheme="minorHAnsi"/>
          <w:sz w:val="24"/>
          <w:szCs w:val="24"/>
        </w:rPr>
        <w:t xml:space="preserve"> informações via sistema</w:t>
      </w:r>
      <w:r w:rsidR="0038072E" w:rsidRPr="004967F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eletrônico;</w:t>
      </w:r>
    </w:p>
    <w:p w:rsidR="00120D1E" w:rsidRPr="004967F3" w:rsidRDefault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spacing w:before="1" w:line="183" w:lineRule="exact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Interpor</w:t>
      </w:r>
      <w:r w:rsidR="0038072E" w:rsidRPr="004967F3">
        <w:rPr>
          <w:rFonts w:asciiTheme="minorHAnsi" w:hAnsiTheme="minorHAnsi" w:cstheme="minorHAnsi"/>
          <w:sz w:val="24"/>
          <w:szCs w:val="24"/>
        </w:rPr>
        <w:t xml:space="preserve"> recursos contra atos do</w:t>
      </w:r>
      <w:r w:rsidR="0038072E" w:rsidRPr="004967F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pregoeiro;</w:t>
      </w:r>
    </w:p>
    <w:p w:rsidR="00120D1E" w:rsidRPr="004967F3" w:rsidRDefault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spacing w:line="183" w:lineRule="exact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Apresentar</w:t>
      </w:r>
      <w:r w:rsidR="0038072E" w:rsidRPr="004967F3">
        <w:rPr>
          <w:rFonts w:asciiTheme="minorHAnsi" w:hAnsiTheme="minorHAnsi" w:cstheme="minorHAnsi"/>
          <w:sz w:val="24"/>
          <w:szCs w:val="24"/>
        </w:rPr>
        <w:t xml:space="preserve"> e retirar</w:t>
      </w:r>
      <w:r w:rsidR="0038072E" w:rsidRPr="004967F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documentos;</w:t>
      </w:r>
    </w:p>
    <w:p w:rsidR="00120D1E" w:rsidRPr="004967F3" w:rsidRDefault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Solicitar</w:t>
      </w:r>
      <w:r w:rsidR="0038072E" w:rsidRPr="004967F3">
        <w:rPr>
          <w:rFonts w:asciiTheme="minorHAnsi" w:hAnsiTheme="minorHAnsi" w:cstheme="minorHAnsi"/>
          <w:sz w:val="24"/>
          <w:szCs w:val="24"/>
        </w:rPr>
        <w:t xml:space="preserve"> e prestar declarações e</w:t>
      </w:r>
      <w:r w:rsidR="0038072E" w:rsidRPr="004967F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esclarecimentos;</w:t>
      </w:r>
    </w:p>
    <w:p w:rsidR="00120D1E" w:rsidRPr="004967F3" w:rsidRDefault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spacing w:before="1" w:line="183" w:lineRule="exact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Assinar</w:t>
      </w:r>
      <w:r w:rsidR="0038072E" w:rsidRPr="004967F3">
        <w:rPr>
          <w:rFonts w:asciiTheme="minorHAnsi" w:hAnsiTheme="minorHAnsi" w:cstheme="minorHAnsi"/>
          <w:sz w:val="24"/>
          <w:szCs w:val="24"/>
        </w:rPr>
        <w:t xml:space="preserve"> documentos relativos às</w:t>
      </w:r>
      <w:r w:rsidR="0038072E" w:rsidRPr="004967F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propostas;</w:t>
      </w:r>
    </w:p>
    <w:p w:rsidR="00120D1E" w:rsidRPr="004967F3" w:rsidRDefault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spacing w:line="183" w:lineRule="exact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Emitir</w:t>
      </w:r>
      <w:r w:rsidR="0038072E" w:rsidRPr="004967F3">
        <w:rPr>
          <w:rFonts w:asciiTheme="minorHAnsi" w:hAnsiTheme="minorHAnsi" w:cstheme="minorHAnsi"/>
          <w:sz w:val="24"/>
          <w:szCs w:val="24"/>
        </w:rPr>
        <w:t xml:space="preserve"> e firmar o fechamento da operação;</w:t>
      </w:r>
      <w:r w:rsidR="0038072E" w:rsidRPr="004967F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e</w:t>
      </w:r>
    </w:p>
    <w:p w:rsidR="00120D1E" w:rsidRPr="004967F3" w:rsidRDefault="004967F3">
      <w:pPr>
        <w:pStyle w:val="PargrafodaLista"/>
        <w:numPr>
          <w:ilvl w:val="0"/>
          <w:numId w:val="9"/>
        </w:numPr>
        <w:tabs>
          <w:tab w:val="left" w:pos="1061"/>
          <w:tab w:val="left" w:pos="1062"/>
        </w:tabs>
        <w:ind w:left="1061" w:right="359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Praticar</w:t>
      </w:r>
      <w:r w:rsidR="0038072E" w:rsidRPr="004967F3">
        <w:rPr>
          <w:rFonts w:asciiTheme="minorHAnsi" w:hAnsiTheme="minorHAnsi" w:cstheme="minorHAnsi"/>
          <w:sz w:val="24"/>
          <w:szCs w:val="24"/>
        </w:rPr>
        <w:t xml:space="preserve"> todos os atos em direito admitidos para o bom e fiel cumprimento do presente mandato, que não poderá ser</w:t>
      </w:r>
      <w:r w:rsidR="0038072E" w:rsidRPr="004967F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8072E" w:rsidRPr="004967F3">
        <w:rPr>
          <w:rFonts w:asciiTheme="minorHAnsi" w:hAnsiTheme="minorHAnsi" w:cstheme="minorHAnsi"/>
          <w:sz w:val="24"/>
          <w:szCs w:val="24"/>
        </w:rPr>
        <w:t>substabelecido.</w:t>
      </w:r>
    </w:p>
    <w:p w:rsidR="00120D1E" w:rsidRPr="004967F3" w:rsidRDefault="00120D1E">
      <w:pPr>
        <w:pStyle w:val="Corpodetexto"/>
        <w:spacing w:before="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6993"/>
      </w:tblGrid>
      <w:tr w:rsidR="00120D1E" w:rsidRPr="004967F3">
        <w:trPr>
          <w:trHeight w:val="287"/>
        </w:trPr>
        <w:tc>
          <w:tcPr>
            <w:tcW w:w="1584" w:type="dxa"/>
          </w:tcPr>
          <w:p w:rsidR="00120D1E" w:rsidRPr="004967F3" w:rsidRDefault="0038072E">
            <w:pPr>
              <w:pStyle w:val="TableParagraph"/>
              <w:spacing w:line="180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Corretora:</w:t>
            </w:r>
          </w:p>
        </w:tc>
        <w:tc>
          <w:tcPr>
            <w:tcW w:w="6993" w:type="dxa"/>
          </w:tcPr>
          <w:p w:rsidR="00120D1E" w:rsidRPr="004967F3" w:rsidRDefault="00120D1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0D1E" w:rsidRPr="004967F3">
        <w:trPr>
          <w:trHeight w:val="290"/>
        </w:trPr>
        <w:tc>
          <w:tcPr>
            <w:tcW w:w="1584" w:type="dxa"/>
          </w:tcPr>
          <w:p w:rsidR="00120D1E" w:rsidRPr="004967F3" w:rsidRDefault="0038072E">
            <w:pPr>
              <w:pStyle w:val="TableParagraph"/>
              <w:spacing w:line="18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  <w:tc>
          <w:tcPr>
            <w:tcW w:w="6993" w:type="dxa"/>
          </w:tcPr>
          <w:p w:rsidR="00120D1E" w:rsidRPr="004967F3" w:rsidRDefault="00120D1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0D1E" w:rsidRPr="004967F3">
        <w:trPr>
          <w:trHeight w:val="184"/>
        </w:trPr>
        <w:tc>
          <w:tcPr>
            <w:tcW w:w="1584" w:type="dxa"/>
          </w:tcPr>
          <w:p w:rsidR="00120D1E" w:rsidRPr="004967F3" w:rsidRDefault="0038072E">
            <w:pPr>
              <w:pStyle w:val="TableParagraph"/>
              <w:spacing w:line="164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4967F3">
              <w:rPr>
                <w:rFonts w:asciiTheme="minorHAnsi" w:hAnsiTheme="minorHAnsi" w:cstheme="minorHAnsi"/>
                <w:sz w:val="24"/>
                <w:szCs w:val="24"/>
              </w:rPr>
              <w:t>CNPJ:</w:t>
            </w:r>
          </w:p>
        </w:tc>
        <w:tc>
          <w:tcPr>
            <w:tcW w:w="6993" w:type="dxa"/>
          </w:tcPr>
          <w:p w:rsidR="00120D1E" w:rsidRPr="004967F3" w:rsidRDefault="00120D1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20D1E" w:rsidRPr="004967F3" w:rsidRDefault="00120D1E">
      <w:pPr>
        <w:pStyle w:val="Corpodetexto"/>
        <w:spacing w:before="8"/>
        <w:rPr>
          <w:rFonts w:asciiTheme="minorHAnsi" w:hAnsiTheme="minorHAnsi" w:cstheme="minorHAnsi"/>
          <w:sz w:val="24"/>
          <w:szCs w:val="24"/>
        </w:rPr>
      </w:pPr>
    </w:p>
    <w:p w:rsidR="00120D1E" w:rsidRPr="004967F3" w:rsidRDefault="0038072E">
      <w:pPr>
        <w:ind w:left="582" w:right="363"/>
        <w:jc w:val="both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O presente Termo de Adesão é válido até</w:t>
      </w:r>
      <w:r w:rsidRPr="004967F3">
        <w:rPr>
          <w:rFonts w:asciiTheme="minorHAnsi" w:hAnsiTheme="minorHAnsi" w:cstheme="minorHAnsi"/>
          <w:sz w:val="24"/>
          <w:szCs w:val="24"/>
          <w:u w:val="single"/>
        </w:rPr>
        <w:t xml:space="preserve"> / /  </w:t>
      </w:r>
      <w:r w:rsidRPr="004967F3">
        <w:rPr>
          <w:rFonts w:asciiTheme="minorHAnsi" w:hAnsiTheme="minorHAnsi" w:cstheme="minorHAnsi"/>
          <w:sz w:val="24"/>
          <w:szCs w:val="24"/>
        </w:rPr>
        <w:t>,  podendo ser rescindido ou revogado,  a  qualquer tempo,  pelo Licitante, mediante comunicação expressa, sem prejuízo das responsabilidades assumidas durante o prazo de vigência ou decorrentes de negócios em andamento.</w:t>
      </w:r>
    </w:p>
    <w:p w:rsidR="00120D1E" w:rsidRPr="004967F3" w:rsidRDefault="00120D1E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120D1E" w:rsidRPr="004967F3" w:rsidRDefault="0038072E">
      <w:pPr>
        <w:ind w:left="224"/>
        <w:jc w:val="center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Local e data:</w:t>
      </w:r>
    </w:p>
    <w:p w:rsidR="00120D1E" w:rsidRPr="004967F3" w:rsidRDefault="00D82279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50F5CDAD" wp14:editId="00E041B7">
                <wp:simplePos x="0" y="0"/>
                <wp:positionH relativeFrom="page">
                  <wp:posOffset>2230120</wp:posOffset>
                </wp:positionH>
                <wp:positionV relativeFrom="paragraph">
                  <wp:posOffset>109855</wp:posOffset>
                </wp:positionV>
                <wp:extent cx="3558540" cy="6985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8540" cy="6985"/>
                          <a:chOff x="3512" y="173"/>
                          <a:chExt cx="5604" cy="11"/>
                        </a:xfrm>
                      </wpg:grpSpPr>
                      <wps:wsp>
                        <wps:cNvPr id="21" name="Line 24"/>
                        <wps:cNvCnPr/>
                        <wps:spPr bwMode="auto">
                          <a:xfrm>
                            <a:off x="3512" y="178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5112" y="178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5914" y="178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7514" y="17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8316" y="178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187F4C" id="Group 19" o:spid="_x0000_s1026" style="position:absolute;margin-left:175.6pt;margin-top:8.65pt;width:280.2pt;height:.55pt;z-index:-251617280;mso-wrap-distance-left:0;mso-wrap-distance-right:0;mso-position-horizontal-relative:page" coordorigin="3512,173" coordsize="560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">
                <v:line id="Line 24" o:spid="_x0000_s1027" style="position:absolute;visibility:visible;mso-wrap-style:square" from="3512,178" to="5110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2g/8AAAADbAAAADwAAAGRycy9kb3ducmV2LnhtbESP0YrCMBRE3xf8h3CFfVtTZRGpRhFR&#10;UPFF6wdcmmtbbW5KEmv9eyMIPg4zc4aZLTpTi5acrywrGA4SEMS51RUXCs7Z5m8CwgdkjbVlUvAk&#10;D4t572eGqbYPPlJ7CoWIEPYpKihDaFIpfV6SQT+wDXH0LtYZDFG6QmqHjwg3tRwlyVgarDgulNjQ&#10;qqT8drobBWPnD8+1ubl2e5e4/99dd5m7KvXb75ZTEIG68A1/2lutYDSE95f4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NoP/AAAAA2wAAAA8AAAAAAAAAAAAAAAAA&#10;oQIAAGRycy9kb3ducmV2LnhtbFBLBQYAAAAABAAEAPkAAACOAwAAAAA=&#10;" strokeweight=".17869mm"/>
                <v:line id="Line 23" o:spid="_x0000_s1028" style="position:absolute;visibility:visible;mso-wrap-style:square" from="5112,178" to="5911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8+iMIAAADbAAAADwAAAGRycy9kb3ducmV2LnhtbESP0WrCQBRE3wv+w3KFvtWNoQRJXUVE&#10;wZS+GPsBl+w1iWbvht01Jn/fLRT6OMzMGWa9HU0nBnK+taxguUhAEFdWt1wr+L4c31YgfEDW2Fkm&#10;BRN52G5mL2vMtX3ymYYy1CJC2OeooAmhz6X0VUMG/cL2xNG7WmcwROlqqR0+I9x0Mk2STBpsOS40&#10;2NO+oepePoyCzPmv6WDubjg9JH6+F7fi4m5Kvc7H3QeIQGP4D/+1T1pBmsL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8+iMIAAADbAAAADwAAAAAAAAAAAAAA&#10;AAChAgAAZHJzL2Rvd25yZXYueG1sUEsFBgAAAAAEAAQA+QAAAJADAAAAAA==&#10;" strokeweight=".17869mm"/>
                <v:line id="Line 22" o:spid="_x0000_s1029" style="position:absolute;visibility:visible;mso-wrap-style:square" from="5914,178" to="7512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bE8MAAADbAAAADwAAAGRycy9kb3ducmV2LnhtbESPzWrDMBCE74W+g9hCb43cNITgRg6h&#10;tGCXXpL0ARZr459YKyMp/nn7KlDIcZiZb5jtbjKdGMj5xrKC10UCgri0uuFKwe/p62UDwgdkjZ1l&#10;UjCTh132+LDFVNuRDzQcQyUihH2KCuoQ+lRKX9Zk0C9sTxy9s3UGQ5SuktrhGOGmk8skWUuDDceF&#10;Gnv6qKm8HK9Gwdr5n/nTXNyQXyV+r4q2OLlWqeenaf8OItAU7uH/dq4VLN/g9iX+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TmxPDAAAA2wAAAA8AAAAAAAAAAAAA&#10;AAAAoQIAAGRycy9kb3ducmV2LnhtbFBLBQYAAAAABAAEAPkAAACRAwAAAAA=&#10;" strokeweight=".17869mm"/>
                <v:line id="Line 21" o:spid="_x0000_s1030" style="position:absolute;visibility:visible;mso-wrap-style:square" from="7514,178" to="831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DZ8AAAADbAAAADwAAAGRycy9kb3ducmV2LnhtbESP3arCMBCE7wXfIazgnaaKiFSjiCio&#10;nBt/HmBp1rbabEoSa317c0DwcpiZb5jFqjWVaMj50rKC0TABQZxZXXKu4HrZDWYgfEDWWFkmBW/y&#10;sFp2OwtMtX3xiZpzyEWEsE9RQRFCnUrps4IM+qGtiaN3s85giNLlUjt8Rbip5DhJptJgyXGhwJo2&#10;BWWP89MomDr/996ah2v2T4nHyeF+uLi7Uv1eu56DCNSGX/jb3msF4wn8f4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6A2fAAAAA2wAAAA8AAAAAAAAAAAAAAAAA&#10;oQIAAGRycy9kb3ducmV2LnhtbFBLBQYAAAAABAAEAPkAAACOAwAAAAA=&#10;" strokeweight=".17869mm"/>
                <v:line id="Line 20" o:spid="_x0000_s1031" style="position:absolute;visibility:visible;mso-wrap-style:square" from="8316,178" to="9115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am/MMAAADbAAAADwAAAGRycy9kb3ducmV2LnhtbESPzWrDMBCE74W+g9hCb43c0ITgRg6h&#10;tGCXXpL0ARZr459YKyMp/nn7KlDIcZiZb5jtbjKdGMj5xrKC10UCgri0uuFKwe/p62UDwgdkjZ1l&#10;UjCTh132+LDFVNuRDzQcQyUihH2KCuoQ+lRKX9Zk0C9sTxy9s3UGQ5SuktrhGOGmk8skWUuDDceF&#10;Gnv6qKm8HK9Gwdr5n/nTXNyQXyV+vxVtcXKtUs9P0/4dRKAp3MP/7VwrWK7g9iX+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2pvzDAAAA2wAAAA8AAAAAAAAAAAAA&#10;AAAAoQIAAGRycy9kb3ducmV2LnhtbFBLBQYAAAAABAAEAPkAAACRAwAAAAA=&#10;" strokeweight=".17869mm"/>
                <w10:wrap type="topAndBottom" anchorx="page"/>
              </v:group>
            </w:pict>
          </mc:Fallback>
        </mc:AlternateContent>
      </w:r>
    </w:p>
    <w:p w:rsidR="00120D1E" w:rsidRPr="004967F3" w:rsidRDefault="0038072E" w:rsidP="004967F3">
      <w:pPr>
        <w:ind w:left="2862"/>
        <w:rPr>
          <w:rFonts w:asciiTheme="minorHAnsi" w:hAnsiTheme="minorHAnsi" w:cstheme="minorHAnsi"/>
          <w:sz w:val="24"/>
          <w:szCs w:val="24"/>
        </w:rPr>
      </w:pPr>
      <w:r w:rsidRPr="004967F3">
        <w:rPr>
          <w:rFonts w:asciiTheme="minorHAnsi" w:hAnsiTheme="minorHAnsi" w:cstheme="minorHAnsi"/>
          <w:sz w:val="24"/>
          <w:szCs w:val="24"/>
        </w:rPr>
        <w:t>(assinaturas autorizadas com firma reconhecida em cartório)</w:t>
      </w:r>
    </w:p>
    <w:sectPr w:rsidR="00120D1E" w:rsidRPr="004967F3" w:rsidSect="004967F3">
      <w:headerReference w:type="default" r:id="rId8"/>
      <w:footerReference w:type="default" r:id="rId9"/>
      <w:pgSz w:w="11910" w:h="16850"/>
      <w:pgMar w:top="1540" w:right="1340" w:bottom="280" w:left="1120" w:header="480" w:footer="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87" w:rsidRDefault="00951E87">
      <w:r>
        <w:separator/>
      </w:r>
    </w:p>
  </w:endnote>
  <w:endnote w:type="continuationSeparator" w:id="0">
    <w:p w:rsidR="00951E87" w:rsidRDefault="0095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F3" w:rsidRDefault="004967F3" w:rsidP="004967F3">
    <w:pPr>
      <w:pStyle w:val="Rodap"/>
      <w:jc w:val="center"/>
    </w:pPr>
    <w:r>
      <w:rPr>
        <w:sz w:val="28"/>
        <w:szCs w:val="28"/>
      </w:rPr>
      <w:t xml:space="preserve">Avenida Betel N°334, </w:t>
    </w:r>
    <w:r w:rsidRPr="00162706">
      <w:rPr>
        <w:sz w:val="28"/>
        <w:szCs w:val="28"/>
      </w:rPr>
      <w:t>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</w:t>
    </w:r>
    <w:r>
      <w:rPr>
        <w:sz w:val="28"/>
        <w:szCs w:val="28"/>
      </w:rPr>
      <w:t>-TO</w:t>
    </w:r>
  </w:p>
  <w:p w:rsidR="004967F3" w:rsidRDefault="004967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87" w:rsidRDefault="00951E87">
      <w:r>
        <w:separator/>
      </w:r>
    </w:p>
  </w:footnote>
  <w:footnote w:type="continuationSeparator" w:id="0">
    <w:p w:rsidR="00951E87" w:rsidRDefault="0095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F3" w:rsidRDefault="004967F3" w:rsidP="004967F3">
    <w:pPr>
      <w:pStyle w:val="Cabealho"/>
      <w:tabs>
        <w:tab w:val="clear" w:pos="4252"/>
        <w:tab w:val="clear" w:pos="8504"/>
        <w:tab w:val="right" w:pos="10348"/>
      </w:tabs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48B30AF9" wp14:editId="17B8D571">
          <wp:simplePos x="0" y="0"/>
          <wp:positionH relativeFrom="column">
            <wp:posOffset>2353945</wp:posOffset>
          </wp:positionH>
          <wp:positionV relativeFrom="paragraph">
            <wp:posOffset>343535</wp:posOffset>
          </wp:positionV>
          <wp:extent cx="2541270" cy="762635"/>
          <wp:effectExtent l="0" t="0" r="0" b="0"/>
          <wp:wrapSquare wrapText="bothSides"/>
          <wp:docPr id="72" name="Imagem 72" descr="Descrição: Descrição: FMS CABEÇÃ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FMS CABEÇÃ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28E10181" wp14:editId="5B038735">
          <wp:simplePos x="0" y="0"/>
          <wp:positionH relativeFrom="column">
            <wp:posOffset>187960</wp:posOffset>
          </wp:positionH>
          <wp:positionV relativeFrom="paragraph">
            <wp:posOffset>269875</wp:posOffset>
          </wp:positionV>
          <wp:extent cx="2110740" cy="836295"/>
          <wp:effectExtent l="0" t="0" r="3810" b="1905"/>
          <wp:wrapNone/>
          <wp:docPr id="73" name="Imagem 73" descr="Descrição: Descrição: S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Descrição: SE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pt-BR" w:eastAsia="pt-BR" w:bidi="ar-SA"/>
      </w:rPr>
      <w:drawing>
        <wp:inline distT="0" distB="0" distL="0" distR="0" wp14:anchorId="3166D1D3" wp14:editId="508C4FC3">
          <wp:extent cx="1534795" cy="1153160"/>
          <wp:effectExtent l="0" t="0" r="8255" b="8890"/>
          <wp:docPr id="74" name="Imagem 74" descr="Descrição: 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Descrição: CARIMBO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D1E" w:rsidRDefault="00D8227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DCC9F3" wp14:editId="7E3C4E82">
              <wp:simplePos x="0" y="0"/>
              <wp:positionH relativeFrom="page">
                <wp:posOffset>6833870</wp:posOffset>
              </wp:positionH>
              <wp:positionV relativeFrom="page">
                <wp:posOffset>292100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D1E" w:rsidRDefault="0038072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8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13A">
                            <w:rPr>
                              <w:rFonts w:ascii="Times New Roman"/>
                              <w:noProof/>
                              <w:color w:val="00008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1pt;margin-top:23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" filled="f" stroked="f">
              <v:textbox inset="0,0,0,0">
                <w:txbxContent>
                  <w:p w:rsidR="00120D1E" w:rsidRDefault="0038072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8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113A">
                      <w:rPr>
                        <w:rFonts w:ascii="Times New Roman"/>
                        <w:noProof/>
                        <w:color w:val="00008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F4C"/>
    <w:multiLevelType w:val="hybridMultilevel"/>
    <w:tmpl w:val="460EFE34"/>
    <w:lvl w:ilvl="0" w:tplc="9D4C0776">
      <w:start w:val="1"/>
      <w:numFmt w:val="lowerLetter"/>
      <w:lvlText w:val="%1)"/>
      <w:lvlJc w:val="left"/>
      <w:pPr>
        <w:ind w:left="1302" w:hanging="216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AB88F6BC">
      <w:start w:val="1"/>
      <w:numFmt w:val="upperRoman"/>
      <w:lvlText w:val="%2-"/>
      <w:lvlJc w:val="left"/>
      <w:pPr>
        <w:ind w:left="2742" w:hanging="541"/>
        <w:jc w:val="left"/>
      </w:pPr>
      <w:rPr>
        <w:rFonts w:ascii="Arial" w:eastAsia="Arial" w:hAnsi="Arial" w:cs="Arial" w:hint="default"/>
        <w:w w:val="100"/>
        <w:sz w:val="17"/>
        <w:szCs w:val="17"/>
        <w:lang w:val="pt-PT" w:eastAsia="pt-PT" w:bidi="pt-PT"/>
      </w:rPr>
    </w:lvl>
    <w:lvl w:ilvl="2" w:tplc="4AD8B714">
      <w:numFmt w:val="bullet"/>
      <w:lvlText w:val="•"/>
      <w:lvlJc w:val="left"/>
      <w:pPr>
        <w:ind w:left="3485" w:hanging="541"/>
      </w:pPr>
      <w:rPr>
        <w:rFonts w:hint="default"/>
        <w:lang w:val="pt-PT" w:eastAsia="pt-PT" w:bidi="pt-PT"/>
      </w:rPr>
    </w:lvl>
    <w:lvl w:ilvl="3" w:tplc="0A68979E">
      <w:numFmt w:val="bullet"/>
      <w:lvlText w:val="•"/>
      <w:lvlJc w:val="left"/>
      <w:pPr>
        <w:ind w:left="4230" w:hanging="541"/>
      </w:pPr>
      <w:rPr>
        <w:rFonts w:hint="default"/>
        <w:lang w:val="pt-PT" w:eastAsia="pt-PT" w:bidi="pt-PT"/>
      </w:rPr>
    </w:lvl>
    <w:lvl w:ilvl="4" w:tplc="F46C736A">
      <w:numFmt w:val="bullet"/>
      <w:lvlText w:val="•"/>
      <w:lvlJc w:val="left"/>
      <w:pPr>
        <w:ind w:left="4975" w:hanging="541"/>
      </w:pPr>
      <w:rPr>
        <w:rFonts w:hint="default"/>
        <w:lang w:val="pt-PT" w:eastAsia="pt-PT" w:bidi="pt-PT"/>
      </w:rPr>
    </w:lvl>
    <w:lvl w:ilvl="5" w:tplc="41F25732">
      <w:numFmt w:val="bullet"/>
      <w:lvlText w:val="•"/>
      <w:lvlJc w:val="left"/>
      <w:pPr>
        <w:ind w:left="5720" w:hanging="541"/>
      </w:pPr>
      <w:rPr>
        <w:rFonts w:hint="default"/>
        <w:lang w:val="pt-PT" w:eastAsia="pt-PT" w:bidi="pt-PT"/>
      </w:rPr>
    </w:lvl>
    <w:lvl w:ilvl="6" w:tplc="7AB01E78">
      <w:numFmt w:val="bullet"/>
      <w:lvlText w:val="•"/>
      <w:lvlJc w:val="left"/>
      <w:pPr>
        <w:ind w:left="6465" w:hanging="541"/>
      </w:pPr>
      <w:rPr>
        <w:rFonts w:hint="default"/>
        <w:lang w:val="pt-PT" w:eastAsia="pt-PT" w:bidi="pt-PT"/>
      </w:rPr>
    </w:lvl>
    <w:lvl w:ilvl="7" w:tplc="42620774">
      <w:numFmt w:val="bullet"/>
      <w:lvlText w:val="•"/>
      <w:lvlJc w:val="left"/>
      <w:pPr>
        <w:ind w:left="7210" w:hanging="541"/>
      </w:pPr>
      <w:rPr>
        <w:rFonts w:hint="default"/>
        <w:lang w:val="pt-PT" w:eastAsia="pt-PT" w:bidi="pt-PT"/>
      </w:rPr>
    </w:lvl>
    <w:lvl w:ilvl="8" w:tplc="66C4E4DE">
      <w:numFmt w:val="bullet"/>
      <w:lvlText w:val="•"/>
      <w:lvlJc w:val="left"/>
      <w:pPr>
        <w:ind w:left="7956" w:hanging="541"/>
      </w:pPr>
      <w:rPr>
        <w:rFonts w:hint="default"/>
        <w:lang w:val="pt-PT" w:eastAsia="pt-PT" w:bidi="pt-PT"/>
      </w:rPr>
    </w:lvl>
  </w:abstractNum>
  <w:abstractNum w:abstractNumId="1">
    <w:nsid w:val="0A3A7851"/>
    <w:multiLevelType w:val="hybridMultilevel"/>
    <w:tmpl w:val="3F006440"/>
    <w:lvl w:ilvl="0" w:tplc="846CA8C0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89A78D0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528C3EF2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2AF66B5E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873A1E94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9DF2C922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B3427946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EB84D766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EAD6CD24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2">
    <w:nsid w:val="0FEC12F3"/>
    <w:multiLevelType w:val="hybridMultilevel"/>
    <w:tmpl w:val="2C008724"/>
    <w:lvl w:ilvl="0" w:tplc="15666EEE">
      <w:start w:val="1"/>
      <w:numFmt w:val="decimal"/>
      <w:lvlText w:val="%1."/>
      <w:lvlJc w:val="left"/>
      <w:pPr>
        <w:ind w:left="1290" w:hanging="708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1" w:tplc="28C20498">
      <w:numFmt w:val="bullet"/>
      <w:lvlText w:val="•"/>
      <w:lvlJc w:val="left"/>
      <w:pPr>
        <w:ind w:left="2114" w:hanging="708"/>
      </w:pPr>
      <w:rPr>
        <w:rFonts w:hint="default"/>
        <w:lang w:val="pt-PT" w:eastAsia="pt-PT" w:bidi="pt-PT"/>
      </w:rPr>
    </w:lvl>
    <w:lvl w:ilvl="2" w:tplc="975E7084">
      <w:numFmt w:val="bullet"/>
      <w:lvlText w:val="•"/>
      <w:lvlJc w:val="left"/>
      <w:pPr>
        <w:ind w:left="2929" w:hanging="708"/>
      </w:pPr>
      <w:rPr>
        <w:rFonts w:hint="default"/>
        <w:lang w:val="pt-PT" w:eastAsia="pt-PT" w:bidi="pt-PT"/>
      </w:rPr>
    </w:lvl>
    <w:lvl w:ilvl="3" w:tplc="16F63E40">
      <w:numFmt w:val="bullet"/>
      <w:lvlText w:val="•"/>
      <w:lvlJc w:val="left"/>
      <w:pPr>
        <w:ind w:left="3743" w:hanging="708"/>
      </w:pPr>
      <w:rPr>
        <w:rFonts w:hint="default"/>
        <w:lang w:val="pt-PT" w:eastAsia="pt-PT" w:bidi="pt-PT"/>
      </w:rPr>
    </w:lvl>
    <w:lvl w:ilvl="4" w:tplc="6B8A1C7E">
      <w:numFmt w:val="bullet"/>
      <w:lvlText w:val="•"/>
      <w:lvlJc w:val="left"/>
      <w:pPr>
        <w:ind w:left="4558" w:hanging="708"/>
      </w:pPr>
      <w:rPr>
        <w:rFonts w:hint="default"/>
        <w:lang w:val="pt-PT" w:eastAsia="pt-PT" w:bidi="pt-PT"/>
      </w:rPr>
    </w:lvl>
    <w:lvl w:ilvl="5" w:tplc="944CD52A">
      <w:numFmt w:val="bullet"/>
      <w:lvlText w:val="•"/>
      <w:lvlJc w:val="left"/>
      <w:pPr>
        <w:ind w:left="5373" w:hanging="708"/>
      </w:pPr>
      <w:rPr>
        <w:rFonts w:hint="default"/>
        <w:lang w:val="pt-PT" w:eastAsia="pt-PT" w:bidi="pt-PT"/>
      </w:rPr>
    </w:lvl>
    <w:lvl w:ilvl="6" w:tplc="4E22DBB0">
      <w:numFmt w:val="bullet"/>
      <w:lvlText w:val="•"/>
      <w:lvlJc w:val="left"/>
      <w:pPr>
        <w:ind w:left="6187" w:hanging="708"/>
      </w:pPr>
      <w:rPr>
        <w:rFonts w:hint="default"/>
        <w:lang w:val="pt-PT" w:eastAsia="pt-PT" w:bidi="pt-PT"/>
      </w:rPr>
    </w:lvl>
    <w:lvl w:ilvl="7" w:tplc="694E5B3E">
      <w:numFmt w:val="bullet"/>
      <w:lvlText w:val="•"/>
      <w:lvlJc w:val="left"/>
      <w:pPr>
        <w:ind w:left="7002" w:hanging="708"/>
      </w:pPr>
      <w:rPr>
        <w:rFonts w:hint="default"/>
        <w:lang w:val="pt-PT" w:eastAsia="pt-PT" w:bidi="pt-PT"/>
      </w:rPr>
    </w:lvl>
    <w:lvl w:ilvl="8" w:tplc="B1CC7916">
      <w:numFmt w:val="bullet"/>
      <w:lvlText w:val="•"/>
      <w:lvlJc w:val="left"/>
      <w:pPr>
        <w:ind w:left="7817" w:hanging="708"/>
      </w:pPr>
      <w:rPr>
        <w:rFonts w:hint="default"/>
        <w:lang w:val="pt-PT" w:eastAsia="pt-PT" w:bidi="pt-PT"/>
      </w:rPr>
    </w:lvl>
  </w:abstractNum>
  <w:abstractNum w:abstractNumId="3">
    <w:nsid w:val="13780FB7"/>
    <w:multiLevelType w:val="hybridMultilevel"/>
    <w:tmpl w:val="1FDE1354"/>
    <w:lvl w:ilvl="0" w:tplc="C8783BC8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B3CC29FA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D7FA0EC2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69A6893C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3C260908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EDB03DC0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76866D60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59768F2C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223015D0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4">
    <w:nsid w:val="20D54D23"/>
    <w:multiLevelType w:val="multilevel"/>
    <w:tmpl w:val="053065B0"/>
    <w:lvl w:ilvl="0">
      <w:start w:val="1"/>
      <w:numFmt w:val="decimal"/>
      <w:lvlText w:val="%1-"/>
      <w:lvlJc w:val="left"/>
      <w:pPr>
        <w:ind w:left="1302" w:hanging="720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2" w:hanging="36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2">
      <w:numFmt w:val="bullet"/>
      <w:lvlText w:val="•"/>
      <w:lvlJc w:val="left"/>
      <w:pPr>
        <w:ind w:left="252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8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16" w:hanging="360"/>
      </w:pPr>
      <w:rPr>
        <w:rFonts w:hint="default"/>
        <w:lang w:val="pt-PT" w:eastAsia="pt-PT" w:bidi="pt-PT"/>
      </w:rPr>
    </w:lvl>
  </w:abstractNum>
  <w:abstractNum w:abstractNumId="5">
    <w:nsid w:val="29002BF9"/>
    <w:multiLevelType w:val="hybridMultilevel"/>
    <w:tmpl w:val="7B7CE10C"/>
    <w:lvl w:ilvl="0" w:tplc="2A5C8E24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853AA280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9216E744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C11ABE50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BB928796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2F982280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E4FC35D8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2856E684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E1621DE4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6">
    <w:nsid w:val="2FC2516A"/>
    <w:multiLevelType w:val="hybridMultilevel"/>
    <w:tmpl w:val="4C360CB4"/>
    <w:lvl w:ilvl="0" w:tplc="A882EF42">
      <w:start w:val="1"/>
      <w:numFmt w:val="lowerLetter"/>
      <w:lvlText w:val="%1)"/>
      <w:lvlJc w:val="left"/>
      <w:pPr>
        <w:ind w:left="582" w:hanging="238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AA036D4">
      <w:numFmt w:val="bullet"/>
      <w:lvlText w:val="•"/>
      <w:lvlJc w:val="left"/>
      <w:pPr>
        <w:ind w:left="1466" w:hanging="238"/>
      </w:pPr>
      <w:rPr>
        <w:rFonts w:hint="default"/>
        <w:lang w:val="pt-PT" w:eastAsia="pt-PT" w:bidi="pt-PT"/>
      </w:rPr>
    </w:lvl>
    <w:lvl w:ilvl="2" w:tplc="E060558A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E042D344">
      <w:numFmt w:val="bullet"/>
      <w:lvlText w:val="•"/>
      <w:lvlJc w:val="left"/>
      <w:pPr>
        <w:ind w:left="3239" w:hanging="238"/>
      </w:pPr>
      <w:rPr>
        <w:rFonts w:hint="default"/>
        <w:lang w:val="pt-PT" w:eastAsia="pt-PT" w:bidi="pt-PT"/>
      </w:rPr>
    </w:lvl>
    <w:lvl w:ilvl="4" w:tplc="8B84B28C">
      <w:numFmt w:val="bullet"/>
      <w:lvlText w:val="•"/>
      <w:lvlJc w:val="left"/>
      <w:pPr>
        <w:ind w:left="4126" w:hanging="238"/>
      </w:pPr>
      <w:rPr>
        <w:rFonts w:hint="default"/>
        <w:lang w:val="pt-PT" w:eastAsia="pt-PT" w:bidi="pt-PT"/>
      </w:rPr>
    </w:lvl>
    <w:lvl w:ilvl="5" w:tplc="47CE24F0">
      <w:numFmt w:val="bullet"/>
      <w:lvlText w:val="•"/>
      <w:lvlJc w:val="left"/>
      <w:pPr>
        <w:ind w:left="5013" w:hanging="238"/>
      </w:pPr>
      <w:rPr>
        <w:rFonts w:hint="default"/>
        <w:lang w:val="pt-PT" w:eastAsia="pt-PT" w:bidi="pt-PT"/>
      </w:rPr>
    </w:lvl>
    <w:lvl w:ilvl="6" w:tplc="5400E64E">
      <w:numFmt w:val="bullet"/>
      <w:lvlText w:val="•"/>
      <w:lvlJc w:val="left"/>
      <w:pPr>
        <w:ind w:left="5899" w:hanging="238"/>
      </w:pPr>
      <w:rPr>
        <w:rFonts w:hint="default"/>
        <w:lang w:val="pt-PT" w:eastAsia="pt-PT" w:bidi="pt-PT"/>
      </w:rPr>
    </w:lvl>
    <w:lvl w:ilvl="7" w:tplc="DCBCD196">
      <w:numFmt w:val="bullet"/>
      <w:lvlText w:val="•"/>
      <w:lvlJc w:val="left"/>
      <w:pPr>
        <w:ind w:left="6786" w:hanging="238"/>
      </w:pPr>
      <w:rPr>
        <w:rFonts w:hint="default"/>
        <w:lang w:val="pt-PT" w:eastAsia="pt-PT" w:bidi="pt-PT"/>
      </w:rPr>
    </w:lvl>
    <w:lvl w:ilvl="8" w:tplc="E0AEF178">
      <w:numFmt w:val="bullet"/>
      <w:lvlText w:val="•"/>
      <w:lvlJc w:val="left"/>
      <w:pPr>
        <w:ind w:left="7673" w:hanging="238"/>
      </w:pPr>
      <w:rPr>
        <w:rFonts w:hint="default"/>
        <w:lang w:val="pt-PT" w:eastAsia="pt-PT" w:bidi="pt-PT"/>
      </w:rPr>
    </w:lvl>
  </w:abstractNum>
  <w:abstractNum w:abstractNumId="7">
    <w:nsid w:val="3FA01E69"/>
    <w:multiLevelType w:val="hybridMultilevel"/>
    <w:tmpl w:val="D586FA12"/>
    <w:lvl w:ilvl="0" w:tplc="19DEB7C2">
      <w:start w:val="13"/>
      <w:numFmt w:val="decimal"/>
      <w:lvlText w:val="%1."/>
      <w:lvlJc w:val="left"/>
      <w:pPr>
        <w:ind w:left="582" w:hanging="467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1" w:tplc="315A9874">
      <w:numFmt w:val="bullet"/>
      <w:lvlText w:val="•"/>
      <w:lvlJc w:val="left"/>
      <w:pPr>
        <w:ind w:left="1466" w:hanging="467"/>
      </w:pPr>
      <w:rPr>
        <w:rFonts w:hint="default"/>
        <w:lang w:val="pt-PT" w:eastAsia="pt-PT" w:bidi="pt-PT"/>
      </w:rPr>
    </w:lvl>
    <w:lvl w:ilvl="2" w:tplc="07B4FD88">
      <w:numFmt w:val="bullet"/>
      <w:lvlText w:val="•"/>
      <w:lvlJc w:val="left"/>
      <w:pPr>
        <w:ind w:left="2353" w:hanging="467"/>
      </w:pPr>
      <w:rPr>
        <w:rFonts w:hint="default"/>
        <w:lang w:val="pt-PT" w:eastAsia="pt-PT" w:bidi="pt-PT"/>
      </w:rPr>
    </w:lvl>
    <w:lvl w:ilvl="3" w:tplc="FE3CEE66">
      <w:numFmt w:val="bullet"/>
      <w:lvlText w:val="•"/>
      <w:lvlJc w:val="left"/>
      <w:pPr>
        <w:ind w:left="3239" w:hanging="467"/>
      </w:pPr>
      <w:rPr>
        <w:rFonts w:hint="default"/>
        <w:lang w:val="pt-PT" w:eastAsia="pt-PT" w:bidi="pt-PT"/>
      </w:rPr>
    </w:lvl>
    <w:lvl w:ilvl="4" w:tplc="75A81852">
      <w:numFmt w:val="bullet"/>
      <w:lvlText w:val="•"/>
      <w:lvlJc w:val="left"/>
      <w:pPr>
        <w:ind w:left="4126" w:hanging="467"/>
      </w:pPr>
      <w:rPr>
        <w:rFonts w:hint="default"/>
        <w:lang w:val="pt-PT" w:eastAsia="pt-PT" w:bidi="pt-PT"/>
      </w:rPr>
    </w:lvl>
    <w:lvl w:ilvl="5" w:tplc="72D2495E">
      <w:numFmt w:val="bullet"/>
      <w:lvlText w:val="•"/>
      <w:lvlJc w:val="left"/>
      <w:pPr>
        <w:ind w:left="5013" w:hanging="467"/>
      </w:pPr>
      <w:rPr>
        <w:rFonts w:hint="default"/>
        <w:lang w:val="pt-PT" w:eastAsia="pt-PT" w:bidi="pt-PT"/>
      </w:rPr>
    </w:lvl>
    <w:lvl w:ilvl="6" w:tplc="1A64C72A">
      <w:numFmt w:val="bullet"/>
      <w:lvlText w:val="•"/>
      <w:lvlJc w:val="left"/>
      <w:pPr>
        <w:ind w:left="5899" w:hanging="467"/>
      </w:pPr>
      <w:rPr>
        <w:rFonts w:hint="default"/>
        <w:lang w:val="pt-PT" w:eastAsia="pt-PT" w:bidi="pt-PT"/>
      </w:rPr>
    </w:lvl>
    <w:lvl w:ilvl="7" w:tplc="3AB23666">
      <w:numFmt w:val="bullet"/>
      <w:lvlText w:val="•"/>
      <w:lvlJc w:val="left"/>
      <w:pPr>
        <w:ind w:left="6786" w:hanging="467"/>
      </w:pPr>
      <w:rPr>
        <w:rFonts w:hint="default"/>
        <w:lang w:val="pt-PT" w:eastAsia="pt-PT" w:bidi="pt-PT"/>
      </w:rPr>
    </w:lvl>
    <w:lvl w:ilvl="8" w:tplc="6C22D720">
      <w:numFmt w:val="bullet"/>
      <w:lvlText w:val="•"/>
      <w:lvlJc w:val="left"/>
      <w:pPr>
        <w:ind w:left="7673" w:hanging="467"/>
      </w:pPr>
      <w:rPr>
        <w:rFonts w:hint="default"/>
        <w:lang w:val="pt-PT" w:eastAsia="pt-PT" w:bidi="pt-PT"/>
      </w:rPr>
    </w:lvl>
  </w:abstractNum>
  <w:abstractNum w:abstractNumId="8">
    <w:nsid w:val="3FF44610"/>
    <w:multiLevelType w:val="hybridMultilevel"/>
    <w:tmpl w:val="4704D4E8"/>
    <w:lvl w:ilvl="0" w:tplc="5964A2C8">
      <w:start w:val="1"/>
      <w:numFmt w:val="decimal"/>
      <w:lvlText w:val="%1)"/>
      <w:lvlJc w:val="left"/>
      <w:pPr>
        <w:ind w:left="582" w:hanging="26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4288BFCE">
      <w:numFmt w:val="bullet"/>
      <w:lvlText w:val="•"/>
      <w:lvlJc w:val="left"/>
      <w:pPr>
        <w:ind w:left="1466" w:hanging="260"/>
      </w:pPr>
      <w:rPr>
        <w:rFonts w:hint="default"/>
        <w:lang w:val="pt-PT" w:eastAsia="pt-PT" w:bidi="pt-PT"/>
      </w:rPr>
    </w:lvl>
    <w:lvl w:ilvl="2" w:tplc="E8024512">
      <w:numFmt w:val="bullet"/>
      <w:lvlText w:val="•"/>
      <w:lvlJc w:val="left"/>
      <w:pPr>
        <w:ind w:left="2353" w:hanging="260"/>
      </w:pPr>
      <w:rPr>
        <w:rFonts w:hint="default"/>
        <w:lang w:val="pt-PT" w:eastAsia="pt-PT" w:bidi="pt-PT"/>
      </w:rPr>
    </w:lvl>
    <w:lvl w:ilvl="3" w:tplc="39B432FE">
      <w:numFmt w:val="bullet"/>
      <w:lvlText w:val="•"/>
      <w:lvlJc w:val="left"/>
      <w:pPr>
        <w:ind w:left="3239" w:hanging="260"/>
      </w:pPr>
      <w:rPr>
        <w:rFonts w:hint="default"/>
        <w:lang w:val="pt-PT" w:eastAsia="pt-PT" w:bidi="pt-PT"/>
      </w:rPr>
    </w:lvl>
    <w:lvl w:ilvl="4" w:tplc="A4F26E3C">
      <w:numFmt w:val="bullet"/>
      <w:lvlText w:val="•"/>
      <w:lvlJc w:val="left"/>
      <w:pPr>
        <w:ind w:left="4126" w:hanging="260"/>
      </w:pPr>
      <w:rPr>
        <w:rFonts w:hint="default"/>
        <w:lang w:val="pt-PT" w:eastAsia="pt-PT" w:bidi="pt-PT"/>
      </w:rPr>
    </w:lvl>
    <w:lvl w:ilvl="5" w:tplc="74C2B51C">
      <w:numFmt w:val="bullet"/>
      <w:lvlText w:val="•"/>
      <w:lvlJc w:val="left"/>
      <w:pPr>
        <w:ind w:left="5013" w:hanging="260"/>
      </w:pPr>
      <w:rPr>
        <w:rFonts w:hint="default"/>
        <w:lang w:val="pt-PT" w:eastAsia="pt-PT" w:bidi="pt-PT"/>
      </w:rPr>
    </w:lvl>
    <w:lvl w:ilvl="6" w:tplc="75885C28">
      <w:numFmt w:val="bullet"/>
      <w:lvlText w:val="•"/>
      <w:lvlJc w:val="left"/>
      <w:pPr>
        <w:ind w:left="5899" w:hanging="260"/>
      </w:pPr>
      <w:rPr>
        <w:rFonts w:hint="default"/>
        <w:lang w:val="pt-PT" w:eastAsia="pt-PT" w:bidi="pt-PT"/>
      </w:rPr>
    </w:lvl>
    <w:lvl w:ilvl="7" w:tplc="E5BABCD0">
      <w:numFmt w:val="bullet"/>
      <w:lvlText w:val="•"/>
      <w:lvlJc w:val="left"/>
      <w:pPr>
        <w:ind w:left="6786" w:hanging="260"/>
      </w:pPr>
      <w:rPr>
        <w:rFonts w:hint="default"/>
        <w:lang w:val="pt-PT" w:eastAsia="pt-PT" w:bidi="pt-PT"/>
      </w:rPr>
    </w:lvl>
    <w:lvl w:ilvl="8" w:tplc="0DC22DBC">
      <w:numFmt w:val="bullet"/>
      <w:lvlText w:val="•"/>
      <w:lvlJc w:val="left"/>
      <w:pPr>
        <w:ind w:left="7673" w:hanging="260"/>
      </w:pPr>
      <w:rPr>
        <w:rFonts w:hint="default"/>
        <w:lang w:val="pt-PT" w:eastAsia="pt-PT" w:bidi="pt-PT"/>
      </w:rPr>
    </w:lvl>
  </w:abstractNum>
  <w:abstractNum w:abstractNumId="9">
    <w:nsid w:val="4EAA0991"/>
    <w:multiLevelType w:val="hybridMultilevel"/>
    <w:tmpl w:val="484C1DE8"/>
    <w:lvl w:ilvl="0" w:tplc="AE9406D4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767C15C2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FDC03AF0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680E39FE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285A8122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89782F3E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A3F8132C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CB76FD52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D09EF59A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10">
    <w:nsid w:val="51F7460B"/>
    <w:multiLevelType w:val="hybridMultilevel"/>
    <w:tmpl w:val="A81EF4CE"/>
    <w:lvl w:ilvl="0" w:tplc="1338AB6E">
      <w:numFmt w:val="bullet"/>
      <w:lvlText w:val="–"/>
      <w:lvlJc w:val="left"/>
      <w:pPr>
        <w:ind w:left="723" w:hanging="142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pt-PT" w:bidi="pt-PT"/>
      </w:rPr>
    </w:lvl>
    <w:lvl w:ilvl="1" w:tplc="3FA4031A">
      <w:numFmt w:val="bullet"/>
      <w:lvlText w:val=""/>
      <w:lvlJc w:val="left"/>
      <w:pPr>
        <w:ind w:left="1302" w:hanging="207"/>
      </w:pPr>
      <w:rPr>
        <w:rFonts w:ascii="Symbol" w:eastAsia="Symbol" w:hAnsi="Symbol" w:cs="Symbol" w:hint="default"/>
        <w:w w:val="100"/>
        <w:sz w:val="17"/>
        <w:szCs w:val="17"/>
        <w:lang w:val="pt-PT" w:eastAsia="pt-PT" w:bidi="pt-PT"/>
      </w:rPr>
    </w:lvl>
    <w:lvl w:ilvl="2" w:tplc="36D87066">
      <w:numFmt w:val="bullet"/>
      <w:lvlText w:val="•"/>
      <w:lvlJc w:val="left"/>
      <w:pPr>
        <w:ind w:left="2205" w:hanging="207"/>
      </w:pPr>
      <w:rPr>
        <w:rFonts w:hint="default"/>
        <w:lang w:val="pt-PT" w:eastAsia="pt-PT" w:bidi="pt-PT"/>
      </w:rPr>
    </w:lvl>
    <w:lvl w:ilvl="3" w:tplc="6C7E8D7C">
      <w:numFmt w:val="bullet"/>
      <w:lvlText w:val="•"/>
      <w:lvlJc w:val="left"/>
      <w:pPr>
        <w:ind w:left="3110" w:hanging="207"/>
      </w:pPr>
      <w:rPr>
        <w:rFonts w:hint="default"/>
        <w:lang w:val="pt-PT" w:eastAsia="pt-PT" w:bidi="pt-PT"/>
      </w:rPr>
    </w:lvl>
    <w:lvl w:ilvl="4" w:tplc="748805F0">
      <w:numFmt w:val="bullet"/>
      <w:lvlText w:val="•"/>
      <w:lvlJc w:val="left"/>
      <w:pPr>
        <w:ind w:left="4015" w:hanging="207"/>
      </w:pPr>
      <w:rPr>
        <w:rFonts w:hint="default"/>
        <w:lang w:val="pt-PT" w:eastAsia="pt-PT" w:bidi="pt-PT"/>
      </w:rPr>
    </w:lvl>
    <w:lvl w:ilvl="5" w:tplc="4AB09B76">
      <w:numFmt w:val="bullet"/>
      <w:lvlText w:val="•"/>
      <w:lvlJc w:val="left"/>
      <w:pPr>
        <w:ind w:left="4920" w:hanging="207"/>
      </w:pPr>
      <w:rPr>
        <w:rFonts w:hint="default"/>
        <w:lang w:val="pt-PT" w:eastAsia="pt-PT" w:bidi="pt-PT"/>
      </w:rPr>
    </w:lvl>
    <w:lvl w:ilvl="6" w:tplc="AB78AECC">
      <w:numFmt w:val="bullet"/>
      <w:lvlText w:val="•"/>
      <w:lvlJc w:val="left"/>
      <w:pPr>
        <w:ind w:left="5825" w:hanging="207"/>
      </w:pPr>
      <w:rPr>
        <w:rFonts w:hint="default"/>
        <w:lang w:val="pt-PT" w:eastAsia="pt-PT" w:bidi="pt-PT"/>
      </w:rPr>
    </w:lvl>
    <w:lvl w:ilvl="7" w:tplc="61AEAD90">
      <w:numFmt w:val="bullet"/>
      <w:lvlText w:val="•"/>
      <w:lvlJc w:val="left"/>
      <w:pPr>
        <w:ind w:left="6730" w:hanging="207"/>
      </w:pPr>
      <w:rPr>
        <w:rFonts w:hint="default"/>
        <w:lang w:val="pt-PT" w:eastAsia="pt-PT" w:bidi="pt-PT"/>
      </w:rPr>
    </w:lvl>
    <w:lvl w:ilvl="8" w:tplc="DB9A4828">
      <w:numFmt w:val="bullet"/>
      <w:lvlText w:val="•"/>
      <w:lvlJc w:val="left"/>
      <w:pPr>
        <w:ind w:left="7636" w:hanging="207"/>
      </w:pPr>
      <w:rPr>
        <w:rFonts w:hint="default"/>
        <w:lang w:val="pt-PT" w:eastAsia="pt-PT" w:bidi="pt-PT"/>
      </w:rPr>
    </w:lvl>
  </w:abstractNum>
  <w:abstractNum w:abstractNumId="11">
    <w:nsid w:val="5B175421"/>
    <w:multiLevelType w:val="hybridMultilevel"/>
    <w:tmpl w:val="8E04A7A4"/>
    <w:lvl w:ilvl="0" w:tplc="E0108260">
      <w:start w:val="1"/>
      <w:numFmt w:val="lowerLetter"/>
      <w:lvlText w:val="%1)"/>
      <w:lvlJc w:val="left"/>
      <w:pPr>
        <w:ind w:left="582" w:hanging="238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2BC481D0">
      <w:numFmt w:val="bullet"/>
      <w:lvlText w:val="•"/>
      <w:lvlJc w:val="left"/>
      <w:pPr>
        <w:ind w:left="1466" w:hanging="238"/>
      </w:pPr>
      <w:rPr>
        <w:rFonts w:hint="default"/>
        <w:lang w:val="pt-PT" w:eastAsia="pt-PT" w:bidi="pt-PT"/>
      </w:rPr>
    </w:lvl>
    <w:lvl w:ilvl="2" w:tplc="8632B136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041CFD96">
      <w:numFmt w:val="bullet"/>
      <w:lvlText w:val="•"/>
      <w:lvlJc w:val="left"/>
      <w:pPr>
        <w:ind w:left="3239" w:hanging="238"/>
      </w:pPr>
      <w:rPr>
        <w:rFonts w:hint="default"/>
        <w:lang w:val="pt-PT" w:eastAsia="pt-PT" w:bidi="pt-PT"/>
      </w:rPr>
    </w:lvl>
    <w:lvl w:ilvl="4" w:tplc="1AFC79B2">
      <w:numFmt w:val="bullet"/>
      <w:lvlText w:val="•"/>
      <w:lvlJc w:val="left"/>
      <w:pPr>
        <w:ind w:left="4126" w:hanging="238"/>
      </w:pPr>
      <w:rPr>
        <w:rFonts w:hint="default"/>
        <w:lang w:val="pt-PT" w:eastAsia="pt-PT" w:bidi="pt-PT"/>
      </w:rPr>
    </w:lvl>
    <w:lvl w:ilvl="5" w:tplc="0DA4ADBC">
      <w:numFmt w:val="bullet"/>
      <w:lvlText w:val="•"/>
      <w:lvlJc w:val="left"/>
      <w:pPr>
        <w:ind w:left="5013" w:hanging="238"/>
      </w:pPr>
      <w:rPr>
        <w:rFonts w:hint="default"/>
        <w:lang w:val="pt-PT" w:eastAsia="pt-PT" w:bidi="pt-PT"/>
      </w:rPr>
    </w:lvl>
    <w:lvl w:ilvl="6" w:tplc="9F8E7284">
      <w:numFmt w:val="bullet"/>
      <w:lvlText w:val="•"/>
      <w:lvlJc w:val="left"/>
      <w:pPr>
        <w:ind w:left="5899" w:hanging="238"/>
      </w:pPr>
      <w:rPr>
        <w:rFonts w:hint="default"/>
        <w:lang w:val="pt-PT" w:eastAsia="pt-PT" w:bidi="pt-PT"/>
      </w:rPr>
    </w:lvl>
    <w:lvl w:ilvl="7" w:tplc="BCF81046">
      <w:numFmt w:val="bullet"/>
      <w:lvlText w:val="•"/>
      <w:lvlJc w:val="left"/>
      <w:pPr>
        <w:ind w:left="6786" w:hanging="238"/>
      </w:pPr>
      <w:rPr>
        <w:rFonts w:hint="default"/>
        <w:lang w:val="pt-PT" w:eastAsia="pt-PT" w:bidi="pt-PT"/>
      </w:rPr>
    </w:lvl>
    <w:lvl w:ilvl="8" w:tplc="8E888312">
      <w:numFmt w:val="bullet"/>
      <w:lvlText w:val="•"/>
      <w:lvlJc w:val="left"/>
      <w:pPr>
        <w:ind w:left="7673" w:hanging="238"/>
      </w:pPr>
      <w:rPr>
        <w:rFonts w:hint="default"/>
        <w:lang w:val="pt-PT" w:eastAsia="pt-PT" w:bidi="pt-PT"/>
      </w:rPr>
    </w:lvl>
  </w:abstractNum>
  <w:abstractNum w:abstractNumId="12">
    <w:nsid w:val="60DE7A34"/>
    <w:multiLevelType w:val="hybridMultilevel"/>
    <w:tmpl w:val="CACEF092"/>
    <w:lvl w:ilvl="0" w:tplc="C346C7D8">
      <w:start w:val="1"/>
      <w:numFmt w:val="lowerLetter"/>
      <w:lvlText w:val="%1)"/>
      <w:lvlJc w:val="left"/>
      <w:pPr>
        <w:ind w:left="781" w:hanging="20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42462A2">
      <w:numFmt w:val="bullet"/>
      <w:lvlText w:val="•"/>
      <w:lvlJc w:val="left"/>
      <w:pPr>
        <w:ind w:left="1646" w:hanging="200"/>
      </w:pPr>
      <w:rPr>
        <w:rFonts w:hint="default"/>
        <w:lang w:val="pt-PT" w:eastAsia="pt-PT" w:bidi="pt-PT"/>
      </w:rPr>
    </w:lvl>
    <w:lvl w:ilvl="2" w:tplc="486234A0">
      <w:numFmt w:val="bullet"/>
      <w:lvlText w:val="•"/>
      <w:lvlJc w:val="left"/>
      <w:pPr>
        <w:ind w:left="2513" w:hanging="200"/>
      </w:pPr>
      <w:rPr>
        <w:rFonts w:hint="default"/>
        <w:lang w:val="pt-PT" w:eastAsia="pt-PT" w:bidi="pt-PT"/>
      </w:rPr>
    </w:lvl>
    <w:lvl w:ilvl="3" w:tplc="26A26134">
      <w:numFmt w:val="bullet"/>
      <w:lvlText w:val="•"/>
      <w:lvlJc w:val="left"/>
      <w:pPr>
        <w:ind w:left="3379" w:hanging="200"/>
      </w:pPr>
      <w:rPr>
        <w:rFonts w:hint="default"/>
        <w:lang w:val="pt-PT" w:eastAsia="pt-PT" w:bidi="pt-PT"/>
      </w:rPr>
    </w:lvl>
    <w:lvl w:ilvl="4" w:tplc="A120F1A6">
      <w:numFmt w:val="bullet"/>
      <w:lvlText w:val="•"/>
      <w:lvlJc w:val="left"/>
      <w:pPr>
        <w:ind w:left="4246" w:hanging="200"/>
      </w:pPr>
      <w:rPr>
        <w:rFonts w:hint="default"/>
        <w:lang w:val="pt-PT" w:eastAsia="pt-PT" w:bidi="pt-PT"/>
      </w:rPr>
    </w:lvl>
    <w:lvl w:ilvl="5" w:tplc="03262A7A">
      <w:numFmt w:val="bullet"/>
      <w:lvlText w:val="•"/>
      <w:lvlJc w:val="left"/>
      <w:pPr>
        <w:ind w:left="5113" w:hanging="200"/>
      </w:pPr>
      <w:rPr>
        <w:rFonts w:hint="default"/>
        <w:lang w:val="pt-PT" w:eastAsia="pt-PT" w:bidi="pt-PT"/>
      </w:rPr>
    </w:lvl>
    <w:lvl w:ilvl="6" w:tplc="F50447C0">
      <w:numFmt w:val="bullet"/>
      <w:lvlText w:val="•"/>
      <w:lvlJc w:val="left"/>
      <w:pPr>
        <w:ind w:left="5979" w:hanging="200"/>
      </w:pPr>
      <w:rPr>
        <w:rFonts w:hint="default"/>
        <w:lang w:val="pt-PT" w:eastAsia="pt-PT" w:bidi="pt-PT"/>
      </w:rPr>
    </w:lvl>
    <w:lvl w:ilvl="7" w:tplc="22FA5AC2">
      <w:numFmt w:val="bullet"/>
      <w:lvlText w:val="•"/>
      <w:lvlJc w:val="left"/>
      <w:pPr>
        <w:ind w:left="6846" w:hanging="200"/>
      </w:pPr>
      <w:rPr>
        <w:rFonts w:hint="default"/>
        <w:lang w:val="pt-PT" w:eastAsia="pt-PT" w:bidi="pt-PT"/>
      </w:rPr>
    </w:lvl>
    <w:lvl w:ilvl="8" w:tplc="2404023C">
      <w:numFmt w:val="bullet"/>
      <w:lvlText w:val="•"/>
      <w:lvlJc w:val="left"/>
      <w:pPr>
        <w:ind w:left="7713" w:hanging="200"/>
      </w:pPr>
      <w:rPr>
        <w:rFonts w:hint="default"/>
        <w:lang w:val="pt-PT" w:eastAsia="pt-PT" w:bidi="pt-PT"/>
      </w:rPr>
    </w:lvl>
  </w:abstractNum>
  <w:abstractNum w:abstractNumId="13">
    <w:nsid w:val="616D5554"/>
    <w:multiLevelType w:val="multilevel"/>
    <w:tmpl w:val="AEC41836"/>
    <w:lvl w:ilvl="0">
      <w:start w:val="2"/>
      <w:numFmt w:val="decimal"/>
      <w:lvlText w:val="%1"/>
      <w:lvlJc w:val="left"/>
      <w:pPr>
        <w:ind w:left="2000" w:hanging="737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000" w:hanging="7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000" w:hanging="737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4233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78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3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2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37"/>
      </w:pPr>
      <w:rPr>
        <w:rFonts w:hint="default"/>
        <w:lang w:val="pt-PT" w:eastAsia="pt-PT" w:bidi="pt-PT"/>
      </w:rPr>
    </w:lvl>
  </w:abstractNum>
  <w:abstractNum w:abstractNumId="14">
    <w:nsid w:val="6C293F84"/>
    <w:multiLevelType w:val="hybridMultilevel"/>
    <w:tmpl w:val="E7262CB4"/>
    <w:lvl w:ilvl="0" w:tplc="824ABC5A">
      <w:start w:val="1"/>
      <w:numFmt w:val="decimal"/>
      <w:lvlText w:val="%1-"/>
      <w:lvlJc w:val="left"/>
      <w:pPr>
        <w:ind w:left="1122" w:hanging="54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3844FDC">
      <w:start w:val="1"/>
      <w:numFmt w:val="decimal"/>
      <w:lvlText w:val="%2."/>
      <w:lvlJc w:val="left"/>
      <w:pPr>
        <w:ind w:left="1302" w:hanging="348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2" w:tplc="3D985A42">
      <w:numFmt w:val="bullet"/>
      <w:lvlText w:val="•"/>
      <w:lvlJc w:val="left"/>
      <w:pPr>
        <w:ind w:left="2205" w:hanging="348"/>
      </w:pPr>
      <w:rPr>
        <w:rFonts w:hint="default"/>
        <w:lang w:val="pt-PT" w:eastAsia="pt-PT" w:bidi="pt-PT"/>
      </w:rPr>
    </w:lvl>
    <w:lvl w:ilvl="3" w:tplc="22743598">
      <w:numFmt w:val="bullet"/>
      <w:lvlText w:val="•"/>
      <w:lvlJc w:val="left"/>
      <w:pPr>
        <w:ind w:left="3110" w:hanging="348"/>
      </w:pPr>
      <w:rPr>
        <w:rFonts w:hint="default"/>
        <w:lang w:val="pt-PT" w:eastAsia="pt-PT" w:bidi="pt-PT"/>
      </w:rPr>
    </w:lvl>
    <w:lvl w:ilvl="4" w:tplc="5100DD8E">
      <w:numFmt w:val="bullet"/>
      <w:lvlText w:val="•"/>
      <w:lvlJc w:val="left"/>
      <w:pPr>
        <w:ind w:left="4015" w:hanging="348"/>
      </w:pPr>
      <w:rPr>
        <w:rFonts w:hint="default"/>
        <w:lang w:val="pt-PT" w:eastAsia="pt-PT" w:bidi="pt-PT"/>
      </w:rPr>
    </w:lvl>
    <w:lvl w:ilvl="5" w:tplc="0F0A3918">
      <w:numFmt w:val="bullet"/>
      <w:lvlText w:val="•"/>
      <w:lvlJc w:val="left"/>
      <w:pPr>
        <w:ind w:left="4920" w:hanging="348"/>
      </w:pPr>
      <w:rPr>
        <w:rFonts w:hint="default"/>
        <w:lang w:val="pt-PT" w:eastAsia="pt-PT" w:bidi="pt-PT"/>
      </w:rPr>
    </w:lvl>
    <w:lvl w:ilvl="6" w:tplc="D48EE65E">
      <w:numFmt w:val="bullet"/>
      <w:lvlText w:val="•"/>
      <w:lvlJc w:val="left"/>
      <w:pPr>
        <w:ind w:left="5825" w:hanging="348"/>
      </w:pPr>
      <w:rPr>
        <w:rFonts w:hint="default"/>
        <w:lang w:val="pt-PT" w:eastAsia="pt-PT" w:bidi="pt-PT"/>
      </w:rPr>
    </w:lvl>
    <w:lvl w:ilvl="7" w:tplc="3D02F7BC">
      <w:numFmt w:val="bullet"/>
      <w:lvlText w:val="•"/>
      <w:lvlJc w:val="left"/>
      <w:pPr>
        <w:ind w:left="6730" w:hanging="348"/>
      </w:pPr>
      <w:rPr>
        <w:rFonts w:hint="default"/>
        <w:lang w:val="pt-PT" w:eastAsia="pt-PT" w:bidi="pt-PT"/>
      </w:rPr>
    </w:lvl>
    <w:lvl w:ilvl="8" w:tplc="A1A822A8">
      <w:numFmt w:val="bullet"/>
      <w:lvlText w:val="•"/>
      <w:lvlJc w:val="left"/>
      <w:pPr>
        <w:ind w:left="7636" w:hanging="348"/>
      </w:pPr>
      <w:rPr>
        <w:rFonts w:hint="default"/>
        <w:lang w:val="pt-PT" w:eastAsia="pt-PT" w:bidi="pt-PT"/>
      </w:rPr>
    </w:lvl>
  </w:abstractNum>
  <w:abstractNum w:abstractNumId="15">
    <w:nsid w:val="6CA675D7"/>
    <w:multiLevelType w:val="hybridMultilevel"/>
    <w:tmpl w:val="4D0644A4"/>
    <w:lvl w:ilvl="0" w:tplc="D2D6E558">
      <w:start w:val="1"/>
      <w:numFmt w:val="upperRoman"/>
      <w:lvlText w:val="%1-"/>
      <w:lvlJc w:val="left"/>
      <w:pPr>
        <w:ind w:left="1062" w:hanging="480"/>
        <w:jc w:val="left"/>
      </w:pPr>
      <w:rPr>
        <w:rFonts w:asciiTheme="minorHAnsi" w:eastAsia="Arial" w:hAnsiTheme="minorHAnsi" w:cstheme="minorHAnsi"/>
        <w:w w:val="100"/>
        <w:sz w:val="16"/>
        <w:szCs w:val="16"/>
        <w:lang w:val="pt-PT" w:eastAsia="pt-PT" w:bidi="pt-PT"/>
      </w:rPr>
    </w:lvl>
    <w:lvl w:ilvl="1" w:tplc="D7F44DA6">
      <w:numFmt w:val="bullet"/>
      <w:lvlText w:val="•"/>
      <w:lvlJc w:val="left"/>
      <w:pPr>
        <w:ind w:left="1898" w:hanging="480"/>
      </w:pPr>
      <w:rPr>
        <w:rFonts w:hint="default"/>
        <w:lang w:val="pt-PT" w:eastAsia="pt-PT" w:bidi="pt-PT"/>
      </w:rPr>
    </w:lvl>
    <w:lvl w:ilvl="2" w:tplc="3B6E680E">
      <w:numFmt w:val="bullet"/>
      <w:lvlText w:val="•"/>
      <w:lvlJc w:val="left"/>
      <w:pPr>
        <w:ind w:left="2737" w:hanging="480"/>
      </w:pPr>
      <w:rPr>
        <w:rFonts w:hint="default"/>
        <w:lang w:val="pt-PT" w:eastAsia="pt-PT" w:bidi="pt-PT"/>
      </w:rPr>
    </w:lvl>
    <w:lvl w:ilvl="3" w:tplc="798C7E9E">
      <w:numFmt w:val="bullet"/>
      <w:lvlText w:val="•"/>
      <w:lvlJc w:val="left"/>
      <w:pPr>
        <w:ind w:left="3575" w:hanging="480"/>
      </w:pPr>
      <w:rPr>
        <w:rFonts w:hint="default"/>
        <w:lang w:val="pt-PT" w:eastAsia="pt-PT" w:bidi="pt-PT"/>
      </w:rPr>
    </w:lvl>
    <w:lvl w:ilvl="4" w:tplc="101A053E">
      <w:numFmt w:val="bullet"/>
      <w:lvlText w:val="•"/>
      <w:lvlJc w:val="left"/>
      <w:pPr>
        <w:ind w:left="4414" w:hanging="480"/>
      </w:pPr>
      <w:rPr>
        <w:rFonts w:hint="default"/>
        <w:lang w:val="pt-PT" w:eastAsia="pt-PT" w:bidi="pt-PT"/>
      </w:rPr>
    </w:lvl>
    <w:lvl w:ilvl="5" w:tplc="67BE4F30">
      <w:numFmt w:val="bullet"/>
      <w:lvlText w:val="•"/>
      <w:lvlJc w:val="left"/>
      <w:pPr>
        <w:ind w:left="5253" w:hanging="480"/>
      </w:pPr>
      <w:rPr>
        <w:rFonts w:hint="default"/>
        <w:lang w:val="pt-PT" w:eastAsia="pt-PT" w:bidi="pt-PT"/>
      </w:rPr>
    </w:lvl>
    <w:lvl w:ilvl="6" w:tplc="4A981BA8">
      <w:numFmt w:val="bullet"/>
      <w:lvlText w:val="•"/>
      <w:lvlJc w:val="left"/>
      <w:pPr>
        <w:ind w:left="6091" w:hanging="480"/>
      </w:pPr>
      <w:rPr>
        <w:rFonts w:hint="default"/>
        <w:lang w:val="pt-PT" w:eastAsia="pt-PT" w:bidi="pt-PT"/>
      </w:rPr>
    </w:lvl>
    <w:lvl w:ilvl="7" w:tplc="5B0C512E">
      <w:numFmt w:val="bullet"/>
      <w:lvlText w:val="•"/>
      <w:lvlJc w:val="left"/>
      <w:pPr>
        <w:ind w:left="6930" w:hanging="480"/>
      </w:pPr>
      <w:rPr>
        <w:rFonts w:hint="default"/>
        <w:lang w:val="pt-PT" w:eastAsia="pt-PT" w:bidi="pt-PT"/>
      </w:rPr>
    </w:lvl>
    <w:lvl w:ilvl="8" w:tplc="C2A6CF6C">
      <w:numFmt w:val="bullet"/>
      <w:lvlText w:val="•"/>
      <w:lvlJc w:val="left"/>
      <w:pPr>
        <w:ind w:left="7769" w:hanging="480"/>
      </w:pPr>
      <w:rPr>
        <w:rFonts w:hint="default"/>
        <w:lang w:val="pt-PT" w:eastAsia="pt-PT" w:bidi="pt-PT"/>
      </w:rPr>
    </w:lvl>
  </w:abstractNum>
  <w:abstractNum w:abstractNumId="16">
    <w:nsid w:val="765735F3"/>
    <w:multiLevelType w:val="hybridMultilevel"/>
    <w:tmpl w:val="F4B08880"/>
    <w:lvl w:ilvl="0" w:tplc="192AA738">
      <w:start w:val="1"/>
      <w:numFmt w:val="upperRoman"/>
      <w:lvlText w:val="%1-"/>
      <w:lvlJc w:val="left"/>
      <w:pPr>
        <w:ind w:left="1062" w:hanging="480"/>
        <w:jc w:val="left"/>
      </w:pPr>
      <w:rPr>
        <w:rFonts w:asciiTheme="minorHAnsi" w:eastAsia="Arial" w:hAnsiTheme="minorHAnsi" w:cstheme="minorHAnsi"/>
        <w:w w:val="100"/>
        <w:lang w:val="pt-PT" w:eastAsia="pt-PT" w:bidi="pt-PT"/>
      </w:rPr>
    </w:lvl>
    <w:lvl w:ilvl="1" w:tplc="780E34D6">
      <w:numFmt w:val="bullet"/>
      <w:lvlText w:val="•"/>
      <w:lvlJc w:val="left"/>
      <w:pPr>
        <w:ind w:left="1898" w:hanging="480"/>
      </w:pPr>
      <w:rPr>
        <w:rFonts w:hint="default"/>
        <w:lang w:val="pt-PT" w:eastAsia="pt-PT" w:bidi="pt-PT"/>
      </w:rPr>
    </w:lvl>
    <w:lvl w:ilvl="2" w:tplc="52087CC0">
      <w:numFmt w:val="bullet"/>
      <w:lvlText w:val="•"/>
      <w:lvlJc w:val="left"/>
      <w:pPr>
        <w:ind w:left="2737" w:hanging="480"/>
      </w:pPr>
      <w:rPr>
        <w:rFonts w:hint="default"/>
        <w:lang w:val="pt-PT" w:eastAsia="pt-PT" w:bidi="pt-PT"/>
      </w:rPr>
    </w:lvl>
    <w:lvl w:ilvl="3" w:tplc="6AB8B20A">
      <w:numFmt w:val="bullet"/>
      <w:lvlText w:val="•"/>
      <w:lvlJc w:val="left"/>
      <w:pPr>
        <w:ind w:left="3575" w:hanging="480"/>
      </w:pPr>
      <w:rPr>
        <w:rFonts w:hint="default"/>
        <w:lang w:val="pt-PT" w:eastAsia="pt-PT" w:bidi="pt-PT"/>
      </w:rPr>
    </w:lvl>
    <w:lvl w:ilvl="4" w:tplc="D86646E2">
      <w:numFmt w:val="bullet"/>
      <w:lvlText w:val="•"/>
      <w:lvlJc w:val="left"/>
      <w:pPr>
        <w:ind w:left="4414" w:hanging="480"/>
      </w:pPr>
      <w:rPr>
        <w:rFonts w:hint="default"/>
        <w:lang w:val="pt-PT" w:eastAsia="pt-PT" w:bidi="pt-PT"/>
      </w:rPr>
    </w:lvl>
    <w:lvl w:ilvl="5" w:tplc="9AE024F8">
      <w:numFmt w:val="bullet"/>
      <w:lvlText w:val="•"/>
      <w:lvlJc w:val="left"/>
      <w:pPr>
        <w:ind w:left="5253" w:hanging="480"/>
      </w:pPr>
      <w:rPr>
        <w:rFonts w:hint="default"/>
        <w:lang w:val="pt-PT" w:eastAsia="pt-PT" w:bidi="pt-PT"/>
      </w:rPr>
    </w:lvl>
    <w:lvl w:ilvl="6" w:tplc="9AAA0D7C">
      <w:numFmt w:val="bullet"/>
      <w:lvlText w:val="•"/>
      <w:lvlJc w:val="left"/>
      <w:pPr>
        <w:ind w:left="6091" w:hanging="480"/>
      </w:pPr>
      <w:rPr>
        <w:rFonts w:hint="default"/>
        <w:lang w:val="pt-PT" w:eastAsia="pt-PT" w:bidi="pt-PT"/>
      </w:rPr>
    </w:lvl>
    <w:lvl w:ilvl="7" w:tplc="8EF27DFA">
      <w:numFmt w:val="bullet"/>
      <w:lvlText w:val="•"/>
      <w:lvlJc w:val="left"/>
      <w:pPr>
        <w:ind w:left="6930" w:hanging="480"/>
      </w:pPr>
      <w:rPr>
        <w:rFonts w:hint="default"/>
        <w:lang w:val="pt-PT" w:eastAsia="pt-PT" w:bidi="pt-PT"/>
      </w:rPr>
    </w:lvl>
    <w:lvl w:ilvl="8" w:tplc="7AB28822">
      <w:numFmt w:val="bullet"/>
      <w:lvlText w:val="•"/>
      <w:lvlJc w:val="left"/>
      <w:pPr>
        <w:ind w:left="7769" w:hanging="480"/>
      </w:pPr>
      <w:rPr>
        <w:rFonts w:hint="default"/>
        <w:lang w:val="pt-PT" w:eastAsia="pt-PT" w:bidi="pt-PT"/>
      </w:rPr>
    </w:lvl>
  </w:abstractNum>
  <w:abstractNum w:abstractNumId="17">
    <w:nsid w:val="7B6D6433"/>
    <w:multiLevelType w:val="hybridMultilevel"/>
    <w:tmpl w:val="712061C8"/>
    <w:lvl w:ilvl="0" w:tplc="93B61F46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31BE9D18">
      <w:numFmt w:val="bullet"/>
      <w:lvlText w:val="-"/>
      <w:lvlJc w:val="left"/>
      <w:pPr>
        <w:ind w:left="1302" w:hanging="159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pt-PT" w:bidi="pt-PT"/>
      </w:rPr>
    </w:lvl>
    <w:lvl w:ilvl="2" w:tplc="4EEE7864">
      <w:numFmt w:val="bullet"/>
      <w:lvlText w:val="•"/>
      <w:lvlJc w:val="left"/>
      <w:pPr>
        <w:ind w:left="2205" w:hanging="159"/>
      </w:pPr>
      <w:rPr>
        <w:rFonts w:hint="default"/>
        <w:lang w:val="pt-PT" w:eastAsia="pt-PT" w:bidi="pt-PT"/>
      </w:rPr>
    </w:lvl>
    <w:lvl w:ilvl="3" w:tplc="329013C6">
      <w:numFmt w:val="bullet"/>
      <w:lvlText w:val="•"/>
      <w:lvlJc w:val="left"/>
      <w:pPr>
        <w:ind w:left="3110" w:hanging="159"/>
      </w:pPr>
      <w:rPr>
        <w:rFonts w:hint="default"/>
        <w:lang w:val="pt-PT" w:eastAsia="pt-PT" w:bidi="pt-PT"/>
      </w:rPr>
    </w:lvl>
    <w:lvl w:ilvl="4" w:tplc="F844F42C">
      <w:numFmt w:val="bullet"/>
      <w:lvlText w:val="•"/>
      <w:lvlJc w:val="left"/>
      <w:pPr>
        <w:ind w:left="4015" w:hanging="159"/>
      </w:pPr>
      <w:rPr>
        <w:rFonts w:hint="default"/>
        <w:lang w:val="pt-PT" w:eastAsia="pt-PT" w:bidi="pt-PT"/>
      </w:rPr>
    </w:lvl>
    <w:lvl w:ilvl="5" w:tplc="00621846">
      <w:numFmt w:val="bullet"/>
      <w:lvlText w:val="•"/>
      <w:lvlJc w:val="left"/>
      <w:pPr>
        <w:ind w:left="4920" w:hanging="159"/>
      </w:pPr>
      <w:rPr>
        <w:rFonts w:hint="default"/>
        <w:lang w:val="pt-PT" w:eastAsia="pt-PT" w:bidi="pt-PT"/>
      </w:rPr>
    </w:lvl>
    <w:lvl w:ilvl="6" w:tplc="7AA0EE0C">
      <w:numFmt w:val="bullet"/>
      <w:lvlText w:val="•"/>
      <w:lvlJc w:val="left"/>
      <w:pPr>
        <w:ind w:left="5825" w:hanging="159"/>
      </w:pPr>
      <w:rPr>
        <w:rFonts w:hint="default"/>
        <w:lang w:val="pt-PT" w:eastAsia="pt-PT" w:bidi="pt-PT"/>
      </w:rPr>
    </w:lvl>
    <w:lvl w:ilvl="7" w:tplc="FE5EE13C">
      <w:numFmt w:val="bullet"/>
      <w:lvlText w:val="•"/>
      <w:lvlJc w:val="left"/>
      <w:pPr>
        <w:ind w:left="6730" w:hanging="159"/>
      </w:pPr>
      <w:rPr>
        <w:rFonts w:hint="default"/>
        <w:lang w:val="pt-PT" w:eastAsia="pt-PT" w:bidi="pt-PT"/>
      </w:rPr>
    </w:lvl>
    <w:lvl w:ilvl="8" w:tplc="6F94D970">
      <w:numFmt w:val="bullet"/>
      <w:lvlText w:val="•"/>
      <w:lvlJc w:val="left"/>
      <w:pPr>
        <w:ind w:left="7636" w:hanging="159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16"/>
  </w:num>
  <w:num w:numId="11">
    <w:abstractNumId w:val="2"/>
  </w:num>
  <w:num w:numId="12">
    <w:abstractNumId w:val="13"/>
  </w:num>
  <w:num w:numId="13">
    <w:abstractNumId w:val="17"/>
  </w:num>
  <w:num w:numId="14">
    <w:abstractNumId w:val="6"/>
  </w:num>
  <w:num w:numId="15">
    <w:abstractNumId w:val="1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E"/>
    <w:rsid w:val="00052B2F"/>
    <w:rsid w:val="000F002C"/>
    <w:rsid w:val="00120D1E"/>
    <w:rsid w:val="0016113A"/>
    <w:rsid w:val="0038072E"/>
    <w:rsid w:val="004967F3"/>
    <w:rsid w:val="005D4B7F"/>
    <w:rsid w:val="00951E87"/>
    <w:rsid w:val="00984AED"/>
    <w:rsid w:val="00CE738C"/>
    <w:rsid w:val="00D82279"/>
    <w:rsid w:val="00DD094F"/>
    <w:rsid w:val="00F64CDF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21" w:hanging="540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52B2F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2B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2B2F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96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7F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6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7F3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7F3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21" w:hanging="540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52B2F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2B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2B2F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96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7F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6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7F3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7F3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PREGÃO, NA FORMA ELETRÔNICA : 310/2006</vt:lpstr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PREGÃO, NA FORMA ELETRÔNICA : 310/2006</dc:title>
  <dc:creator>Cliente</dc:creator>
  <cp:lastModifiedBy>LICITAÇÃO</cp:lastModifiedBy>
  <cp:revision>11</cp:revision>
  <dcterms:created xsi:type="dcterms:W3CDTF">2019-10-23T15:11:00Z</dcterms:created>
  <dcterms:modified xsi:type="dcterms:W3CDTF">2020-08-10T15:35:00Z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2019-10-23T00:00:00Z</vt:filetime>
  </property>
</Properties>
</file>