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95E9" w14:textId="77777777" w:rsidR="005135CF" w:rsidRPr="003832FA" w:rsidRDefault="005135CF" w:rsidP="00366686">
      <w:pPr>
        <w:pStyle w:val="Corpodetexto"/>
        <w:spacing w:before="6"/>
        <w:rPr>
          <w:sz w:val="24"/>
          <w:szCs w:val="24"/>
        </w:rPr>
      </w:pPr>
    </w:p>
    <w:p w14:paraId="527BBFF2" w14:textId="77777777" w:rsidR="005135CF" w:rsidRPr="003832FA" w:rsidRDefault="006D6DFD" w:rsidP="00366686">
      <w:pPr>
        <w:pStyle w:val="Corpodetexto"/>
        <w:ind w:left="469"/>
        <w:rPr>
          <w:sz w:val="24"/>
          <w:szCs w:val="24"/>
        </w:rPr>
      </w:pPr>
      <w:r w:rsidRPr="003832FA">
        <w:rPr>
          <w:noProof/>
          <w:sz w:val="24"/>
          <w:szCs w:val="24"/>
          <w:lang w:val="pt-BR" w:eastAsia="pt-BR" w:bidi="ar-SA"/>
        </w:rPr>
        <mc:AlternateContent>
          <mc:Choice Requires="wps">
            <w:drawing>
              <wp:inline distT="0" distB="0" distL="0" distR="0" wp14:anchorId="6806E592" wp14:editId="6BA20713">
                <wp:extent cx="5539740" cy="1760561"/>
                <wp:effectExtent l="0" t="0" r="22860" b="11430"/>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76056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AE0281" w14:textId="77777777" w:rsidR="00735BC9" w:rsidRDefault="00735BC9">
                            <w:pPr>
                              <w:pStyle w:val="Corpodetexto"/>
                              <w:spacing w:before="9"/>
                              <w:rPr>
                                <w:rFonts w:ascii="Times New Roman"/>
                                <w:sz w:val="16"/>
                              </w:rPr>
                            </w:pPr>
                          </w:p>
                          <w:p w14:paraId="5228BBE4" w14:textId="0F72723A" w:rsidR="0005297D" w:rsidRDefault="0005297D" w:rsidP="001B5B35">
                            <w:pPr>
                              <w:spacing w:line="0" w:lineRule="atLeast"/>
                              <w:jc w:val="center"/>
                              <w:rPr>
                                <w:rFonts w:ascii="Times New Roman" w:eastAsia="Times New Roman" w:hAnsi="Times New Roman"/>
                                <w:b/>
                                <w:sz w:val="24"/>
                              </w:rPr>
                            </w:pPr>
                            <w:bookmarkStart w:id="0" w:name="page1"/>
                            <w:bookmarkEnd w:id="0"/>
                            <w:r>
                              <w:rPr>
                                <w:rFonts w:ascii="Times New Roman" w:eastAsia="Times New Roman" w:hAnsi="Times New Roman"/>
                                <w:b/>
                                <w:sz w:val="24"/>
                              </w:rPr>
                              <w:t>SEGUNDA CHAMADA PARA JULGAR A LICITAÇÃO</w:t>
                            </w:r>
                          </w:p>
                          <w:p w14:paraId="36A2E4CF" w14:textId="09DBD937" w:rsidR="00735BC9" w:rsidRPr="00757504" w:rsidRDefault="00735BC9" w:rsidP="001B5B35">
                            <w:pPr>
                              <w:spacing w:line="0" w:lineRule="atLeast"/>
                              <w:jc w:val="center"/>
                              <w:rPr>
                                <w:rFonts w:ascii="Times New Roman" w:eastAsia="Times New Roman" w:hAnsi="Times New Roman"/>
                                <w:b/>
                                <w:sz w:val="24"/>
                              </w:rPr>
                            </w:pPr>
                            <w:r w:rsidRPr="00757504">
                              <w:rPr>
                                <w:rFonts w:ascii="Times New Roman" w:eastAsia="Times New Roman" w:hAnsi="Times New Roman"/>
                                <w:b/>
                                <w:sz w:val="24"/>
                              </w:rPr>
                              <w:t>EDITAL DE LICITAÇÃO</w:t>
                            </w:r>
                          </w:p>
                          <w:p w14:paraId="223099CA" w14:textId="77777777" w:rsidR="00735BC9" w:rsidRPr="00757504" w:rsidRDefault="00735BC9" w:rsidP="001B5B35">
                            <w:pPr>
                              <w:spacing w:line="0" w:lineRule="atLeast"/>
                              <w:jc w:val="center"/>
                              <w:rPr>
                                <w:rFonts w:ascii="Times New Roman" w:eastAsia="Times New Roman" w:hAnsi="Times New Roman"/>
                                <w:b/>
                                <w:sz w:val="24"/>
                              </w:rPr>
                            </w:pPr>
                            <w:r w:rsidRPr="00757504">
                              <w:rPr>
                                <w:rFonts w:ascii="Times New Roman" w:eastAsia="Times New Roman" w:hAnsi="Times New Roman"/>
                                <w:b/>
                                <w:sz w:val="24"/>
                              </w:rPr>
                              <w:t>PREGÃO ELETRONICO</w:t>
                            </w:r>
                          </w:p>
                          <w:p w14:paraId="3D88A3E3" w14:textId="77777777" w:rsidR="00735BC9" w:rsidRPr="00757504" w:rsidRDefault="00735BC9" w:rsidP="001B5B35">
                            <w:pPr>
                              <w:spacing w:line="0" w:lineRule="atLeast"/>
                              <w:jc w:val="center"/>
                              <w:rPr>
                                <w:rFonts w:ascii="Times New Roman" w:eastAsia="Times New Roman" w:hAnsi="Times New Roman"/>
                                <w:b/>
                                <w:sz w:val="24"/>
                              </w:rPr>
                            </w:pPr>
                            <w:r w:rsidRPr="00757504">
                              <w:rPr>
                                <w:rFonts w:ascii="Times New Roman" w:eastAsia="Times New Roman" w:hAnsi="Times New Roman"/>
                                <w:b/>
                                <w:sz w:val="24"/>
                              </w:rPr>
                              <w:t>SISTEMA REGISTRO DE PREÇO</w:t>
                            </w:r>
                          </w:p>
                          <w:p w14:paraId="3E041C93" w14:textId="4CA38CC3" w:rsidR="00735BC9" w:rsidRPr="00757504" w:rsidRDefault="007556AB" w:rsidP="001B5B35">
                            <w:pPr>
                              <w:spacing w:line="0" w:lineRule="atLeast"/>
                              <w:jc w:val="center"/>
                              <w:rPr>
                                <w:rFonts w:ascii="Times New Roman" w:eastAsia="Times New Roman" w:hAnsi="Times New Roman"/>
                                <w:b/>
                                <w:sz w:val="24"/>
                              </w:rPr>
                            </w:pPr>
                            <w:r>
                              <w:rPr>
                                <w:rFonts w:ascii="Times New Roman" w:eastAsia="Times New Roman" w:hAnsi="Times New Roman"/>
                                <w:b/>
                                <w:sz w:val="24"/>
                              </w:rPr>
                              <w:t>0</w:t>
                            </w:r>
                            <w:r w:rsidR="00333543">
                              <w:rPr>
                                <w:rFonts w:ascii="Times New Roman" w:eastAsia="Times New Roman" w:hAnsi="Times New Roman"/>
                                <w:b/>
                                <w:sz w:val="24"/>
                              </w:rPr>
                              <w:t>3</w:t>
                            </w:r>
                            <w:r w:rsidR="00735BC9" w:rsidRPr="00757504">
                              <w:rPr>
                                <w:rFonts w:ascii="Times New Roman" w:eastAsia="Times New Roman" w:hAnsi="Times New Roman"/>
                                <w:b/>
                                <w:sz w:val="24"/>
                              </w:rPr>
                              <w:t>/202</w:t>
                            </w:r>
                            <w:r>
                              <w:rPr>
                                <w:rFonts w:ascii="Times New Roman" w:eastAsia="Times New Roman" w:hAnsi="Times New Roman"/>
                                <w:b/>
                                <w:sz w:val="24"/>
                              </w:rPr>
                              <w:t>2</w:t>
                            </w:r>
                          </w:p>
                          <w:p w14:paraId="3EC8F677" w14:textId="77777777" w:rsidR="00735BC9" w:rsidRPr="00757504" w:rsidRDefault="00735BC9" w:rsidP="001B5B35">
                            <w:pPr>
                              <w:spacing w:line="200" w:lineRule="exact"/>
                              <w:rPr>
                                <w:rFonts w:ascii="Times New Roman" w:eastAsia="Times New Roman" w:hAnsi="Times New Roman"/>
                                <w:b/>
                                <w:sz w:val="24"/>
                              </w:rPr>
                            </w:pPr>
                          </w:p>
                          <w:p w14:paraId="3EA3FC83" w14:textId="77777777" w:rsidR="00735BC9" w:rsidRPr="00757504" w:rsidRDefault="00735BC9" w:rsidP="001B5B35">
                            <w:pPr>
                              <w:spacing w:line="215" w:lineRule="exact"/>
                              <w:rPr>
                                <w:rFonts w:ascii="Times New Roman" w:eastAsia="Times New Roman" w:hAnsi="Times New Roman"/>
                                <w:b/>
                                <w:sz w:val="24"/>
                              </w:rPr>
                            </w:pPr>
                          </w:p>
                          <w:p w14:paraId="341AF9CB" w14:textId="764BC02F" w:rsidR="00735BC9" w:rsidRPr="00757504" w:rsidRDefault="00735BC9" w:rsidP="001B5B35">
                            <w:pPr>
                              <w:spacing w:line="0" w:lineRule="atLeast"/>
                              <w:jc w:val="center"/>
                              <w:rPr>
                                <w:rFonts w:ascii="Times New Roman" w:eastAsia="Times New Roman" w:hAnsi="Times New Roman"/>
                                <w:b/>
                                <w:sz w:val="24"/>
                              </w:rPr>
                            </w:pPr>
                            <w:r w:rsidRPr="00757504">
                              <w:rPr>
                                <w:rFonts w:ascii="Times New Roman" w:eastAsia="Times New Roman" w:hAnsi="Times New Roman"/>
                                <w:b/>
                                <w:sz w:val="24"/>
                              </w:rPr>
                              <w:t xml:space="preserve">PROCESSO ADMINISTRATIVO DE LICITAÇÃO Nº. </w:t>
                            </w:r>
                            <w:r w:rsidR="001A6AF7">
                              <w:rPr>
                                <w:rFonts w:ascii="Times New Roman" w:eastAsia="Times New Roman" w:hAnsi="Times New Roman"/>
                                <w:b/>
                                <w:sz w:val="24"/>
                              </w:rPr>
                              <w:t>2</w:t>
                            </w:r>
                            <w:r w:rsidR="00C20E42">
                              <w:rPr>
                                <w:rFonts w:ascii="Times New Roman" w:eastAsia="Times New Roman" w:hAnsi="Times New Roman"/>
                                <w:b/>
                                <w:sz w:val="24"/>
                              </w:rPr>
                              <w:t>19</w:t>
                            </w:r>
                            <w:r w:rsidRPr="00757504">
                              <w:rPr>
                                <w:rFonts w:ascii="Times New Roman" w:eastAsia="Times New Roman" w:hAnsi="Times New Roman"/>
                                <w:b/>
                                <w:sz w:val="24"/>
                              </w:rPr>
                              <w:t>/202</w:t>
                            </w:r>
                            <w:r w:rsidR="007556AB">
                              <w:rPr>
                                <w:rFonts w:ascii="Times New Roman" w:eastAsia="Times New Roman" w:hAnsi="Times New Roman"/>
                                <w:b/>
                                <w:sz w:val="24"/>
                              </w:rPr>
                              <w:t>2</w:t>
                            </w:r>
                          </w:p>
                          <w:p w14:paraId="09EDB02C" w14:textId="77777777" w:rsidR="00735BC9" w:rsidRPr="00757504" w:rsidRDefault="00735BC9" w:rsidP="001B5B35">
                            <w:pPr>
                              <w:spacing w:line="132" w:lineRule="exact"/>
                              <w:rPr>
                                <w:rFonts w:ascii="Times New Roman" w:eastAsia="Times New Roman" w:hAnsi="Times New Roman"/>
                                <w:b/>
                                <w:sz w:val="24"/>
                              </w:rPr>
                            </w:pPr>
                          </w:p>
                          <w:p w14:paraId="7E8C5023" w14:textId="77777777" w:rsidR="00735BC9" w:rsidRDefault="00735BC9" w:rsidP="001B5B35">
                            <w:pPr>
                              <w:spacing w:line="146" w:lineRule="exact"/>
                              <w:rPr>
                                <w:rFonts w:ascii="Times New Roman" w:eastAsia="Times New Roman" w:hAnsi="Times New Roman"/>
                                <w:sz w:val="24"/>
                              </w:rPr>
                            </w:pPr>
                          </w:p>
                          <w:p w14:paraId="67EB4BD8" w14:textId="77777777" w:rsidR="00735BC9" w:rsidRDefault="00735BC9" w:rsidP="001B5B35">
                            <w:pPr>
                              <w:spacing w:line="195" w:lineRule="exact"/>
                              <w:ind w:left="177" w:right="177"/>
                              <w:jc w:val="center"/>
                              <w:rPr>
                                <w:b/>
                                <w:sz w:val="17"/>
                              </w:rPr>
                            </w:pPr>
                            <w:r>
                              <w:rPr>
                                <w:rFonts w:ascii="Times New Roman" w:eastAsia="Times New Roman" w:hAnsi="Times New Roman"/>
                                <w:b/>
                                <w:sz w:val="24"/>
                              </w:rPr>
                              <w:t>TIPO: MENOR PREÇO POR ITEM</w:t>
                            </w:r>
                          </w:p>
                        </w:txbxContent>
                      </wps:txbx>
                      <wps:bodyPr rot="0" vert="horz" wrap="square" lIns="0" tIns="0" rIns="0" bIns="0" anchor="t" anchorCtr="0" upright="1">
                        <a:noAutofit/>
                      </wps:bodyPr>
                    </wps:wsp>
                  </a:graphicData>
                </a:graphic>
              </wp:inline>
            </w:drawing>
          </mc:Choice>
          <mc:Fallback>
            <w:pict>
              <v:shapetype w14:anchorId="6806E592" id="_x0000_t202" coordsize="21600,21600" o:spt="202" path="m,l,21600r21600,l21600,xe">
                <v:stroke joinstyle="miter"/>
                <v:path gradientshapeok="t" o:connecttype="rect"/>
              </v:shapetype>
              <v:shape id="Text Box 65" o:spid="_x0000_s1026" type="#_x0000_t202" style="width:436.2pt;height:1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" filled="f" strokeweight=".48pt">
                <v:textbox inset="0,0,0,0">
                  <w:txbxContent>
                    <w:p w14:paraId="28AE0281" w14:textId="77777777" w:rsidR="00735BC9" w:rsidRDefault="00735BC9">
                      <w:pPr>
                        <w:pStyle w:val="Corpodetexto"/>
                        <w:spacing w:before="9"/>
                        <w:rPr>
                          <w:rFonts w:ascii="Times New Roman"/>
                          <w:sz w:val="16"/>
                        </w:rPr>
                      </w:pPr>
                    </w:p>
                    <w:p w14:paraId="5228BBE4" w14:textId="0F72723A" w:rsidR="0005297D" w:rsidRDefault="0005297D" w:rsidP="001B5B35">
                      <w:pPr>
                        <w:spacing w:line="0" w:lineRule="atLeast"/>
                        <w:jc w:val="center"/>
                        <w:rPr>
                          <w:rFonts w:ascii="Times New Roman" w:eastAsia="Times New Roman" w:hAnsi="Times New Roman"/>
                          <w:b/>
                          <w:sz w:val="24"/>
                        </w:rPr>
                      </w:pPr>
                      <w:bookmarkStart w:id="1" w:name="page1"/>
                      <w:bookmarkEnd w:id="1"/>
                      <w:r>
                        <w:rPr>
                          <w:rFonts w:ascii="Times New Roman" w:eastAsia="Times New Roman" w:hAnsi="Times New Roman"/>
                          <w:b/>
                          <w:sz w:val="24"/>
                        </w:rPr>
                        <w:t>SEGUNDA CHAMADA PARA JULGAR A LICITAÇÃO</w:t>
                      </w:r>
                    </w:p>
                    <w:p w14:paraId="36A2E4CF" w14:textId="09DBD937" w:rsidR="00735BC9" w:rsidRPr="00757504" w:rsidRDefault="00735BC9" w:rsidP="001B5B35">
                      <w:pPr>
                        <w:spacing w:line="0" w:lineRule="atLeast"/>
                        <w:jc w:val="center"/>
                        <w:rPr>
                          <w:rFonts w:ascii="Times New Roman" w:eastAsia="Times New Roman" w:hAnsi="Times New Roman"/>
                          <w:b/>
                          <w:sz w:val="24"/>
                        </w:rPr>
                      </w:pPr>
                      <w:r w:rsidRPr="00757504">
                        <w:rPr>
                          <w:rFonts w:ascii="Times New Roman" w:eastAsia="Times New Roman" w:hAnsi="Times New Roman"/>
                          <w:b/>
                          <w:sz w:val="24"/>
                        </w:rPr>
                        <w:t>EDITAL DE LICITAÇÃO</w:t>
                      </w:r>
                    </w:p>
                    <w:p w14:paraId="223099CA" w14:textId="77777777" w:rsidR="00735BC9" w:rsidRPr="00757504" w:rsidRDefault="00735BC9" w:rsidP="001B5B35">
                      <w:pPr>
                        <w:spacing w:line="0" w:lineRule="atLeast"/>
                        <w:jc w:val="center"/>
                        <w:rPr>
                          <w:rFonts w:ascii="Times New Roman" w:eastAsia="Times New Roman" w:hAnsi="Times New Roman"/>
                          <w:b/>
                          <w:sz w:val="24"/>
                        </w:rPr>
                      </w:pPr>
                      <w:r w:rsidRPr="00757504">
                        <w:rPr>
                          <w:rFonts w:ascii="Times New Roman" w:eastAsia="Times New Roman" w:hAnsi="Times New Roman"/>
                          <w:b/>
                          <w:sz w:val="24"/>
                        </w:rPr>
                        <w:t>PREGÃO ELETRONICO</w:t>
                      </w:r>
                    </w:p>
                    <w:p w14:paraId="3D88A3E3" w14:textId="77777777" w:rsidR="00735BC9" w:rsidRPr="00757504" w:rsidRDefault="00735BC9" w:rsidP="001B5B35">
                      <w:pPr>
                        <w:spacing w:line="0" w:lineRule="atLeast"/>
                        <w:jc w:val="center"/>
                        <w:rPr>
                          <w:rFonts w:ascii="Times New Roman" w:eastAsia="Times New Roman" w:hAnsi="Times New Roman"/>
                          <w:b/>
                          <w:sz w:val="24"/>
                        </w:rPr>
                      </w:pPr>
                      <w:r w:rsidRPr="00757504">
                        <w:rPr>
                          <w:rFonts w:ascii="Times New Roman" w:eastAsia="Times New Roman" w:hAnsi="Times New Roman"/>
                          <w:b/>
                          <w:sz w:val="24"/>
                        </w:rPr>
                        <w:t>SISTEMA REGISTRO DE PREÇO</w:t>
                      </w:r>
                    </w:p>
                    <w:p w14:paraId="3E041C93" w14:textId="4CA38CC3" w:rsidR="00735BC9" w:rsidRPr="00757504" w:rsidRDefault="007556AB" w:rsidP="001B5B35">
                      <w:pPr>
                        <w:spacing w:line="0" w:lineRule="atLeast"/>
                        <w:jc w:val="center"/>
                        <w:rPr>
                          <w:rFonts w:ascii="Times New Roman" w:eastAsia="Times New Roman" w:hAnsi="Times New Roman"/>
                          <w:b/>
                          <w:sz w:val="24"/>
                        </w:rPr>
                      </w:pPr>
                      <w:r>
                        <w:rPr>
                          <w:rFonts w:ascii="Times New Roman" w:eastAsia="Times New Roman" w:hAnsi="Times New Roman"/>
                          <w:b/>
                          <w:sz w:val="24"/>
                        </w:rPr>
                        <w:t>0</w:t>
                      </w:r>
                      <w:r w:rsidR="00333543">
                        <w:rPr>
                          <w:rFonts w:ascii="Times New Roman" w:eastAsia="Times New Roman" w:hAnsi="Times New Roman"/>
                          <w:b/>
                          <w:sz w:val="24"/>
                        </w:rPr>
                        <w:t>3</w:t>
                      </w:r>
                      <w:r w:rsidR="00735BC9" w:rsidRPr="00757504">
                        <w:rPr>
                          <w:rFonts w:ascii="Times New Roman" w:eastAsia="Times New Roman" w:hAnsi="Times New Roman"/>
                          <w:b/>
                          <w:sz w:val="24"/>
                        </w:rPr>
                        <w:t>/202</w:t>
                      </w:r>
                      <w:r>
                        <w:rPr>
                          <w:rFonts w:ascii="Times New Roman" w:eastAsia="Times New Roman" w:hAnsi="Times New Roman"/>
                          <w:b/>
                          <w:sz w:val="24"/>
                        </w:rPr>
                        <w:t>2</w:t>
                      </w:r>
                    </w:p>
                    <w:p w14:paraId="3EC8F677" w14:textId="77777777" w:rsidR="00735BC9" w:rsidRPr="00757504" w:rsidRDefault="00735BC9" w:rsidP="001B5B35">
                      <w:pPr>
                        <w:spacing w:line="200" w:lineRule="exact"/>
                        <w:rPr>
                          <w:rFonts w:ascii="Times New Roman" w:eastAsia="Times New Roman" w:hAnsi="Times New Roman"/>
                          <w:b/>
                          <w:sz w:val="24"/>
                        </w:rPr>
                      </w:pPr>
                    </w:p>
                    <w:p w14:paraId="3EA3FC83" w14:textId="77777777" w:rsidR="00735BC9" w:rsidRPr="00757504" w:rsidRDefault="00735BC9" w:rsidP="001B5B35">
                      <w:pPr>
                        <w:spacing w:line="215" w:lineRule="exact"/>
                        <w:rPr>
                          <w:rFonts w:ascii="Times New Roman" w:eastAsia="Times New Roman" w:hAnsi="Times New Roman"/>
                          <w:b/>
                          <w:sz w:val="24"/>
                        </w:rPr>
                      </w:pPr>
                    </w:p>
                    <w:p w14:paraId="341AF9CB" w14:textId="764BC02F" w:rsidR="00735BC9" w:rsidRPr="00757504" w:rsidRDefault="00735BC9" w:rsidP="001B5B35">
                      <w:pPr>
                        <w:spacing w:line="0" w:lineRule="atLeast"/>
                        <w:jc w:val="center"/>
                        <w:rPr>
                          <w:rFonts w:ascii="Times New Roman" w:eastAsia="Times New Roman" w:hAnsi="Times New Roman"/>
                          <w:b/>
                          <w:sz w:val="24"/>
                        </w:rPr>
                      </w:pPr>
                      <w:r w:rsidRPr="00757504">
                        <w:rPr>
                          <w:rFonts w:ascii="Times New Roman" w:eastAsia="Times New Roman" w:hAnsi="Times New Roman"/>
                          <w:b/>
                          <w:sz w:val="24"/>
                        </w:rPr>
                        <w:t xml:space="preserve">PROCESSO ADMINISTRATIVO DE LICITAÇÃO Nº. </w:t>
                      </w:r>
                      <w:r w:rsidR="001A6AF7">
                        <w:rPr>
                          <w:rFonts w:ascii="Times New Roman" w:eastAsia="Times New Roman" w:hAnsi="Times New Roman"/>
                          <w:b/>
                          <w:sz w:val="24"/>
                        </w:rPr>
                        <w:t>2</w:t>
                      </w:r>
                      <w:r w:rsidR="00C20E42">
                        <w:rPr>
                          <w:rFonts w:ascii="Times New Roman" w:eastAsia="Times New Roman" w:hAnsi="Times New Roman"/>
                          <w:b/>
                          <w:sz w:val="24"/>
                        </w:rPr>
                        <w:t>19</w:t>
                      </w:r>
                      <w:r w:rsidRPr="00757504">
                        <w:rPr>
                          <w:rFonts w:ascii="Times New Roman" w:eastAsia="Times New Roman" w:hAnsi="Times New Roman"/>
                          <w:b/>
                          <w:sz w:val="24"/>
                        </w:rPr>
                        <w:t>/202</w:t>
                      </w:r>
                      <w:r w:rsidR="007556AB">
                        <w:rPr>
                          <w:rFonts w:ascii="Times New Roman" w:eastAsia="Times New Roman" w:hAnsi="Times New Roman"/>
                          <w:b/>
                          <w:sz w:val="24"/>
                        </w:rPr>
                        <w:t>2</w:t>
                      </w:r>
                    </w:p>
                    <w:p w14:paraId="09EDB02C" w14:textId="77777777" w:rsidR="00735BC9" w:rsidRPr="00757504" w:rsidRDefault="00735BC9" w:rsidP="001B5B35">
                      <w:pPr>
                        <w:spacing w:line="132" w:lineRule="exact"/>
                        <w:rPr>
                          <w:rFonts w:ascii="Times New Roman" w:eastAsia="Times New Roman" w:hAnsi="Times New Roman"/>
                          <w:b/>
                          <w:sz w:val="24"/>
                        </w:rPr>
                      </w:pPr>
                    </w:p>
                    <w:p w14:paraId="7E8C5023" w14:textId="77777777" w:rsidR="00735BC9" w:rsidRDefault="00735BC9" w:rsidP="001B5B35">
                      <w:pPr>
                        <w:spacing w:line="146" w:lineRule="exact"/>
                        <w:rPr>
                          <w:rFonts w:ascii="Times New Roman" w:eastAsia="Times New Roman" w:hAnsi="Times New Roman"/>
                          <w:sz w:val="24"/>
                        </w:rPr>
                      </w:pPr>
                    </w:p>
                    <w:p w14:paraId="67EB4BD8" w14:textId="77777777" w:rsidR="00735BC9" w:rsidRDefault="00735BC9" w:rsidP="001B5B35">
                      <w:pPr>
                        <w:spacing w:line="195" w:lineRule="exact"/>
                        <w:ind w:left="177" w:right="177"/>
                        <w:jc w:val="center"/>
                        <w:rPr>
                          <w:b/>
                          <w:sz w:val="17"/>
                        </w:rPr>
                      </w:pPr>
                      <w:r>
                        <w:rPr>
                          <w:rFonts w:ascii="Times New Roman" w:eastAsia="Times New Roman" w:hAnsi="Times New Roman"/>
                          <w:b/>
                          <w:sz w:val="24"/>
                        </w:rPr>
                        <w:t>TIPO: MENOR PREÇO POR ITEM</w:t>
                      </w:r>
                    </w:p>
                  </w:txbxContent>
                </v:textbox>
                <w10:anchorlock/>
              </v:shape>
            </w:pict>
          </mc:Fallback>
        </mc:AlternateContent>
      </w:r>
    </w:p>
    <w:p w14:paraId="58DD9EB3" w14:textId="77777777" w:rsidR="0085595D" w:rsidRPr="003832FA" w:rsidRDefault="0085595D" w:rsidP="0085595D">
      <w:pPr>
        <w:pStyle w:val="Corpodetexto"/>
        <w:tabs>
          <w:tab w:val="left" w:pos="2977"/>
        </w:tabs>
        <w:spacing w:after="5" w:line="360" w:lineRule="auto"/>
        <w:ind w:left="271" w:right="504"/>
        <w:rPr>
          <w:b/>
          <w:sz w:val="24"/>
          <w:szCs w:val="24"/>
        </w:rPr>
      </w:pPr>
    </w:p>
    <w:p w14:paraId="658A1110" w14:textId="76BF60C3" w:rsidR="00C675ED" w:rsidRPr="003832FA" w:rsidRDefault="0085595D" w:rsidP="001A6AF7">
      <w:pPr>
        <w:pStyle w:val="Corpodetexto"/>
        <w:tabs>
          <w:tab w:val="left" w:pos="284"/>
          <w:tab w:val="left" w:pos="7797"/>
        </w:tabs>
        <w:ind w:right="479"/>
        <w:jc w:val="both"/>
        <w:rPr>
          <w:color w:val="FF0000"/>
          <w:sz w:val="24"/>
          <w:szCs w:val="24"/>
          <w:lang w:val="pt-BR"/>
        </w:rPr>
      </w:pPr>
      <w:r w:rsidRPr="003832FA">
        <w:rPr>
          <w:b/>
          <w:sz w:val="24"/>
          <w:szCs w:val="24"/>
        </w:rPr>
        <w:t>O FUNDO MUNICIPAL DE ASSISTENCIA SOCIAL DE ANANÁS</w:t>
      </w:r>
      <w:r w:rsidRPr="003832FA">
        <w:rPr>
          <w:sz w:val="24"/>
          <w:szCs w:val="24"/>
        </w:rPr>
        <w:t>,  por meio do setor de Licitações, através do Pregoeiro e equipe de apoio designados Através Decreto 04/2021 do dia 04/01/2021,</w:t>
      </w:r>
      <w:r w:rsidRPr="003832FA">
        <w:rPr>
          <w:spacing w:val="-5"/>
          <w:sz w:val="24"/>
          <w:szCs w:val="24"/>
        </w:rPr>
        <w:t xml:space="preserve"> </w:t>
      </w:r>
      <w:r w:rsidRPr="003832FA">
        <w:rPr>
          <w:sz w:val="24"/>
          <w:szCs w:val="24"/>
        </w:rPr>
        <w:t>com</w:t>
      </w:r>
      <w:r w:rsidRPr="003832FA">
        <w:rPr>
          <w:spacing w:val="-2"/>
          <w:sz w:val="24"/>
          <w:szCs w:val="24"/>
        </w:rPr>
        <w:t xml:space="preserve"> </w:t>
      </w:r>
      <w:r w:rsidRPr="003832FA">
        <w:rPr>
          <w:sz w:val="24"/>
          <w:szCs w:val="24"/>
        </w:rPr>
        <w:t>autorização</w:t>
      </w:r>
      <w:r w:rsidRPr="003832FA">
        <w:rPr>
          <w:spacing w:val="-3"/>
          <w:sz w:val="24"/>
          <w:szCs w:val="24"/>
        </w:rPr>
        <w:t xml:space="preserve"> </w:t>
      </w:r>
      <w:r w:rsidRPr="003832FA">
        <w:rPr>
          <w:sz w:val="24"/>
          <w:szCs w:val="24"/>
        </w:rPr>
        <w:t>da Gestora do Fundo Munic</w:t>
      </w:r>
      <w:r w:rsidR="00355C88" w:rsidRPr="003832FA">
        <w:rPr>
          <w:sz w:val="24"/>
          <w:szCs w:val="24"/>
        </w:rPr>
        <w:t>I</w:t>
      </w:r>
      <w:r w:rsidRPr="003832FA">
        <w:rPr>
          <w:sz w:val="24"/>
          <w:szCs w:val="24"/>
        </w:rPr>
        <w:t>pal de  Assistencia Social de Ananás,</w:t>
      </w:r>
      <w:r w:rsidR="001A1D5A" w:rsidRPr="003832FA">
        <w:rPr>
          <w:sz w:val="24"/>
          <w:szCs w:val="24"/>
          <w:lang w:val="pt-BR"/>
        </w:rPr>
        <w:t xml:space="preserve">TORNA PÚBLICO que fará realizar licitação pública na modalidade PREGÃO SISTEMA REGISTRO DE PREÇO NA FORMA ELETRONICA SOBRE O Nº </w:t>
      </w:r>
      <w:r w:rsidR="00C2104C" w:rsidRPr="003832FA">
        <w:rPr>
          <w:sz w:val="24"/>
          <w:szCs w:val="24"/>
          <w:lang w:val="pt-BR"/>
        </w:rPr>
        <w:t>0</w:t>
      </w:r>
      <w:r w:rsidR="00F26B7F">
        <w:rPr>
          <w:sz w:val="24"/>
          <w:szCs w:val="24"/>
          <w:lang w:val="pt-BR"/>
        </w:rPr>
        <w:t>3</w:t>
      </w:r>
      <w:r w:rsidR="00C2104C" w:rsidRPr="003832FA">
        <w:rPr>
          <w:sz w:val="24"/>
          <w:szCs w:val="24"/>
          <w:lang w:val="pt-BR"/>
        </w:rPr>
        <w:t>/2022</w:t>
      </w:r>
      <w:r w:rsidR="001A1D5A" w:rsidRPr="003832FA">
        <w:rPr>
          <w:sz w:val="24"/>
          <w:szCs w:val="24"/>
          <w:lang w:val="pt-BR"/>
        </w:rPr>
        <w:t xml:space="preserve">, PROCESSO ADMINISTRATIVO </w:t>
      </w:r>
      <w:r w:rsidR="001A6AF7" w:rsidRPr="003832FA">
        <w:rPr>
          <w:sz w:val="24"/>
          <w:szCs w:val="24"/>
          <w:lang w:val="pt-BR"/>
        </w:rPr>
        <w:t>2</w:t>
      </w:r>
      <w:r w:rsidR="00C20E42">
        <w:rPr>
          <w:sz w:val="24"/>
          <w:szCs w:val="24"/>
          <w:lang w:val="pt-BR"/>
        </w:rPr>
        <w:t>19</w:t>
      </w:r>
      <w:r w:rsidR="00757504" w:rsidRPr="003832FA">
        <w:rPr>
          <w:sz w:val="24"/>
          <w:szCs w:val="24"/>
          <w:lang w:val="pt-BR"/>
        </w:rPr>
        <w:t>/</w:t>
      </w:r>
      <w:r w:rsidR="001A1D5A" w:rsidRPr="003832FA">
        <w:rPr>
          <w:sz w:val="24"/>
          <w:szCs w:val="24"/>
          <w:lang w:val="pt-BR"/>
        </w:rPr>
        <w:t>202</w:t>
      </w:r>
      <w:r w:rsidR="00C2104C" w:rsidRPr="003832FA">
        <w:rPr>
          <w:sz w:val="24"/>
          <w:szCs w:val="24"/>
          <w:lang w:val="pt-BR"/>
        </w:rPr>
        <w:t>2</w:t>
      </w:r>
      <w:r w:rsidR="00C675ED" w:rsidRPr="003832FA">
        <w:rPr>
          <w:sz w:val="24"/>
          <w:szCs w:val="24"/>
          <w:lang w:val="pt-BR"/>
        </w:rPr>
        <w:t>.</w:t>
      </w:r>
      <w:r w:rsidR="00355C88" w:rsidRPr="003832FA">
        <w:rPr>
          <w:sz w:val="24"/>
          <w:szCs w:val="24"/>
          <w:lang w:val="pt-BR"/>
        </w:rPr>
        <w:t xml:space="preserve"> DO TIPO MENOR PREÇO POR ITEM.</w:t>
      </w:r>
    </w:p>
    <w:p w14:paraId="7CBD88AC" w14:textId="77777777" w:rsidR="00C63C8B" w:rsidRPr="003832FA" w:rsidRDefault="00C63C8B" w:rsidP="00C63C8B">
      <w:pPr>
        <w:pStyle w:val="Corpodetexto"/>
        <w:tabs>
          <w:tab w:val="left" w:pos="3299"/>
        </w:tabs>
        <w:spacing w:before="9"/>
        <w:ind w:left="870" w:right="90"/>
        <w:jc w:val="both"/>
        <w:rPr>
          <w:color w:val="FF0000"/>
          <w:sz w:val="24"/>
          <w:szCs w:val="24"/>
          <w:lang w:val="pt-BR"/>
        </w:rPr>
      </w:pPr>
    </w:p>
    <w:p w14:paraId="1ED99745" w14:textId="08E69FE7" w:rsidR="00461AB0" w:rsidRDefault="000277E5" w:rsidP="00461AB0">
      <w:pPr>
        <w:adjustRightInd w:val="0"/>
        <w:jc w:val="both"/>
        <w:rPr>
          <w:sz w:val="24"/>
          <w:szCs w:val="24"/>
        </w:rPr>
      </w:pPr>
      <w:r w:rsidRPr="003832FA">
        <w:rPr>
          <w:sz w:val="24"/>
          <w:szCs w:val="24"/>
          <w:lang w:val="pt-BR"/>
        </w:rPr>
        <w:t>TENDO COMO OBJETO</w:t>
      </w:r>
      <w:r w:rsidR="009B050C" w:rsidRPr="003832FA">
        <w:rPr>
          <w:sz w:val="24"/>
          <w:szCs w:val="24"/>
          <w:lang w:val="pt-BR"/>
        </w:rPr>
        <w:t>:</w:t>
      </w:r>
      <w:r w:rsidR="00E74B47" w:rsidRPr="003832FA">
        <w:rPr>
          <w:sz w:val="24"/>
          <w:szCs w:val="24"/>
        </w:rPr>
        <w:t xml:space="preserve"> </w:t>
      </w:r>
      <w:r w:rsidR="00461AB0" w:rsidRPr="0050414A">
        <w:rPr>
          <w:sz w:val="24"/>
          <w:szCs w:val="24"/>
        </w:rPr>
        <w:t xml:space="preserve">Contratação de empresa especializada no ramo </w:t>
      </w:r>
      <w:r w:rsidR="00461AB0">
        <w:rPr>
          <w:sz w:val="24"/>
          <w:szCs w:val="24"/>
        </w:rPr>
        <w:t>visando aquisição de urnas funerárias, incluindo flores, vestuário, preparação do corpo e ou membros, translado e demais encargos, destinados aos falecidos das famílias carentes deste Munícipio.</w:t>
      </w:r>
    </w:p>
    <w:p w14:paraId="1291100D" w14:textId="77777777" w:rsidR="00FA7AE4" w:rsidRDefault="00FA7AE4" w:rsidP="00461AB0">
      <w:pPr>
        <w:adjustRightInd w:val="0"/>
        <w:jc w:val="both"/>
        <w:rPr>
          <w:sz w:val="24"/>
          <w:szCs w:val="24"/>
        </w:rPr>
      </w:pPr>
    </w:p>
    <w:p w14:paraId="5B1A1D31" w14:textId="375C0DEB" w:rsidR="00C618A2" w:rsidRPr="00FA7AE4" w:rsidRDefault="00C618A2" w:rsidP="00461AB0">
      <w:pPr>
        <w:adjustRightInd w:val="0"/>
        <w:jc w:val="both"/>
        <w:rPr>
          <w:b/>
          <w:bCs/>
          <w:i/>
          <w:iCs/>
          <w:w w:val="85"/>
          <w:sz w:val="26"/>
        </w:rPr>
      </w:pPr>
      <w:r w:rsidRPr="00FA7AE4">
        <w:rPr>
          <w:b/>
          <w:bCs/>
          <w:i/>
          <w:iCs/>
          <w:sz w:val="24"/>
          <w:szCs w:val="24"/>
        </w:rPr>
        <w:t>Justificativa: conforme previsto no art. 2º da Lei 411-A/2009 de 24 de novembro de 2009</w:t>
      </w:r>
      <w:r w:rsidRPr="00FA7AE4">
        <w:rPr>
          <w:b/>
          <w:bCs/>
          <w:i/>
          <w:iCs/>
          <w:color w:val="242424"/>
          <w:w w:val="95"/>
          <w:sz w:val="25"/>
        </w:rPr>
        <w:t>ArtF2°</w:t>
      </w:r>
      <w:r w:rsidRPr="00FA7AE4">
        <w:rPr>
          <w:b/>
          <w:bCs/>
          <w:i/>
          <w:iCs/>
          <w:color w:val="242424"/>
          <w:spacing w:val="-7"/>
          <w:w w:val="95"/>
          <w:sz w:val="25"/>
        </w:rPr>
        <w:t xml:space="preserve"> </w:t>
      </w:r>
      <w:r w:rsidRPr="00FA7AE4">
        <w:rPr>
          <w:b/>
          <w:bCs/>
          <w:i/>
          <w:iCs/>
          <w:color w:val="383838"/>
          <w:w w:val="95"/>
          <w:sz w:val="25"/>
        </w:rPr>
        <w:t>-</w:t>
      </w:r>
      <w:r w:rsidRPr="00FA7AE4">
        <w:rPr>
          <w:b/>
          <w:bCs/>
          <w:i/>
          <w:iCs/>
          <w:color w:val="383838"/>
          <w:spacing w:val="3"/>
          <w:w w:val="95"/>
          <w:sz w:val="25"/>
        </w:rPr>
        <w:t xml:space="preserve"> </w:t>
      </w:r>
      <w:r w:rsidRPr="00FA7AE4">
        <w:rPr>
          <w:b/>
          <w:bCs/>
          <w:i/>
          <w:iCs/>
          <w:color w:val="131313"/>
          <w:w w:val="95"/>
          <w:sz w:val="25"/>
        </w:rPr>
        <w:t>Fica</w:t>
      </w:r>
      <w:r w:rsidRPr="00FA7AE4">
        <w:rPr>
          <w:b/>
          <w:bCs/>
          <w:i/>
          <w:iCs/>
          <w:color w:val="131313"/>
          <w:spacing w:val="5"/>
          <w:w w:val="95"/>
          <w:sz w:val="25"/>
        </w:rPr>
        <w:t xml:space="preserve"> </w:t>
      </w:r>
      <w:r w:rsidRPr="00FA7AE4">
        <w:rPr>
          <w:b/>
          <w:bCs/>
          <w:i/>
          <w:iCs/>
          <w:color w:val="151515"/>
          <w:w w:val="95"/>
          <w:sz w:val="25"/>
        </w:rPr>
        <w:t>o</w:t>
      </w:r>
      <w:r w:rsidRPr="00FA7AE4">
        <w:rPr>
          <w:b/>
          <w:bCs/>
          <w:i/>
          <w:iCs/>
          <w:color w:val="151515"/>
          <w:spacing w:val="-13"/>
          <w:w w:val="95"/>
          <w:sz w:val="25"/>
        </w:rPr>
        <w:t xml:space="preserve"> </w:t>
      </w:r>
      <w:r w:rsidRPr="00FA7AE4">
        <w:rPr>
          <w:b/>
          <w:bCs/>
          <w:i/>
          <w:iCs/>
          <w:w w:val="95"/>
          <w:sz w:val="25"/>
        </w:rPr>
        <w:t>Chefe do</w:t>
      </w:r>
      <w:r w:rsidRPr="00FA7AE4">
        <w:rPr>
          <w:b/>
          <w:bCs/>
          <w:i/>
          <w:iCs/>
          <w:spacing w:val="-2"/>
          <w:w w:val="95"/>
          <w:sz w:val="25"/>
        </w:rPr>
        <w:t xml:space="preserve"> </w:t>
      </w:r>
      <w:r w:rsidRPr="00FA7AE4">
        <w:rPr>
          <w:b/>
          <w:bCs/>
          <w:i/>
          <w:iCs/>
          <w:w w:val="95"/>
          <w:sz w:val="25"/>
        </w:rPr>
        <w:t>Poder</w:t>
      </w:r>
      <w:r w:rsidRPr="00FA7AE4">
        <w:rPr>
          <w:b/>
          <w:bCs/>
          <w:i/>
          <w:iCs/>
          <w:spacing w:val="5"/>
          <w:w w:val="95"/>
          <w:sz w:val="25"/>
        </w:rPr>
        <w:t xml:space="preserve"> </w:t>
      </w:r>
      <w:r w:rsidRPr="00FA7AE4">
        <w:rPr>
          <w:b/>
          <w:bCs/>
          <w:i/>
          <w:iCs/>
          <w:w w:val="95"/>
          <w:sz w:val="25"/>
        </w:rPr>
        <w:t>autorizado</w:t>
      </w:r>
      <w:r w:rsidRPr="00FA7AE4">
        <w:rPr>
          <w:b/>
          <w:bCs/>
          <w:i/>
          <w:iCs/>
          <w:spacing w:val="9"/>
          <w:w w:val="95"/>
          <w:sz w:val="25"/>
        </w:rPr>
        <w:t xml:space="preserve"> </w:t>
      </w:r>
      <w:r w:rsidRPr="00FA7AE4">
        <w:rPr>
          <w:b/>
          <w:bCs/>
          <w:i/>
          <w:iCs/>
          <w:color w:val="0E0E0E"/>
          <w:w w:val="95"/>
          <w:sz w:val="25"/>
        </w:rPr>
        <w:t>a</w:t>
      </w:r>
      <w:r w:rsidRPr="00FA7AE4">
        <w:rPr>
          <w:b/>
          <w:bCs/>
          <w:i/>
          <w:iCs/>
          <w:color w:val="0E0E0E"/>
          <w:spacing w:val="-6"/>
          <w:w w:val="95"/>
          <w:sz w:val="25"/>
        </w:rPr>
        <w:t xml:space="preserve"> </w:t>
      </w:r>
      <w:r w:rsidRPr="00FA7AE4">
        <w:rPr>
          <w:b/>
          <w:bCs/>
          <w:i/>
          <w:iCs/>
          <w:w w:val="95"/>
          <w:sz w:val="25"/>
        </w:rPr>
        <w:t>FAZER</w:t>
      </w:r>
      <w:r w:rsidRPr="00FA7AE4">
        <w:rPr>
          <w:b/>
          <w:bCs/>
          <w:i/>
          <w:iCs/>
          <w:spacing w:val="18"/>
          <w:w w:val="95"/>
          <w:sz w:val="25"/>
        </w:rPr>
        <w:t xml:space="preserve"> </w:t>
      </w:r>
      <w:r w:rsidRPr="00FA7AE4">
        <w:rPr>
          <w:b/>
          <w:bCs/>
          <w:i/>
          <w:iCs/>
          <w:w w:val="95"/>
          <w:sz w:val="25"/>
        </w:rPr>
        <w:t>DOAÇÕES</w:t>
      </w:r>
      <w:r w:rsidRPr="00FA7AE4">
        <w:rPr>
          <w:b/>
          <w:bCs/>
          <w:i/>
          <w:iCs/>
          <w:spacing w:val="-1"/>
          <w:w w:val="90"/>
          <w:sz w:val="25"/>
        </w:rPr>
        <w:t xml:space="preserve"> </w:t>
      </w:r>
      <w:r w:rsidRPr="00FA7AE4">
        <w:rPr>
          <w:b/>
          <w:bCs/>
          <w:i/>
          <w:iCs/>
          <w:noProof/>
          <w:spacing w:val="-1"/>
          <w:w w:val="90"/>
          <w:sz w:val="25"/>
        </w:rPr>
        <w:drawing>
          <wp:inline distT="0" distB="0" distL="0" distR="0" wp14:anchorId="3E1BF74F" wp14:editId="51EB616C">
            <wp:extent cx="667511" cy="149265"/>
            <wp:effectExtent l="0" t="0" r="0" b="0"/>
            <wp:docPr id="2"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8" cstate="print"/>
                    <a:stretch>
                      <a:fillRect/>
                    </a:stretch>
                  </pic:blipFill>
                  <pic:spPr>
                    <a:xfrm>
                      <a:off x="0" y="0"/>
                      <a:ext cx="667511" cy="149265"/>
                    </a:xfrm>
                    <a:prstGeom prst="rect">
                      <a:avLst/>
                    </a:prstGeom>
                  </pic:spPr>
                </pic:pic>
              </a:graphicData>
            </a:graphic>
          </wp:inline>
        </w:drawing>
      </w:r>
      <w:r w:rsidRPr="00FA7AE4">
        <w:rPr>
          <w:b/>
          <w:bCs/>
          <w:i/>
          <w:iCs/>
          <w:spacing w:val="-1"/>
          <w:w w:val="90"/>
          <w:sz w:val="25"/>
        </w:rPr>
        <w:t xml:space="preserve"> </w:t>
      </w:r>
      <w:r w:rsidRPr="00FA7AE4">
        <w:rPr>
          <w:b/>
          <w:bCs/>
          <w:i/>
          <w:iCs/>
          <w:spacing w:val="23"/>
          <w:w w:val="90"/>
          <w:sz w:val="25"/>
        </w:rPr>
        <w:t xml:space="preserve"> </w:t>
      </w:r>
      <w:r w:rsidRPr="00FA7AE4">
        <w:rPr>
          <w:b/>
          <w:bCs/>
          <w:i/>
          <w:iCs/>
          <w:w w:val="95"/>
          <w:sz w:val="25"/>
        </w:rPr>
        <w:t>funetürios,</w:t>
      </w:r>
      <w:r w:rsidRPr="00FA7AE4">
        <w:rPr>
          <w:b/>
          <w:bCs/>
          <w:i/>
          <w:iCs/>
          <w:spacing w:val="1"/>
          <w:w w:val="95"/>
          <w:sz w:val="25"/>
        </w:rPr>
        <w:t xml:space="preserve"> </w:t>
      </w:r>
      <w:r w:rsidRPr="00FA7AE4">
        <w:rPr>
          <w:b/>
          <w:bCs/>
          <w:i/>
          <w:iCs/>
          <w:w w:val="95"/>
          <w:sz w:val="25"/>
        </w:rPr>
        <w:t>dar assistência</w:t>
      </w:r>
      <w:r w:rsidRPr="00FA7AE4">
        <w:rPr>
          <w:b/>
          <w:bCs/>
          <w:i/>
          <w:iCs/>
          <w:spacing w:val="1"/>
          <w:w w:val="95"/>
          <w:sz w:val="25"/>
        </w:rPr>
        <w:t xml:space="preserve"> </w:t>
      </w:r>
      <w:r w:rsidRPr="00FA7AE4">
        <w:rPr>
          <w:b/>
          <w:bCs/>
          <w:i/>
          <w:iCs/>
          <w:w w:val="95"/>
          <w:sz w:val="25"/>
        </w:rPr>
        <w:t>funeml,</w:t>
      </w:r>
      <w:r w:rsidRPr="00FA7AE4">
        <w:rPr>
          <w:b/>
          <w:bCs/>
          <w:i/>
          <w:iCs/>
          <w:spacing w:val="1"/>
          <w:w w:val="95"/>
          <w:sz w:val="25"/>
        </w:rPr>
        <w:t xml:space="preserve"> </w:t>
      </w:r>
      <w:r w:rsidRPr="00FA7AE4">
        <w:rPr>
          <w:b/>
          <w:bCs/>
          <w:i/>
          <w:iCs/>
          <w:color w:val="212121"/>
          <w:w w:val="95"/>
          <w:sz w:val="25"/>
        </w:rPr>
        <w:t xml:space="preserve">bem </w:t>
      </w:r>
      <w:r w:rsidRPr="00FA7AE4">
        <w:rPr>
          <w:b/>
          <w:bCs/>
          <w:i/>
          <w:iCs/>
          <w:w w:val="95"/>
          <w:sz w:val="25"/>
        </w:rPr>
        <w:t>como auxilio</w:t>
      </w:r>
      <w:r w:rsidRPr="00FA7AE4">
        <w:rPr>
          <w:b/>
          <w:bCs/>
          <w:i/>
          <w:iCs/>
          <w:spacing w:val="1"/>
          <w:w w:val="95"/>
          <w:sz w:val="25"/>
        </w:rPr>
        <w:t xml:space="preserve"> </w:t>
      </w:r>
      <w:r w:rsidRPr="00FA7AE4">
        <w:rPr>
          <w:b/>
          <w:bCs/>
          <w:i/>
          <w:iCs/>
          <w:w w:val="95"/>
          <w:sz w:val="25"/>
        </w:rPr>
        <w:t>funeral,</w:t>
      </w:r>
      <w:r w:rsidRPr="00FA7AE4">
        <w:rPr>
          <w:b/>
          <w:bCs/>
          <w:i/>
          <w:iCs/>
          <w:spacing w:val="1"/>
          <w:w w:val="95"/>
          <w:sz w:val="25"/>
        </w:rPr>
        <w:t xml:space="preserve"> </w:t>
      </w:r>
      <w:r w:rsidRPr="00FA7AE4">
        <w:rPr>
          <w:b/>
          <w:bCs/>
          <w:i/>
          <w:iCs/>
          <w:w w:val="95"/>
          <w:sz w:val="25"/>
        </w:rPr>
        <w:t>translado,</w:t>
      </w:r>
      <w:r w:rsidRPr="00FA7AE4">
        <w:rPr>
          <w:b/>
          <w:bCs/>
          <w:i/>
          <w:iCs/>
          <w:spacing w:val="1"/>
          <w:w w:val="95"/>
          <w:sz w:val="25"/>
        </w:rPr>
        <w:t xml:space="preserve"> </w:t>
      </w:r>
      <w:r w:rsidRPr="00FA7AE4">
        <w:rPr>
          <w:b/>
          <w:bCs/>
          <w:i/>
          <w:iCs/>
          <w:color w:val="0F0F0F"/>
          <w:w w:val="95"/>
          <w:sz w:val="25"/>
        </w:rPr>
        <w:t>com</w:t>
      </w:r>
      <w:r w:rsidRPr="00FA7AE4">
        <w:rPr>
          <w:b/>
          <w:bCs/>
          <w:i/>
          <w:iCs/>
          <w:color w:val="0F0F0F"/>
          <w:spacing w:val="1"/>
          <w:w w:val="95"/>
          <w:sz w:val="25"/>
        </w:rPr>
        <w:t xml:space="preserve"> </w:t>
      </w:r>
      <w:r w:rsidRPr="00FA7AE4">
        <w:rPr>
          <w:b/>
          <w:bCs/>
          <w:i/>
          <w:iCs/>
          <w:w w:val="85"/>
          <w:sz w:val="26"/>
        </w:rPr>
        <w:t>pagamento íotx1 ou</w:t>
      </w:r>
      <w:r w:rsidRPr="00FA7AE4">
        <w:rPr>
          <w:b/>
          <w:bCs/>
          <w:i/>
          <w:iCs/>
          <w:spacing w:val="45"/>
          <w:sz w:val="26"/>
        </w:rPr>
        <w:t xml:space="preserve"> </w:t>
      </w:r>
      <w:r w:rsidRPr="00FA7AE4">
        <w:rPr>
          <w:b/>
          <w:bCs/>
          <w:i/>
          <w:iCs/>
          <w:w w:val="85"/>
          <w:sz w:val="26"/>
        </w:rPr>
        <w:t>parcial</w:t>
      </w:r>
      <w:r w:rsidRPr="00FA7AE4">
        <w:rPr>
          <w:b/>
          <w:bCs/>
          <w:i/>
          <w:iCs/>
          <w:spacing w:val="46"/>
          <w:sz w:val="26"/>
        </w:rPr>
        <w:t xml:space="preserve"> </w:t>
      </w:r>
      <w:r w:rsidRPr="00FA7AE4">
        <w:rPr>
          <w:b/>
          <w:bCs/>
          <w:i/>
          <w:iCs/>
          <w:color w:val="0F0F0F"/>
          <w:w w:val="85"/>
          <w:sz w:val="26"/>
        </w:rPr>
        <w:t xml:space="preserve">das </w:t>
      </w:r>
      <w:r w:rsidRPr="00FA7AE4">
        <w:rPr>
          <w:b/>
          <w:bCs/>
          <w:i/>
          <w:iCs/>
          <w:w w:val="85"/>
          <w:sz w:val="26"/>
        </w:rPr>
        <w:t>despesas</w:t>
      </w:r>
      <w:r w:rsidRPr="00FA7AE4">
        <w:rPr>
          <w:b/>
          <w:bCs/>
          <w:i/>
          <w:iCs/>
          <w:spacing w:val="45"/>
          <w:sz w:val="26"/>
        </w:rPr>
        <w:t xml:space="preserve"> </w:t>
      </w:r>
      <w:r w:rsidRPr="00FA7AE4">
        <w:rPr>
          <w:b/>
          <w:bCs/>
          <w:i/>
          <w:iCs/>
          <w:w w:val="85"/>
          <w:sz w:val="26"/>
        </w:rPr>
        <w:t>contraídas</w:t>
      </w:r>
      <w:r w:rsidRPr="00FA7AE4">
        <w:rPr>
          <w:b/>
          <w:bCs/>
          <w:i/>
          <w:iCs/>
          <w:spacing w:val="46"/>
          <w:sz w:val="26"/>
        </w:rPr>
        <w:t xml:space="preserve"> </w:t>
      </w:r>
      <w:r w:rsidRPr="00FA7AE4">
        <w:rPr>
          <w:b/>
          <w:bCs/>
          <w:i/>
          <w:iCs/>
          <w:w w:val="85"/>
          <w:sz w:val="26"/>
        </w:rPr>
        <w:t xml:space="preserve">por famílias </w:t>
      </w:r>
      <w:r w:rsidRPr="00FA7AE4">
        <w:rPr>
          <w:b/>
          <w:bCs/>
          <w:i/>
          <w:iCs/>
          <w:color w:val="0F0F0F"/>
          <w:w w:val="85"/>
          <w:sz w:val="26"/>
        </w:rPr>
        <w:t xml:space="preserve">do </w:t>
      </w:r>
      <w:r w:rsidRPr="00FA7AE4">
        <w:rPr>
          <w:b/>
          <w:bCs/>
          <w:i/>
          <w:iCs/>
          <w:w w:val="85"/>
          <w:sz w:val="26"/>
        </w:rPr>
        <w:t xml:space="preserve">Município </w:t>
      </w:r>
      <w:r w:rsidRPr="00FA7AE4">
        <w:rPr>
          <w:b/>
          <w:bCs/>
          <w:i/>
          <w:iCs/>
          <w:color w:val="232323"/>
          <w:w w:val="85"/>
          <w:sz w:val="26"/>
        </w:rPr>
        <w:t xml:space="preserve">de </w:t>
      </w:r>
      <w:r w:rsidRPr="00FA7AE4">
        <w:rPr>
          <w:b/>
          <w:bCs/>
          <w:i/>
          <w:iCs/>
          <w:w w:val="85"/>
          <w:sz w:val="26"/>
        </w:rPr>
        <w:t>Ananús dentro</w:t>
      </w:r>
      <w:r w:rsidRPr="00FA7AE4">
        <w:rPr>
          <w:b/>
          <w:bCs/>
          <w:i/>
          <w:iCs/>
          <w:spacing w:val="1"/>
          <w:w w:val="85"/>
          <w:sz w:val="26"/>
        </w:rPr>
        <w:t xml:space="preserve"> </w:t>
      </w:r>
      <w:r w:rsidRPr="00FA7AE4">
        <w:rPr>
          <w:b/>
          <w:bCs/>
          <w:i/>
          <w:iCs/>
          <w:color w:val="1D1D1D"/>
          <w:w w:val="85"/>
          <w:sz w:val="26"/>
        </w:rPr>
        <w:t>das</w:t>
      </w:r>
      <w:r w:rsidRPr="00FA7AE4">
        <w:rPr>
          <w:b/>
          <w:bCs/>
          <w:i/>
          <w:iCs/>
          <w:color w:val="1D1D1D"/>
          <w:spacing w:val="7"/>
          <w:w w:val="85"/>
          <w:sz w:val="26"/>
        </w:rPr>
        <w:t xml:space="preserve"> </w:t>
      </w:r>
      <w:r w:rsidRPr="00FA7AE4">
        <w:rPr>
          <w:b/>
          <w:bCs/>
          <w:i/>
          <w:iCs/>
          <w:w w:val="85"/>
          <w:sz w:val="26"/>
        </w:rPr>
        <w:t>disponibilidades</w:t>
      </w:r>
      <w:r w:rsidRPr="00FA7AE4">
        <w:rPr>
          <w:b/>
          <w:bCs/>
          <w:i/>
          <w:iCs/>
          <w:spacing w:val="13"/>
          <w:w w:val="85"/>
          <w:sz w:val="26"/>
        </w:rPr>
        <w:t xml:space="preserve"> </w:t>
      </w:r>
      <w:r w:rsidRPr="00FA7AE4">
        <w:rPr>
          <w:b/>
          <w:bCs/>
          <w:i/>
          <w:iCs/>
          <w:w w:val="85"/>
          <w:sz w:val="26"/>
        </w:rPr>
        <w:t>do</w:t>
      </w:r>
      <w:r w:rsidRPr="00FA7AE4">
        <w:rPr>
          <w:b/>
          <w:bCs/>
          <w:i/>
          <w:iCs/>
          <w:spacing w:val="19"/>
          <w:w w:val="85"/>
          <w:sz w:val="26"/>
        </w:rPr>
        <w:t xml:space="preserve"> </w:t>
      </w:r>
      <w:r w:rsidRPr="00FA7AE4">
        <w:rPr>
          <w:b/>
          <w:bCs/>
          <w:i/>
          <w:iCs/>
          <w:w w:val="85"/>
          <w:sz w:val="26"/>
        </w:rPr>
        <w:t>Município</w:t>
      </w:r>
      <w:r w:rsidRPr="00FA7AE4">
        <w:rPr>
          <w:b/>
          <w:bCs/>
          <w:i/>
          <w:iCs/>
          <w:spacing w:val="17"/>
          <w:w w:val="85"/>
          <w:sz w:val="26"/>
        </w:rPr>
        <w:t xml:space="preserve"> </w:t>
      </w:r>
      <w:r w:rsidRPr="00FA7AE4">
        <w:rPr>
          <w:b/>
          <w:bCs/>
          <w:i/>
          <w:iCs/>
          <w:w w:val="85"/>
          <w:sz w:val="26"/>
        </w:rPr>
        <w:t>custeado</w:t>
      </w:r>
      <w:r w:rsidRPr="00FA7AE4">
        <w:rPr>
          <w:b/>
          <w:bCs/>
          <w:i/>
          <w:iCs/>
          <w:spacing w:val="21"/>
          <w:w w:val="85"/>
          <w:sz w:val="26"/>
        </w:rPr>
        <w:t xml:space="preserve"> </w:t>
      </w:r>
      <w:r w:rsidRPr="00FA7AE4">
        <w:rPr>
          <w:b/>
          <w:bCs/>
          <w:i/>
          <w:iCs/>
          <w:color w:val="262626"/>
          <w:w w:val="85"/>
          <w:sz w:val="26"/>
        </w:rPr>
        <w:t>com</w:t>
      </w:r>
      <w:r w:rsidRPr="00FA7AE4">
        <w:rPr>
          <w:b/>
          <w:bCs/>
          <w:i/>
          <w:iCs/>
          <w:color w:val="262626"/>
          <w:spacing w:val="51"/>
          <w:w w:val="85"/>
          <w:sz w:val="26"/>
        </w:rPr>
        <w:t xml:space="preserve"> </w:t>
      </w:r>
      <w:r w:rsidRPr="00FA7AE4">
        <w:rPr>
          <w:b/>
          <w:bCs/>
          <w:i/>
          <w:iCs/>
          <w:color w:val="111111"/>
          <w:w w:val="85"/>
          <w:sz w:val="26"/>
        </w:rPr>
        <w:t>recursos</w:t>
      </w:r>
      <w:r w:rsidRPr="00FA7AE4">
        <w:rPr>
          <w:b/>
          <w:bCs/>
          <w:i/>
          <w:iCs/>
          <w:color w:val="111111"/>
          <w:spacing w:val="19"/>
          <w:w w:val="85"/>
          <w:sz w:val="26"/>
        </w:rPr>
        <w:t xml:space="preserve"> </w:t>
      </w:r>
      <w:r w:rsidRPr="00FA7AE4">
        <w:rPr>
          <w:b/>
          <w:bCs/>
          <w:i/>
          <w:iCs/>
          <w:color w:val="343434"/>
          <w:w w:val="85"/>
          <w:sz w:val="26"/>
        </w:rPr>
        <w:t>de</w:t>
      </w:r>
      <w:r w:rsidRPr="00FA7AE4">
        <w:rPr>
          <w:b/>
          <w:bCs/>
          <w:i/>
          <w:iCs/>
          <w:color w:val="343434"/>
          <w:spacing w:val="23"/>
          <w:w w:val="85"/>
          <w:sz w:val="26"/>
        </w:rPr>
        <w:t xml:space="preserve"> </w:t>
      </w:r>
      <w:r w:rsidRPr="00FA7AE4">
        <w:rPr>
          <w:b/>
          <w:bCs/>
          <w:i/>
          <w:iCs/>
          <w:w w:val="85"/>
          <w:sz w:val="26"/>
        </w:rPr>
        <w:t>livre</w:t>
      </w:r>
      <w:r w:rsidRPr="00FA7AE4">
        <w:rPr>
          <w:b/>
          <w:bCs/>
          <w:i/>
          <w:iCs/>
          <w:spacing w:val="36"/>
          <w:w w:val="85"/>
          <w:sz w:val="26"/>
        </w:rPr>
        <w:t xml:space="preserve"> </w:t>
      </w:r>
      <w:r w:rsidRPr="00FA7AE4">
        <w:rPr>
          <w:b/>
          <w:bCs/>
          <w:i/>
          <w:iCs/>
          <w:w w:val="85"/>
          <w:sz w:val="26"/>
        </w:rPr>
        <w:t>movimentação</w:t>
      </w:r>
      <w:r w:rsidRPr="00FA7AE4">
        <w:rPr>
          <w:b/>
          <w:bCs/>
          <w:i/>
          <w:iCs/>
          <w:spacing w:val="40"/>
          <w:w w:val="85"/>
          <w:sz w:val="26"/>
        </w:rPr>
        <w:t xml:space="preserve"> </w:t>
      </w:r>
      <w:r w:rsidRPr="00FA7AE4">
        <w:rPr>
          <w:b/>
          <w:bCs/>
          <w:i/>
          <w:iCs/>
          <w:color w:val="151515"/>
          <w:w w:val="85"/>
          <w:sz w:val="26"/>
        </w:rPr>
        <w:t>do</w:t>
      </w:r>
      <w:r w:rsidRPr="00FA7AE4">
        <w:rPr>
          <w:b/>
          <w:bCs/>
          <w:i/>
          <w:iCs/>
          <w:color w:val="151515"/>
          <w:spacing w:val="26"/>
          <w:w w:val="85"/>
          <w:sz w:val="26"/>
        </w:rPr>
        <w:t xml:space="preserve"> </w:t>
      </w:r>
      <w:r w:rsidRPr="00FA7AE4">
        <w:rPr>
          <w:b/>
          <w:bCs/>
          <w:i/>
          <w:iCs/>
          <w:w w:val="85"/>
          <w:sz w:val="26"/>
        </w:rPr>
        <w:t>Município.</w:t>
      </w:r>
    </w:p>
    <w:p w14:paraId="6FC58E07" w14:textId="77777777" w:rsidR="00FA7AE4" w:rsidRPr="00FA7AE4" w:rsidRDefault="00FA7AE4" w:rsidP="00FA7AE4">
      <w:pPr>
        <w:pStyle w:val="Corpodetexto"/>
        <w:ind w:right="1170"/>
        <w:rPr>
          <w:b/>
          <w:bCs/>
          <w:i/>
          <w:iCs/>
          <w:color w:val="2D2D2D"/>
          <w:w w:val="95"/>
        </w:rPr>
      </w:pPr>
    </w:p>
    <w:p w14:paraId="3AF68D90" w14:textId="0B05922D" w:rsidR="00C618A2" w:rsidRPr="00FA7AE4" w:rsidRDefault="00C618A2" w:rsidP="00FA7AE4">
      <w:pPr>
        <w:pStyle w:val="Corpodetexto"/>
        <w:ind w:right="1170"/>
        <w:rPr>
          <w:b/>
          <w:bCs/>
          <w:i/>
          <w:iCs/>
        </w:rPr>
      </w:pPr>
      <w:r w:rsidRPr="00FA7AE4">
        <w:rPr>
          <w:b/>
          <w:bCs/>
          <w:i/>
          <w:iCs/>
          <w:color w:val="2D2D2D"/>
          <w:w w:val="95"/>
        </w:rPr>
        <w:t xml:space="preserve"> Conforme previsto Art.</w:t>
      </w:r>
      <w:r w:rsidRPr="00FA7AE4">
        <w:rPr>
          <w:b/>
          <w:bCs/>
          <w:i/>
          <w:iCs/>
          <w:color w:val="2D2D2D"/>
          <w:spacing w:val="-6"/>
          <w:w w:val="95"/>
        </w:rPr>
        <w:t xml:space="preserve"> </w:t>
      </w:r>
      <w:r w:rsidRPr="00FA7AE4">
        <w:rPr>
          <w:b/>
          <w:bCs/>
          <w:i/>
          <w:iCs/>
          <w:color w:val="181818"/>
          <w:w w:val="95"/>
        </w:rPr>
        <w:t>4º</w:t>
      </w:r>
      <w:r w:rsidRPr="00FA7AE4">
        <w:rPr>
          <w:b/>
          <w:bCs/>
          <w:i/>
          <w:iCs/>
          <w:color w:val="181818"/>
          <w:spacing w:val="-8"/>
          <w:w w:val="95"/>
        </w:rPr>
        <w:t xml:space="preserve">  da Resolução</w:t>
      </w:r>
      <w:r w:rsidR="00FA7AE4" w:rsidRPr="00FA7AE4">
        <w:rPr>
          <w:b/>
          <w:bCs/>
          <w:i/>
          <w:iCs/>
          <w:color w:val="181818"/>
          <w:spacing w:val="-8"/>
          <w:w w:val="95"/>
        </w:rPr>
        <w:t xml:space="preserve"> CMAS Nº. 08 DE 28/11/2017 </w:t>
      </w:r>
      <w:r w:rsidRPr="00FA7AE4">
        <w:rPr>
          <w:b/>
          <w:bCs/>
          <w:i/>
          <w:iCs/>
          <w:color w:val="111111"/>
          <w:w w:val="95"/>
        </w:rPr>
        <w:t>Para</w:t>
      </w:r>
      <w:r w:rsidRPr="00FA7AE4">
        <w:rPr>
          <w:b/>
          <w:bCs/>
          <w:i/>
          <w:iCs/>
          <w:color w:val="111111"/>
          <w:spacing w:val="-5"/>
          <w:w w:val="95"/>
        </w:rPr>
        <w:t xml:space="preserve"> </w:t>
      </w:r>
      <w:r w:rsidRPr="00FA7AE4">
        <w:rPr>
          <w:b/>
          <w:bCs/>
          <w:i/>
          <w:iCs/>
          <w:color w:val="262626"/>
          <w:w w:val="95"/>
        </w:rPr>
        <w:t>ter</w:t>
      </w:r>
      <w:r w:rsidRPr="00FA7AE4">
        <w:rPr>
          <w:b/>
          <w:bCs/>
          <w:i/>
          <w:iCs/>
          <w:color w:val="262626"/>
          <w:spacing w:val="-8"/>
          <w:w w:val="95"/>
        </w:rPr>
        <w:t xml:space="preserve"> </w:t>
      </w:r>
      <w:r w:rsidRPr="00FA7AE4">
        <w:rPr>
          <w:b/>
          <w:bCs/>
          <w:i/>
          <w:iCs/>
          <w:w w:val="95"/>
        </w:rPr>
        <w:t>acesso</w:t>
      </w:r>
      <w:r w:rsidRPr="00FA7AE4">
        <w:rPr>
          <w:b/>
          <w:bCs/>
          <w:i/>
          <w:iCs/>
          <w:spacing w:val="-5"/>
          <w:w w:val="95"/>
        </w:rPr>
        <w:t xml:space="preserve"> </w:t>
      </w:r>
      <w:r w:rsidRPr="00FA7AE4">
        <w:rPr>
          <w:b/>
          <w:bCs/>
          <w:i/>
          <w:iCs/>
          <w:color w:val="0C0C0C"/>
          <w:w w:val="95"/>
        </w:rPr>
        <w:t>aos</w:t>
      </w:r>
      <w:r w:rsidRPr="00FA7AE4">
        <w:rPr>
          <w:b/>
          <w:bCs/>
          <w:i/>
          <w:iCs/>
          <w:color w:val="0C0C0C"/>
          <w:spacing w:val="-8"/>
          <w:w w:val="95"/>
        </w:rPr>
        <w:t xml:space="preserve"> </w:t>
      </w:r>
      <w:r w:rsidRPr="00FA7AE4">
        <w:rPr>
          <w:b/>
          <w:bCs/>
          <w:i/>
          <w:iCs/>
          <w:w w:val="95"/>
        </w:rPr>
        <w:t>Beneficios</w:t>
      </w:r>
      <w:r w:rsidRPr="00FA7AE4">
        <w:rPr>
          <w:b/>
          <w:bCs/>
          <w:i/>
          <w:iCs/>
          <w:spacing w:val="3"/>
          <w:w w:val="95"/>
        </w:rPr>
        <w:t xml:space="preserve"> </w:t>
      </w:r>
      <w:r w:rsidRPr="00FA7AE4">
        <w:rPr>
          <w:b/>
          <w:bCs/>
          <w:i/>
          <w:iCs/>
          <w:w w:val="95"/>
        </w:rPr>
        <w:t>Eventuais</w:t>
      </w:r>
      <w:r w:rsidRPr="00FA7AE4">
        <w:rPr>
          <w:b/>
          <w:bCs/>
          <w:i/>
          <w:iCs/>
          <w:spacing w:val="6"/>
          <w:w w:val="95"/>
        </w:rPr>
        <w:t xml:space="preserve"> </w:t>
      </w:r>
      <w:r w:rsidRPr="00FA7AE4">
        <w:rPr>
          <w:b/>
          <w:bCs/>
          <w:i/>
          <w:iCs/>
          <w:color w:val="151515"/>
          <w:w w:val="95"/>
        </w:rPr>
        <w:t>serão</w:t>
      </w:r>
      <w:r w:rsidRPr="00FA7AE4">
        <w:rPr>
          <w:b/>
          <w:bCs/>
          <w:i/>
          <w:iCs/>
          <w:color w:val="151515"/>
          <w:spacing w:val="-8"/>
          <w:w w:val="95"/>
        </w:rPr>
        <w:t xml:space="preserve"> </w:t>
      </w:r>
      <w:r w:rsidRPr="00FA7AE4">
        <w:rPr>
          <w:b/>
          <w:bCs/>
          <w:i/>
          <w:iCs/>
          <w:w w:val="95"/>
        </w:rPr>
        <w:t>adotados</w:t>
      </w:r>
      <w:r w:rsidRPr="00FA7AE4">
        <w:rPr>
          <w:b/>
          <w:bCs/>
          <w:i/>
          <w:iCs/>
          <w:spacing w:val="4"/>
          <w:w w:val="95"/>
        </w:rPr>
        <w:t xml:space="preserve"> </w:t>
      </w:r>
      <w:r w:rsidRPr="00FA7AE4">
        <w:rPr>
          <w:b/>
          <w:bCs/>
          <w:i/>
          <w:iCs/>
          <w:color w:val="0F0F0F"/>
          <w:w w:val="95"/>
        </w:rPr>
        <w:t>os</w:t>
      </w:r>
      <w:r w:rsidRPr="00FA7AE4">
        <w:rPr>
          <w:b/>
          <w:bCs/>
          <w:i/>
          <w:iCs/>
          <w:color w:val="0F0F0F"/>
          <w:spacing w:val="-12"/>
          <w:w w:val="95"/>
        </w:rPr>
        <w:t xml:space="preserve"> </w:t>
      </w:r>
      <w:r w:rsidRPr="00FA7AE4">
        <w:rPr>
          <w:b/>
          <w:bCs/>
          <w:i/>
          <w:iCs/>
          <w:w w:val="95"/>
        </w:rPr>
        <w:t>seguintes</w:t>
      </w:r>
      <w:r w:rsidRPr="00FA7AE4">
        <w:rPr>
          <w:b/>
          <w:bCs/>
          <w:i/>
          <w:iCs/>
          <w:spacing w:val="6"/>
          <w:w w:val="95"/>
        </w:rPr>
        <w:t xml:space="preserve"> </w:t>
      </w:r>
      <w:r w:rsidRPr="00FA7AE4">
        <w:rPr>
          <w:b/>
          <w:bCs/>
          <w:i/>
          <w:iCs/>
          <w:w w:val="95"/>
        </w:rPr>
        <w:t>critérios:</w:t>
      </w:r>
    </w:p>
    <w:p w14:paraId="1FA19240" w14:textId="77777777" w:rsidR="00C618A2" w:rsidRPr="00FA7AE4" w:rsidRDefault="00C618A2" w:rsidP="00C618A2">
      <w:pPr>
        <w:pStyle w:val="PargrafodaLista"/>
        <w:numPr>
          <w:ilvl w:val="0"/>
          <w:numId w:val="45"/>
        </w:numPr>
        <w:tabs>
          <w:tab w:val="left" w:pos="2066"/>
        </w:tabs>
        <w:spacing w:before="158"/>
        <w:jc w:val="both"/>
        <w:rPr>
          <w:b/>
          <w:bCs/>
          <w:i/>
          <w:iCs/>
          <w:sz w:val="25"/>
        </w:rPr>
      </w:pPr>
      <w:r w:rsidRPr="00FA7AE4">
        <w:rPr>
          <w:b/>
          <w:bCs/>
          <w:i/>
          <w:iCs/>
          <w:color w:val="181818"/>
          <w:w w:val="95"/>
          <w:sz w:val="25"/>
        </w:rPr>
        <w:t>A</w:t>
      </w:r>
      <w:r w:rsidRPr="00FA7AE4">
        <w:rPr>
          <w:b/>
          <w:bCs/>
          <w:i/>
          <w:iCs/>
          <w:color w:val="181818"/>
          <w:spacing w:val="-8"/>
          <w:w w:val="95"/>
          <w:sz w:val="25"/>
        </w:rPr>
        <w:t xml:space="preserve"> </w:t>
      </w:r>
      <w:r w:rsidRPr="00FA7AE4">
        <w:rPr>
          <w:b/>
          <w:bCs/>
          <w:i/>
          <w:iCs/>
          <w:w w:val="95"/>
          <w:sz w:val="25"/>
        </w:rPr>
        <w:t>família</w:t>
      </w:r>
      <w:r w:rsidRPr="00FA7AE4">
        <w:rPr>
          <w:b/>
          <w:bCs/>
          <w:i/>
          <w:iCs/>
          <w:spacing w:val="3"/>
          <w:w w:val="95"/>
          <w:sz w:val="25"/>
        </w:rPr>
        <w:t xml:space="preserve"> </w:t>
      </w:r>
      <w:r w:rsidRPr="00FA7AE4">
        <w:rPr>
          <w:b/>
          <w:bCs/>
          <w:i/>
          <w:iCs/>
          <w:color w:val="111111"/>
          <w:w w:val="95"/>
          <w:sz w:val="25"/>
        </w:rPr>
        <w:t>deverá</w:t>
      </w:r>
      <w:r w:rsidRPr="00FA7AE4">
        <w:rPr>
          <w:b/>
          <w:bCs/>
          <w:i/>
          <w:iCs/>
          <w:color w:val="111111"/>
          <w:spacing w:val="9"/>
          <w:w w:val="95"/>
          <w:sz w:val="25"/>
        </w:rPr>
        <w:t xml:space="preserve"> </w:t>
      </w:r>
      <w:r w:rsidRPr="00FA7AE4">
        <w:rPr>
          <w:b/>
          <w:bCs/>
          <w:i/>
          <w:iCs/>
          <w:w w:val="95"/>
          <w:sz w:val="25"/>
        </w:rPr>
        <w:t>ter</w:t>
      </w:r>
      <w:r w:rsidRPr="00FA7AE4">
        <w:rPr>
          <w:b/>
          <w:bCs/>
          <w:i/>
          <w:iCs/>
          <w:spacing w:val="6"/>
          <w:w w:val="95"/>
          <w:sz w:val="25"/>
        </w:rPr>
        <w:t xml:space="preserve"> </w:t>
      </w:r>
      <w:r w:rsidRPr="00FA7AE4">
        <w:rPr>
          <w:b/>
          <w:bCs/>
          <w:i/>
          <w:iCs/>
          <w:color w:val="232323"/>
          <w:w w:val="95"/>
          <w:sz w:val="25"/>
        </w:rPr>
        <w:t>renda</w:t>
      </w:r>
      <w:r w:rsidRPr="00FA7AE4">
        <w:rPr>
          <w:b/>
          <w:bCs/>
          <w:i/>
          <w:iCs/>
          <w:color w:val="232323"/>
          <w:spacing w:val="-4"/>
          <w:w w:val="95"/>
          <w:sz w:val="25"/>
        </w:rPr>
        <w:t xml:space="preserve"> </w:t>
      </w:r>
      <w:r w:rsidRPr="00FA7AE4">
        <w:rPr>
          <w:b/>
          <w:bCs/>
          <w:i/>
          <w:iCs/>
          <w:color w:val="2A2A2A"/>
          <w:w w:val="95"/>
          <w:sz w:val="25"/>
        </w:rPr>
        <w:t>per</w:t>
      </w:r>
      <w:r w:rsidRPr="00FA7AE4">
        <w:rPr>
          <w:b/>
          <w:bCs/>
          <w:i/>
          <w:iCs/>
          <w:color w:val="2A2A2A"/>
          <w:spacing w:val="-6"/>
          <w:w w:val="95"/>
          <w:sz w:val="25"/>
        </w:rPr>
        <w:t xml:space="preserve"> </w:t>
      </w:r>
      <w:r w:rsidRPr="00FA7AE4">
        <w:rPr>
          <w:b/>
          <w:bCs/>
          <w:i/>
          <w:iCs/>
          <w:color w:val="0F0F0F"/>
          <w:w w:val="95"/>
          <w:sz w:val="25"/>
        </w:rPr>
        <w:t>capta</w:t>
      </w:r>
      <w:r w:rsidRPr="00FA7AE4">
        <w:rPr>
          <w:b/>
          <w:bCs/>
          <w:i/>
          <w:iCs/>
          <w:color w:val="0F0F0F"/>
          <w:spacing w:val="-4"/>
          <w:w w:val="95"/>
          <w:sz w:val="25"/>
        </w:rPr>
        <w:t xml:space="preserve"> </w:t>
      </w:r>
      <w:r w:rsidRPr="00FA7AE4">
        <w:rPr>
          <w:b/>
          <w:bCs/>
          <w:i/>
          <w:iCs/>
          <w:color w:val="181818"/>
          <w:w w:val="95"/>
          <w:sz w:val="25"/>
        </w:rPr>
        <w:t>de</w:t>
      </w:r>
      <w:r w:rsidRPr="00FA7AE4">
        <w:rPr>
          <w:b/>
          <w:bCs/>
          <w:i/>
          <w:iCs/>
          <w:color w:val="181818"/>
          <w:spacing w:val="-5"/>
          <w:w w:val="95"/>
          <w:sz w:val="25"/>
        </w:rPr>
        <w:t xml:space="preserve"> </w:t>
      </w:r>
      <w:r w:rsidRPr="00FA7AE4">
        <w:rPr>
          <w:b/>
          <w:bCs/>
          <w:i/>
          <w:iCs/>
          <w:color w:val="2D2D2D"/>
          <w:w w:val="95"/>
          <w:sz w:val="25"/>
        </w:rPr>
        <w:t>até</w:t>
      </w:r>
      <w:r w:rsidRPr="00FA7AE4">
        <w:rPr>
          <w:b/>
          <w:bCs/>
          <w:i/>
          <w:iCs/>
          <w:color w:val="2D2D2D"/>
          <w:spacing w:val="-7"/>
          <w:w w:val="95"/>
          <w:sz w:val="25"/>
        </w:rPr>
        <w:t xml:space="preserve"> </w:t>
      </w:r>
      <w:r w:rsidRPr="00FA7AE4">
        <w:rPr>
          <w:b/>
          <w:bCs/>
          <w:i/>
          <w:iCs/>
          <w:w w:val="95"/>
          <w:sz w:val="25"/>
        </w:rPr>
        <w:t>meio</w:t>
      </w:r>
      <w:r w:rsidRPr="00FA7AE4">
        <w:rPr>
          <w:b/>
          <w:bCs/>
          <w:i/>
          <w:iCs/>
          <w:spacing w:val="-3"/>
          <w:w w:val="95"/>
          <w:sz w:val="25"/>
        </w:rPr>
        <w:t xml:space="preserve"> </w:t>
      </w:r>
      <w:r w:rsidRPr="00FA7AE4">
        <w:rPr>
          <w:b/>
          <w:bCs/>
          <w:i/>
          <w:iCs/>
          <w:w w:val="95"/>
          <w:sz w:val="25"/>
        </w:rPr>
        <w:t>salário</w:t>
      </w:r>
      <w:r w:rsidRPr="00FA7AE4">
        <w:rPr>
          <w:b/>
          <w:bCs/>
          <w:i/>
          <w:iCs/>
          <w:spacing w:val="12"/>
          <w:w w:val="95"/>
          <w:sz w:val="25"/>
        </w:rPr>
        <w:t xml:space="preserve"> </w:t>
      </w:r>
      <w:r w:rsidRPr="00FA7AE4">
        <w:rPr>
          <w:b/>
          <w:bCs/>
          <w:i/>
          <w:iCs/>
          <w:w w:val="95"/>
          <w:sz w:val="25"/>
        </w:rPr>
        <w:t>mínimo</w:t>
      </w:r>
      <w:r w:rsidRPr="00FA7AE4">
        <w:rPr>
          <w:b/>
          <w:bCs/>
          <w:i/>
          <w:iCs/>
          <w:spacing w:val="1"/>
          <w:w w:val="95"/>
          <w:sz w:val="25"/>
        </w:rPr>
        <w:t xml:space="preserve"> </w:t>
      </w:r>
      <w:r w:rsidRPr="00FA7AE4">
        <w:rPr>
          <w:b/>
          <w:bCs/>
          <w:i/>
          <w:iCs/>
          <w:color w:val="111111"/>
          <w:w w:val="95"/>
          <w:sz w:val="25"/>
        </w:rPr>
        <w:t>vigente;</w:t>
      </w:r>
    </w:p>
    <w:p w14:paraId="147458ED" w14:textId="77777777" w:rsidR="00C618A2" w:rsidRPr="00FA7AE4" w:rsidRDefault="00C618A2" w:rsidP="00C618A2">
      <w:pPr>
        <w:pStyle w:val="PargrafodaLista"/>
        <w:numPr>
          <w:ilvl w:val="0"/>
          <w:numId w:val="45"/>
        </w:numPr>
        <w:tabs>
          <w:tab w:val="left" w:pos="2069"/>
        </w:tabs>
        <w:spacing w:before="154" w:line="340" w:lineRule="auto"/>
        <w:ind w:left="2063" w:right="581" w:hanging="351"/>
        <w:jc w:val="both"/>
        <w:rPr>
          <w:b/>
          <w:bCs/>
          <w:i/>
          <w:iCs/>
          <w:color w:val="0A0A0A"/>
          <w:sz w:val="24"/>
        </w:rPr>
      </w:pPr>
      <w:r w:rsidRPr="00FA7AE4">
        <w:rPr>
          <w:b/>
          <w:bCs/>
          <w:i/>
          <w:iCs/>
          <w:color w:val="0F0F0F"/>
          <w:sz w:val="24"/>
        </w:rPr>
        <w:t xml:space="preserve">Para </w:t>
      </w:r>
      <w:r w:rsidRPr="00FA7AE4">
        <w:rPr>
          <w:b/>
          <w:bCs/>
          <w:i/>
          <w:iCs/>
          <w:color w:val="1F1F1F"/>
          <w:sz w:val="24"/>
        </w:rPr>
        <w:t xml:space="preserve">a </w:t>
      </w:r>
      <w:r w:rsidRPr="00FA7AE4">
        <w:rPr>
          <w:b/>
          <w:bCs/>
          <w:i/>
          <w:iCs/>
          <w:sz w:val="24"/>
        </w:rPr>
        <w:t xml:space="preserve">concessão dos benefícios, no caso de óbito, </w:t>
      </w:r>
      <w:r w:rsidRPr="00FA7AE4">
        <w:rPr>
          <w:b/>
          <w:bCs/>
          <w:i/>
          <w:iCs/>
          <w:color w:val="0E0E0E"/>
          <w:sz w:val="24"/>
        </w:rPr>
        <w:t xml:space="preserve">o </w:t>
      </w:r>
      <w:r w:rsidRPr="00FA7AE4">
        <w:rPr>
          <w:b/>
          <w:bCs/>
          <w:i/>
          <w:iCs/>
          <w:color w:val="0C0C0C"/>
          <w:sz w:val="24"/>
        </w:rPr>
        <w:t xml:space="preserve">município </w:t>
      </w:r>
      <w:r w:rsidRPr="00FA7AE4">
        <w:rPr>
          <w:b/>
          <w:bCs/>
          <w:i/>
          <w:iCs/>
          <w:color w:val="181818"/>
          <w:sz w:val="24"/>
        </w:rPr>
        <w:t xml:space="preserve">pagará </w:t>
      </w:r>
      <w:r w:rsidRPr="00FA7AE4">
        <w:rPr>
          <w:b/>
          <w:bCs/>
          <w:i/>
          <w:iCs/>
          <w:color w:val="161616"/>
          <w:sz w:val="24"/>
        </w:rPr>
        <w:t xml:space="preserve">cem </w:t>
      </w:r>
      <w:r w:rsidRPr="00FA7AE4">
        <w:rPr>
          <w:b/>
          <w:bCs/>
          <w:i/>
          <w:iCs/>
          <w:color w:val="111111"/>
          <w:sz w:val="24"/>
        </w:rPr>
        <w:t>por</w:t>
      </w:r>
      <w:r w:rsidRPr="00FA7AE4">
        <w:rPr>
          <w:b/>
          <w:bCs/>
          <w:i/>
          <w:iCs/>
          <w:color w:val="111111"/>
          <w:spacing w:val="1"/>
          <w:sz w:val="24"/>
        </w:rPr>
        <w:t xml:space="preserve"> </w:t>
      </w:r>
      <w:r w:rsidRPr="00FA7AE4">
        <w:rPr>
          <w:b/>
          <w:bCs/>
          <w:i/>
          <w:iCs/>
          <w:color w:val="0F0F0F"/>
          <w:w w:val="95"/>
          <w:sz w:val="25"/>
        </w:rPr>
        <w:t xml:space="preserve">cento </w:t>
      </w:r>
      <w:r w:rsidRPr="00FA7AE4">
        <w:rPr>
          <w:b/>
          <w:bCs/>
          <w:i/>
          <w:iCs/>
          <w:w w:val="95"/>
          <w:sz w:val="25"/>
        </w:rPr>
        <w:t xml:space="preserve">do translado </w:t>
      </w:r>
      <w:r w:rsidRPr="00FA7AE4">
        <w:rPr>
          <w:b/>
          <w:bCs/>
          <w:i/>
          <w:iCs/>
          <w:color w:val="2F2F2F"/>
          <w:w w:val="95"/>
          <w:sz w:val="25"/>
        </w:rPr>
        <w:t xml:space="preserve">a </w:t>
      </w:r>
      <w:r w:rsidRPr="00FA7AE4">
        <w:rPr>
          <w:b/>
          <w:bCs/>
          <w:i/>
          <w:iCs/>
          <w:color w:val="1A1A1A"/>
          <w:w w:val="95"/>
          <w:sz w:val="25"/>
        </w:rPr>
        <w:t xml:space="preserve">uma </w:t>
      </w:r>
      <w:r w:rsidRPr="00FA7AE4">
        <w:rPr>
          <w:b/>
          <w:bCs/>
          <w:i/>
          <w:iCs/>
          <w:color w:val="161616"/>
          <w:w w:val="95"/>
          <w:sz w:val="25"/>
        </w:rPr>
        <w:t xml:space="preserve">distância </w:t>
      </w:r>
      <w:r w:rsidRPr="00FA7AE4">
        <w:rPr>
          <w:b/>
          <w:bCs/>
          <w:i/>
          <w:iCs/>
          <w:color w:val="313131"/>
          <w:w w:val="95"/>
          <w:sz w:val="25"/>
        </w:rPr>
        <w:t xml:space="preserve">de </w:t>
      </w:r>
      <w:r w:rsidRPr="00FA7AE4">
        <w:rPr>
          <w:b/>
          <w:bCs/>
          <w:i/>
          <w:iCs/>
          <w:color w:val="2A2A2A"/>
          <w:w w:val="95"/>
          <w:sz w:val="25"/>
        </w:rPr>
        <w:t xml:space="preserve">até </w:t>
      </w:r>
      <w:r w:rsidRPr="00FA7AE4">
        <w:rPr>
          <w:b/>
          <w:bCs/>
          <w:i/>
          <w:iCs/>
          <w:w w:val="95"/>
          <w:sz w:val="25"/>
        </w:rPr>
        <w:t xml:space="preserve">quinhentos quilômetros </w:t>
      </w:r>
      <w:r w:rsidRPr="00FA7AE4">
        <w:rPr>
          <w:b/>
          <w:bCs/>
          <w:i/>
          <w:iCs/>
          <w:color w:val="0C0C0C"/>
          <w:w w:val="95"/>
          <w:sz w:val="25"/>
        </w:rPr>
        <w:t xml:space="preserve">do </w:t>
      </w:r>
      <w:r w:rsidRPr="00FA7AE4">
        <w:rPr>
          <w:b/>
          <w:bCs/>
          <w:i/>
          <w:iCs/>
          <w:w w:val="95"/>
          <w:sz w:val="25"/>
        </w:rPr>
        <w:t>município.</w:t>
      </w:r>
      <w:r w:rsidRPr="00FA7AE4">
        <w:rPr>
          <w:b/>
          <w:bCs/>
          <w:i/>
          <w:iCs/>
          <w:spacing w:val="1"/>
          <w:w w:val="95"/>
          <w:sz w:val="25"/>
        </w:rPr>
        <w:t xml:space="preserve"> </w:t>
      </w:r>
      <w:r w:rsidRPr="00FA7AE4">
        <w:rPr>
          <w:b/>
          <w:bCs/>
          <w:i/>
          <w:iCs/>
          <w:color w:val="242424"/>
          <w:w w:val="95"/>
          <w:sz w:val="26"/>
        </w:rPr>
        <w:t>Entre</w:t>
      </w:r>
      <w:r w:rsidRPr="00FA7AE4">
        <w:rPr>
          <w:b/>
          <w:bCs/>
          <w:i/>
          <w:iCs/>
          <w:color w:val="242424"/>
          <w:spacing w:val="1"/>
          <w:w w:val="95"/>
          <w:sz w:val="26"/>
        </w:rPr>
        <w:t xml:space="preserve"> </w:t>
      </w:r>
      <w:r w:rsidRPr="00FA7AE4">
        <w:rPr>
          <w:b/>
          <w:bCs/>
          <w:i/>
          <w:iCs/>
          <w:w w:val="95"/>
          <w:sz w:val="26"/>
        </w:rPr>
        <w:t>quinhentos</w:t>
      </w:r>
      <w:r w:rsidRPr="00FA7AE4">
        <w:rPr>
          <w:b/>
          <w:bCs/>
          <w:i/>
          <w:iCs/>
          <w:spacing w:val="1"/>
          <w:w w:val="95"/>
          <w:sz w:val="26"/>
        </w:rPr>
        <w:t xml:space="preserve"> </w:t>
      </w:r>
      <w:r w:rsidRPr="00FA7AE4">
        <w:rPr>
          <w:b/>
          <w:bCs/>
          <w:i/>
          <w:iCs/>
          <w:w w:val="95"/>
          <w:sz w:val="26"/>
        </w:rPr>
        <w:t>quilômetros</w:t>
      </w:r>
      <w:r w:rsidRPr="00FA7AE4">
        <w:rPr>
          <w:b/>
          <w:bCs/>
          <w:i/>
          <w:iCs/>
          <w:spacing w:val="1"/>
          <w:w w:val="95"/>
          <w:sz w:val="26"/>
        </w:rPr>
        <w:t xml:space="preserve"> </w:t>
      </w:r>
      <w:r w:rsidRPr="00FA7AE4">
        <w:rPr>
          <w:b/>
          <w:bCs/>
          <w:i/>
          <w:iCs/>
          <w:color w:val="3A3A3A"/>
          <w:w w:val="95"/>
          <w:sz w:val="26"/>
        </w:rPr>
        <w:t>e</w:t>
      </w:r>
      <w:r w:rsidRPr="00FA7AE4">
        <w:rPr>
          <w:b/>
          <w:bCs/>
          <w:i/>
          <w:iCs/>
          <w:color w:val="3A3A3A"/>
          <w:spacing w:val="1"/>
          <w:w w:val="95"/>
          <w:sz w:val="26"/>
        </w:rPr>
        <w:t xml:space="preserve"> </w:t>
      </w:r>
      <w:r w:rsidRPr="00FA7AE4">
        <w:rPr>
          <w:b/>
          <w:bCs/>
          <w:i/>
          <w:iCs/>
          <w:w w:val="95"/>
          <w:sz w:val="26"/>
        </w:rPr>
        <w:t>mil</w:t>
      </w:r>
      <w:r w:rsidRPr="00FA7AE4">
        <w:rPr>
          <w:b/>
          <w:bCs/>
          <w:i/>
          <w:iCs/>
          <w:spacing w:val="1"/>
          <w:w w:val="95"/>
          <w:sz w:val="26"/>
        </w:rPr>
        <w:t xml:space="preserve"> </w:t>
      </w:r>
      <w:r w:rsidRPr="00FA7AE4">
        <w:rPr>
          <w:b/>
          <w:bCs/>
          <w:i/>
          <w:iCs/>
          <w:color w:val="313131"/>
          <w:w w:val="95"/>
          <w:sz w:val="26"/>
        </w:rPr>
        <w:t>e</w:t>
      </w:r>
      <w:r w:rsidRPr="00FA7AE4">
        <w:rPr>
          <w:b/>
          <w:bCs/>
          <w:i/>
          <w:iCs/>
          <w:color w:val="313131"/>
          <w:spacing w:val="1"/>
          <w:w w:val="95"/>
          <w:sz w:val="26"/>
        </w:rPr>
        <w:t xml:space="preserve"> </w:t>
      </w:r>
      <w:r w:rsidRPr="00FA7AE4">
        <w:rPr>
          <w:b/>
          <w:bCs/>
          <w:i/>
          <w:iCs/>
          <w:w w:val="95"/>
          <w:sz w:val="26"/>
        </w:rPr>
        <w:t>trezentos</w:t>
      </w:r>
      <w:r w:rsidRPr="00FA7AE4">
        <w:rPr>
          <w:b/>
          <w:bCs/>
          <w:i/>
          <w:iCs/>
          <w:spacing w:val="1"/>
          <w:w w:val="95"/>
          <w:sz w:val="26"/>
        </w:rPr>
        <w:t xml:space="preserve"> </w:t>
      </w:r>
      <w:r w:rsidRPr="00FA7AE4">
        <w:rPr>
          <w:b/>
          <w:bCs/>
          <w:i/>
          <w:iCs/>
          <w:color w:val="232323"/>
          <w:w w:val="95"/>
          <w:sz w:val="26"/>
        </w:rPr>
        <w:t xml:space="preserve">e </w:t>
      </w:r>
      <w:r w:rsidRPr="00FA7AE4">
        <w:rPr>
          <w:b/>
          <w:bCs/>
          <w:i/>
          <w:iCs/>
          <w:color w:val="0C0C0C"/>
          <w:w w:val="95"/>
          <w:sz w:val="26"/>
        </w:rPr>
        <w:t>cinquenta</w:t>
      </w:r>
      <w:r w:rsidRPr="00FA7AE4">
        <w:rPr>
          <w:b/>
          <w:bCs/>
          <w:i/>
          <w:iCs/>
          <w:color w:val="0C0C0C"/>
          <w:spacing w:val="1"/>
          <w:w w:val="95"/>
          <w:sz w:val="26"/>
        </w:rPr>
        <w:t xml:space="preserve"> </w:t>
      </w:r>
      <w:r w:rsidRPr="00FA7AE4">
        <w:rPr>
          <w:b/>
          <w:bCs/>
          <w:i/>
          <w:iCs/>
          <w:color w:val="0C0C0C"/>
          <w:w w:val="95"/>
          <w:sz w:val="26"/>
        </w:rPr>
        <w:t>quilômetros,</w:t>
      </w:r>
      <w:r w:rsidRPr="00FA7AE4">
        <w:rPr>
          <w:b/>
          <w:bCs/>
          <w:i/>
          <w:iCs/>
          <w:color w:val="0C0C0C"/>
          <w:spacing w:val="1"/>
          <w:w w:val="95"/>
          <w:sz w:val="26"/>
        </w:rPr>
        <w:t xml:space="preserve"> </w:t>
      </w:r>
      <w:r w:rsidRPr="00FA7AE4">
        <w:rPr>
          <w:b/>
          <w:bCs/>
          <w:i/>
          <w:iCs/>
          <w:color w:val="151515"/>
          <w:w w:val="95"/>
          <w:sz w:val="26"/>
        </w:rPr>
        <w:t>o</w:t>
      </w:r>
      <w:r w:rsidRPr="00FA7AE4">
        <w:rPr>
          <w:b/>
          <w:bCs/>
          <w:i/>
          <w:iCs/>
          <w:color w:val="151515"/>
          <w:spacing w:val="1"/>
          <w:w w:val="95"/>
          <w:sz w:val="26"/>
        </w:rPr>
        <w:t xml:space="preserve"> </w:t>
      </w:r>
      <w:r w:rsidRPr="00FA7AE4">
        <w:rPr>
          <w:b/>
          <w:bCs/>
          <w:i/>
          <w:iCs/>
          <w:sz w:val="25"/>
        </w:rPr>
        <w:t>município</w:t>
      </w:r>
      <w:r w:rsidRPr="00FA7AE4">
        <w:rPr>
          <w:b/>
          <w:bCs/>
          <w:i/>
          <w:iCs/>
          <w:spacing w:val="8"/>
          <w:sz w:val="25"/>
        </w:rPr>
        <w:t xml:space="preserve"> </w:t>
      </w:r>
      <w:r w:rsidRPr="00FA7AE4">
        <w:rPr>
          <w:b/>
          <w:bCs/>
          <w:i/>
          <w:iCs/>
          <w:color w:val="151515"/>
          <w:sz w:val="25"/>
        </w:rPr>
        <w:t>pagará</w:t>
      </w:r>
      <w:r w:rsidRPr="00FA7AE4">
        <w:rPr>
          <w:b/>
          <w:bCs/>
          <w:i/>
          <w:iCs/>
          <w:color w:val="151515"/>
          <w:spacing w:val="-3"/>
          <w:sz w:val="25"/>
        </w:rPr>
        <w:t xml:space="preserve"> </w:t>
      </w:r>
      <w:r w:rsidRPr="00FA7AE4">
        <w:rPr>
          <w:b/>
          <w:bCs/>
          <w:i/>
          <w:iCs/>
          <w:sz w:val="25"/>
        </w:rPr>
        <w:t>cinquenta</w:t>
      </w:r>
      <w:r w:rsidRPr="00FA7AE4">
        <w:rPr>
          <w:b/>
          <w:bCs/>
          <w:i/>
          <w:iCs/>
          <w:spacing w:val="2"/>
          <w:sz w:val="25"/>
        </w:rPr>
        <w:t xml:space="preserve"> </w:t>
      </w:r>
      <w:r w:rsidRPr="00FA7AE4">
        <w:rPr>
          <w:b/>
          <w:bCs/>
          <w:i/>
          <w:iCs/>
          <w:sz w:val="25"/>
        </w:rPr>
        <w:t>por</w:t>
      </w:r>
      <w:r w:rsidRPr="00FA7AE4">
        <w:rPr>
          <w:b/>
          <w:bCs/>
          <w:i/>
          <w:iCs/>
          <w:spacing w:val="-3"/>
          <w:sz w:val="25"/>
        </w:rPr>
        <w:t xml:space="preserve"> </w:t>
      </w:r>
      <w:r w:rsidRPr="00FA7AE4">
        <w:rPr>
          <w:b/>
          <w:bCs/>
          <w:i/>
          <w:iCs/>
          <w:sz w:val="25"/>
        </w:rPr>
        <w:t>cento</w:t>
      </w:r>
      <w:r w:rsidRPr="00FA7AE4">
        <w:rPr>
          <w:b/>
          <w:bCs/>
          <w:i/>
          <w:iCs/>
          <w:spacing w:val="1"/>
          <w:sz w:val="25"/>
        </w:rPr>
        <w:t xml:space="preserve"> </w:t>
      </w:r>
      <w:r w:rsidRPr="00FA7AE4">
        <w:rPr>
          <w:b/>
          <w:bCs/>
          <w:i/>
          <w:iCs/>
          <w:sz w:val="25"/>
        </w:rPr>
        <w:t>do</w:t>
      </w:r>
      <w:r w:rsidRPr="00FA7AE4">
        <w:rPr>
          <w:b/>
          <w:bCs/>
          <w:i/>
          <w:iCs/>
          <w:spacing w:val="-3"/>
          <w:sz w:val="25"/>
        </w:rPr>
        <w:t xml:space="preserve"> </w:t>
      </w:r>
      <w:r w:rsidRPr="00FA7AE4">
        <w:rPr>
          <w:b/>
          <w:bCs/>
          <w:i/>
          <w:iCs/>
          <w:sz w:val="25"/>
        </w:rPr>
        <w:t>translado;</w:t>
      </w:r>
    </w:p>
    <w:p w14:paraId="3FE58ECA" w14:textId="1BCA0413" w:rsidR="00C618A2" w:rsidRPr="00FA7AE4" w:rsidRDefault="00C618A2" w:rsidP="00553652">
      <w:pPr>
        <w:pStyle w:val="PargrafodaLista"/>
        <w:numPr>
          <w:ilvl w:val="0"/>
          <w:numId w:val="45"/>
        </w:numPr>
        <w:tabs>
          <w:tab w:val="left" w:pos="2069"/>
        </w:tabs>
        <w:spacing w:before="100" w:line="321" w:lineRule="exact"/>
        <w:ind w:left="2063" w:hanging="367"/>
        <w:jc w:val="both"/>
        <w:rPr>
          <w:b/>
          <w:bCs/>
          <w:i/>
          <w:iCs/>
        </w:rPr>
      </w:pPr>
      <w:r w:rsidRPr="00FA7AE4">
        <w:rPr>
          <w:b/>
          <w:bCs/>
          <w:i/>
          <w:iCs/>
          <w:color w:val="1A1A1A"/>
          <w:sz w:val="24"/>
        </w:rPr>
        <w:t>Para</w:t>
      </w:r>
      <w:r w:rsidRPr="00FA7AE4">
        <w:rPr>
          <w:b/>
          <w:bCs/>
          <w:i/>
          <w:iCs/>
          <w:color w:val="1A1A1A"/>
          <w:spacing w:val="7"/>
          <w:sz w:val="24"/>
        </w:rPr>
        <w:t xml:space="preserve"> </w:t>
      </w:r>
      <w:r w:rsidRPr="00FA7AE4">
        <w:rPr>
          <w:b/>
          <w:bCs/>
          <w:i/>
          <w:iCs/>
          <w:color w:val="2A2A2A"/>
          <w:sz w:val="24"/>
        </w:rPr>
        <w:t>a</w:t>
      </w:r>
      <w:r w:rsidRPr="00FA7AE4">
        <w:rPr>
          <w:b/>
          <w:bCs/>
          <w:i/>
          <w:iCs/>
          <w:color w:val="2A2A2A"/>
          <w:spacing w:val="2"/>
          <w:sz w:val="24"/>
        </w:rPr>
        <w:t xml:space="preserve"> </w:t>
      </w:r>
      <w:r w:rsidRPr="00FA7AE4">
        <w:rPr>
          <w:b/>
          <w:bCs/>
          <w:i/>
          <w:iCs/>
          <w:sz w:val="24"/>
        </w:rPr>
        <w:t>concessão</w:t>
      </w:r>
      <w:r w:rsidRPr="00FA7AE4">
        <w:rPr>
          <w:b/>
          <w:bCs/>
          <w:i/>
          <w:iCs/>
          <w:spacing w:val="23"/>
          <w:sz w:val="24"/>
        </w:rPr>
        <w:t xml:space="preserve"> </w:t>
      </w:r>
      <w:r w:rsidRPr="00FA7AE4">
        <w:rPr>
          <w:b/>
          <w:bCs/>
          <w:i/>
          <w:iCs/>
          <w:color w:val="262626"/>
          <w:sz w:val="24"/>
        </w:rPr>
        <w:t>de</w:t>
      </w:r>
      <w:r w:rsidRPr="00FA7AE4">
        <w:rPr>
          <w:b/>
          <w:bCs/>
          <w:i/>
          <w:iCs/>
          <w:color w:val="262626"/>
          <w:spacing w:val="14"/>
          <w:sz w:val="24"/>
        </w:rPr>
        <w:t xml:space="preserve"> </w:t>
      </w:r>
      <w:r w:rsidRPr="00FA7AE4">
        <w:rPr>
          <w:b/>
          <w:bCs/>
          <w:i/>
          <w:iCs/>
          <w:sz w:val="24"/>
        </w:rPr>
        <w:t>uma</w:t>
      </w:r>
      <w:r w:rsidRPr="00FA7AE4">
        <w:rPr>
          <w:b/>
          <w:bCs/>
          <w:i/>
          <w:iCs/>
          <w:spacing w:val="5"/>
          <w:sz w:val="24"/>
        </w:rPr>
        <w:t xml:space="preserve"> </w:t>
      </w:r>
      <w:r w:rsidRPr="00FA7AE4">
        <w:rPr>
          <w:b/>
          <w:bCs/>
          <w:i/>
          <w:iCs/>
          <w:sz w:val="24"/>
        </w:rPr>
        <w:t>fúnebre</w:t>
      </w:r>
      <w:r w:rsidRPr="00FA7AE4">
        <w:rPr>
          <w:b/>
          <w:bCs/>
          <w:i/>
          <w:iCs/>
          <w:spacing w:val="10"/>
          <w:sz w:val="24"/>
        </w:rPr>
        <w:t xml:space="preserve"> </w:t>
      </w:r>
      <w:r w:rsidRPr="00FA7AE4">
        <w:rPr>
          <w:b/>
          <w:bCs/>
          <w:i/>
          <w:iCs/>
          <w:color w:val="3F3F3F"/>
          <w:sz w:val="24"/>
        </w:rPr>
        <w:t>e</w:t>
      </w:r>
      <w:r w:rsidRPr="00FA7AE4">
        <w:rPr>
          <w:b/>
          <w:bCs/>
          <w:i/>
          <w:iCs/>
          <w:color w:val="3F3F3F"/>
          <w:spacing w:val="-3"/>
          <w:sz w:val="24"/>
        </w:rPr>
        <w:t xml:space="preserve"> </w:t>
      </w:r>
      <w:r w:rsidRPr="00FA7AE4">
        <w:rPr>
          <w:b/>
          <w:bCs/>
          <w:i/>
          <w:iCs/>
          <w:color w:val="0C0C0C"/>
          <w:sz w:val="24"/>
        </w:rPr>
        <w:t>vestuário,</w:t>
      </w:r>
      <w:r w:rsidRPr="00FA7AE4">
        <w:rPr>
          <w:b/>
          <w:bCs/>
          <w:i/>
          <w:iCs/>
          <w:color w:val="0C0C0C"/>
          <w:spacing w:val="11"/>
          <w:sz w:val="24"/>
        </w:rPr>
        <w:t xml:space="preserve"> </w:t>
      </w:r>
      <w:r w:rsidRPr="00FA7AE4">
        <w:rPr>
          <w:b/>
          <w:bCs/>
          <w:i/>
          <w:iCs/>
          <w:color w:val="131313"/>
          <w:sz w:val="24"/>
        </w:rPr>
        <w:t>o</w:t>
      </w:r>
      <w:r w:rsidRPr="00FA7AE4">
        <w:rPr>
          <w:b/>
          <w:bCs/>
          <w:i/>
          <w:iCs/>
          <w:color w:val="131313"/>
          <w:spacing w:val="6"/>
          <w:sz w:val="24"/>
        </w:rPr>
        <w:t xml:space="preserve"> </w:t>
      </w:r>
      <w:r w:rsidRPr="00FA7AE4">
        <w:rPr>
          <w:b/>
          <w:bCs/>
          <w:i/>
          <w:iCs/>
          <w:sz w:val="24"/>
        </w:rPr>
        <w:t>município</w:t>
      </w:r>
      <w:r w:rsidRPr="00FA7AE4">
        <w:rPr>
          <w:b/>
          <w:bCs/>
          <w:i/>
          <w:iCs/>
          <w:spacing w:val="25"/>
          <w:sz w:val="24"/>
        </w:rPr>
        <w:t xml:space="preserve"> </w:t>
      </w:r>
      <w:r w:rsidRPr="00FA7AE4">
        <w:rPr>
          <w:b/>
          <w:bCs/>
          <w:i/>
          <w:iCs/>
          <w:sz w:val="24"/>
        </w:rPr>
        <w:t>pagará</w:t>
      </w:r>
      <w:r w:rsidRPr="00FA7AE4">
        <w:rPr>
          <w:b/>
          <w:bCs/>
          <w:i/>
          <w:iCs/>
          <w:spacing w:val="8"/>
          <w:sz w:val="24"/>
        </w:rPr>
        <w:t xml:space="preserve"> </w:t>
      </w:r>
      <w:r w:rsidRPr="00FA7AE4">
        <w:rPr>
          <w:b/>
          <w:bCs/>
          <w:i/>
          <w:iCs/>
          <w:sz w:val="24"/>
        </w:rPr>
        <w:t>o</w:t>
      </w:r>
      <w:r w:rsidRPr="00FA7AE4">
        <w:rPr>
          <w:b/>
          <w:bCs/>
          <w:i/>
          <w:iCs/>
          <w:spacing w:val="5"/>
          <w:sz w:val="24"/>
        </w:rPr>
        <w:t xml:space="preserve"> </w:t>
      </w:r>
      <w:r w:rsidRPr="00FA7AE4">
        <w:rPr>
          <w:b/>
          <w:bCs/>
          <w:i/>
          <w:iCs/>
          <w:color w:val="0F0F0F"/>
          <w:sz w:val="24"/>
        </w:rPr>
        <w:t>valor</w:t>
      </w:r>
      <w:r w:rsidRPr="00FA7AE4">
        <w:rPr>
          <w:b/>
          <w:bCs/>
          <w:i/>
          <w:iCs/>
          <w:color w:val="0F0F0F"/>
          <w:spacing w:val="13"/>
          <w:sz w:val="24"/>
        </w:rPr>
        <w:t xml:space="preserve"> </w:t>
      </w:r>
      <w:r w:rsidRPr="00FA7AE4">
        <w:rPr>
          <w:b/>
          <w:bCs/>
          <w:i/>
          <w:iCs/>
          <w:sz w:val="24"/>
        </w:rPr>
        <w:t>máximo</w:t>
      </w:r>
      <w:r w:rsidR="00FA7AE4">
        <w:rPr>
          <w:b/>
          <w:bCs/>
          <w:i/>
          <w:iCs/>
          <w:sz w:val="24"/>
        </w:rPr>
        <w:t xml:space="preserve"> </w:t>
      </w:r>
      <w:r w:rsidRPr="00FA7AE4">
        <w:rPr>
          <w:b/>
          <w:bCs/>
          <w:i/>
          <w:iCs/>
          <w:color w:val="343434"/>
          <w:w w:val="90"/>
        </w:rPr>
        <w:t xml:space="preserve">de </w:t>
      </w:r>
      <w:r w:rsidRPr="00FA7AE4">
        <w:rPr>
          <w:b/>
          <w:bCs/>
          <w:i/>
          <w:iCs/>
          <w:color w:val="1F1F1F"/>
          <w:w w:val="90"/>
        </w:rPr>
        <w:t>até</w:t>
      </w:r>
      <w:r w:rsidRPr="00FA7AE4">
        <w:rPr>
          <w:b/>
          <w:bCs/>
          <w:i/>
          <w:iCs/>
          <w:color w:val="1F1F1F"/>
          <w:spacing w:val="9"/>
          <w:w w:val="90"/>
        </w:rPr>
        <w:t xml:space="preserve"> </w:t>
      </w:r>
      <w:r w:rsidRPr="00FA7AE4">
        <w:rPr>
          <w:b/>
          <w:bCs/>
          <w:i/>
          <w:iCs/>
          <w:color w:val="111111"/>
          <w:w w:val="90"/>
        </w:rPr>
        <w:t>um</w:t>
      </w:r>
      <w:r w:rsidRPr="00FA7AE4">
        <w:rPr>
          <w:b/>
          <w:bCs/>
          <w:i/>
          <w:iCs/>
          <w:color w:val="111111"/>
          <w:spacing w:val="-3"/>
          <w:w w:val="90"/>
        </w:rPr>
        <w:t xml:space="preserve"> </w:t>
      </w:r>
      <w:r w:rsidRPr="00FA7AE4">
        <w:rPr>
          <w:b/>
          <w:bCs/>
          <w:i/>
          <w:iCs/>
          <w:color w:val="0C0C0C"/>
          <w:w w:val="90"/>
        </w:rPr>
        <w:t>salário</w:t>
      </w:r>
      <w:r w:rsidRPr="00FA7AE4">
        <w:rPr>
          <w:b/>
          <w:bCs/>
          <w:i/>
          <w:iCs/>
          <w:color w:val="0C0C0C"/>
          <w:spacing w:val="17"/>
          <w:w w:val="90"/>
        </w:rPr>
        <w:t xml:space="preserve"> </w:t>
      </w:r>
      <w:r w:rsidRPr="00FA7AE4">
        <w:rPr>
          <w:b/>
          <w:bCs/>
          <w:i/>
          <w:iCs/>
          <w:w w:val="90"/>
        </w:rPr>
        <w:t>mínimo</w:t>
      </w:r>
      <w:r w:rsidRPr="00FA7AE4">
        <w:rPr>
          <w:b/>
          <w:bCs/>
          <w:i/>
          <w:iCs/>
          <w:spacing w:val="6"/>
          <w:w w:val="90"/>
        </w:rPr>
        <w:t xml:space="preserve"> </w:t>
      </w:r>
      <w:r w:rsidRPr="00FA7AE4">
        <w:rPr>
          <w:b/>
          <w:bCs/>
          <w:i/>
          <w:iCs/>
          <w:color w:val="3D3D3D"/>
          <w:w w:val="90"/>
        </w:rPr>
        <w:t>e</w:t>
      </w:r>
      <w:r w:rsidRPr="00FA7AE4">
        <w:rPr>
          <w:b/>
          <w:bCs/>
          <w:i/>
          <w:iCs/>
          <w:color w:val="3D3D3D"/>
          <w:spacing w:val="3"/>
          <w:w w:val="90"/>
        </w:rPr>
        <w:t xml:space="preserve"> </w:t>
      </w:r>
      <w:r w:rsidRPr="00FA7AE4">
        <w:rPr>
          <w:b/>
          <w:bCs/>
          <w:i/>
          <w:iCs/>
          <w:w w:val="90"/>
        </w:rPr>
        <w:t>meio</w:t>
      </w:r>
      <w:r w:rsidRPr="00FA7AE4">
        <w:rPr>
          <w:b/>
          <w:bCs/>
          <w:i/>
          <w:iCs/>
          <w:spacing w:val="18"/>
          <w:w w:val="90"/>
        </w:rPr>
        <w:t xml:space="preserve"> </w:t>
      </w:r>
      <w:r w:rsidRPr="00FA7AE4">
        <w:rPr>
          <w:b/>
          <w:bCs/>
          <w:i/>
          <w:iCs/>
          <w:w w:val="90"/>
        </w:rPr>
        <w:t>vigente;</w:t>
      </w:r>
    </w:p>
    <w:p w14:paraId="64A3BE96" w14:textId="77777777" w:rsidR="00C618A2" w:rsidRPr="00FA7AE4" w:rsidRDefault="00C618A2" w:rsidP="00C618A2">
      <w:pPr>
        <w:pStyle w:val="PargrafodaLista"/>
        <w:numPr>
          <w:ilvl w:val="0"/>
          <w:numId w:val="45"/>
        </w:numPr>
        <w:tabs>
          <w:tab w:val="left" w:pos="2062"/>
        </w:tabs>
        <w:spacing w:before="124"/>
        <w:ind w:left="2061" w:hanging="355"/>
        <w:jc w:val="both"/>
        <w:rPr>
          <w:b/>
          <w:bCs/>
          <w:i/>
          <w:iCs/>
          <w:color w:val="1F1F1F"/>
          <w:sz w:val="29"/>
        </w:rPr>
      </w:pPr>
      <w:r w:rsidRPr="00FA7AE4">
        <w:rPr>
          <w:b/>
          <w:bCs/>
          <w:i/>
          <w:iCs/>
          <w:color w:val="0F0F0F"/>
          <w:w w:val="95"/>
          <w:sz w:val="25"/>
        </w:rPr>
        <w:t>Será</w:t>
      </w:r>
      <w:r w:rsidRPr="00FA7AE4">
        <w:rPr>
          <w:b/>
          <w:bCs/>
          <w:i/>
          <w:iCs/>
          <w:color w:val="0F0F0F"/>
          <w:spacing w:val="-8"/>
          <w:w w:val="95"/>
          <w:sz w:val="25"/>
        </w:rPr>
        <w:t xml:space="preserve"> </w:t>
      </w:r>
      <w:r w:rsidRPr="00FA7AE4">
        <w:rPr>
          <w:b/>
          <w:bCs/>
          <w:i/>
          <w:iCs/>
          <w:color w:val="0C0C0C"/>
          <w:w w:val="95"/>
          <w:sz w:val="25"/>
        </w:rPr>
        <w:t>concedido</w:t>
      </w:r>
      <w:r w:rsidRPr="00FA7AE4">
        <w:rPr>
          <w:b/>
          <w:bCs/>
          <w:i/>
          <w:iCs/>
          <w:color w:val="0C0C0C"/>
          <w:spacing w:val="6"/>
          <w:w w:val="95"/>
          <w:sz w:val="25"/>
        </w:rPr>
        <w:t xml:space="preserve"> </w:t>
      </w:r>
      <w:r w:rsidRPr="00FA7AE4">
        <w:rPr>
          <w:b/>
          <w:bCs/>
          <w:i/>
          <w:iCs/>
          <w:w w:val="95"/>
          <w:sz w:val="25"/>
        </w:rPr>
        <w:t>funeral</w:t>
      </w:r>
      <w:r w:rsidRPr="00FA7AE4">
        <w:rPr>
          <w:b/>
          <w:bCs/>
          <w:i/>
          <w:iCs/>
          <w:spacing w:val="4"/>
          <w:w w:val="95"/>
          <w:sz w:val="25"/>
        </w:rPr>
        <w:t xml:space="preserve"> </w:t>
      </w:r>
      <w:r w:rsidRPr="00FA7AE4">
        <w:rPr>
          <w:b/>
          <w:bCs/>
          <w:i/>
          <w:iCs/>
          <w:w w:val="95"/>
          <w:sz w:val="25"/>
        </w:rPr>
        <w:t>integral</w:t>
      </w:r>
      <w:r w:rsidRPr="00FA7AE4">
        <w:rPr>
          <w:b/>
          <w:bCs/>
          <w:i/>
          <w:iCs/>
          <w:spacing w:val="12"/>
          <w:w w:val="95"/>
          <w:sz w:val="25"/>
        </w:rPr>
        <w:t xml:space="preserve"> </w:t>
      </w:r>
      <w:r w:rsidRPr="00FA7AE4">
        <w:rPr>
          <w:b/>
          <w:bCs/>
          <w:i/>
          <w:iCs/>
          <w:w w:val="95"/>
          <w:sz w:val="25"/>
        </w:rPr>
        <w:t>para</w:t>
      </w:r>
      <w:r w:rsidRPr="00FA7AE4">
        <w:rPr>
          <w:b/>
          <w:bCs/>
          <w:i/>
          <w:iCs/>
          <w:spacing w:val="-8"/>
          <w:w w:val="95"/>
          <w:sz w:val="25"/>
        </w:rPr>
        <w:t xml:space="preserve"> </w:t>
      </w:r>
      <w:r w:rsidRPr="00FA7AE4">
        <w:rPr>
          <w:b/>
          <w:bCs/>
          <w:i/>
          <w:iCs/>
          <w:w w:val="95"/>
          <w:sz w:val="25"/>
        </w:rPr>
        <w:t>as</w:t>
      </w:r>
      <w:r w:rsidRPr="00FA7AE4">
        <w:rPr>
          <w:b/>
          <w:bCs/>
          <w:i/>
          <w:iCs/>
          <w:spacing w:val="-8"/>
          <w:w w:val="95"/>
          <w:sz w:val="25"/>
        </w:rPr>
        <w:t xml:space="preserve"> </w:t>
      </w:r>
      <w:r w:rsidRPr="00FA7AE4">
        <w:rPr>
          <w:b/>
          <w:bCs/>
          <w:i/>
          <w:iCs/>
          <w:w w:val="95"/>
          <w:sz w:val="25"/>
        </w:rPr>
        <w:t>famílias</w:t>
      </w:r>
      <w:r w:rsidRPr="00FA7AE4">
        <w:rPr>
          <w:b/>
          <w:bCs/>
          <w:i/>
          <w:iCs/>
          <w:spacing w:val="-5"/>
          <w:w w:val="95"/>
          <w:sz w:val="25"/>
        </w:rPr>
        <w:t xml:space="preserve"> </w:t>
      </w:r>
      <w:r w:rsidRPr="00FA7AE4">
        <w:rPr>
          <w:b/>
          <w:bCs/>
          <w:i/>
          <w:iCs/>
          <w:w w:val="95"/>
          <w:sz w:val="25"/>
        </w:rPr>
        <w:t>em</w:t>
      </w:r>
      <w:r w:rsidRPr="00FA7AE4">
        <w:rPr>
          <w:b/>
          <w:bCs/>
          <w:i/>
          <w:iCs/>
          <w:spacing w:val="-7"/>
          <w:w w:val="95"/>
          <w:sz w:val="25"/>
        </w:rPr>
        <w:t xml:space="preserve"> </w:t>
      </w:r>
      <w:r w:rsidRPr="00FA7AE4">
        <w:rPr>
          <w:b/>
          <w:bCs/>
          <w:i/>
          <w:iCs/>
          <w:w w:val="95"/>
          <w:sz w:val="25"/>
        </w:rPr>
        <w:t>situação</w:t>
      </w:r>
      <w:r w:rsidRPr="00FA7AE4">
        <w:rPr>
          <w:b/>
          <w:bCs/>
          <w:i/>
          <w:iCs/>
          <w:spacing w:val="4"/>
          <w:w w:val="95"/>
          <w:sz w:val="25"/>
        </w:rPr>
        <w:t xml:space="preserve"> </w:t>
      </w:r>
      <w:r w:rsidRPr="00FA7AE4">
        <w:rPr>
          <w:b/>
          <w:bCs/>
          <w:i/>
          <w:iCs/>
          <w:color w:val="1A1A1A"/>
          <w:w w:val="95"/>
          <w:sz w:val="25"/>
        </w:rPr>
        <w:t>de</w:t>
      </w:r>
      <w:r w:rsidRPr="00FA7AE4">
        <w:rPr>
          <w:b/>
          <w:bCs/>
          <w:i/>
          <w:iCs/>
          <w:color w:val="1A1A1A"/>
          <w:spacing w:val="-8"/>
          <w:w w:val="95"/>
          <w:sz w:val="25"/>
        </w:rPr>
        <w:t xml:space="preserve"> </w:t>
      </w:r>
      <w:r w:rsidRPr="00FA7AE4">
        <w:rPr>
          <w:b/>
          <w:bCs/>
          <w:i/>
          <w:iCs/>
          <w:w w:val="95"/>
          <w:sz w:val="25"/>
        </w:rPr>
        <w:lastRenderedPageBreak/>
        <w:t>extrema</w:t>
      </w:r>
      <w:r w:rsidRPr="00FA7AE4">
        <w:rPr>
          <w:b/>
          <w:bCs/>
          <w:i/>
          <w:iCs/>
          <w:spacing w:val="9"/>
          <w:w w:val="95"/>
          <w:sz w:val="25"/>
        </w:rPr>
        <w:t xml:space="preserve"> </w:t>
      </w:r>
      <w:r w:rsidRPr="00FA7AE4">
        <w:rPr>
          <w:b/>
          <w:bCs/>
          <w:i/>
          <w:iCs/>
          <w:w w:val="95"/>
          <w:sz w:val="25"/>
        </w:rPr>
        <w:t>pobreza;</w:t>
      </w:r>
    </w:p>
    <w:p w14:paraId="618EB65A" w14:textId="78D36D36" w:rsidR="00C618A2" w:rsidRPr="00FA7AE4" w:rsidRDefault="00C618A2" w:rsidP="00C618A2">
      <w:pPr>
        <w:adjustRightInd w:val="0"/>
        <w:jc w:val="both"/>
        <w:rPr>
          <w:b/>
          <w:bCs/>
          <w:i/>
          <w:iCs/>
          <w:sz w:val="24"/>
          <w:szCs w:val="24"/>
        </w:rPr>
      </w:pPr>
      <w:r w:rsidRPr="00FA7AE4">
        <w:rPr>
          <w:b/>
          <w:bCs/>
          <w:i/>
          <w:iCs/>
          <w:color w:val="1C1C1C"/>
          <w:spacing w:val="-1"/>
          <w:sz w:val="25"/>
        </w:rPr>
        <w:t xml:space="preserve">A </w:t>
      </w:r>
      <w:r w:rsidRPr="00FA7AE4">
        <w:rPr>
          <w:b/>
          <w:bCs/>
          <w:i/>
          <w:iCs/>
          <w:color w:val="111111"/>
          <w:spacing w:val="-1"/>
          <w:sz w:val="25"/>
        </w:rPr>
        <w:t xml:space="preserve">família </w:t>
      </w:r>
      <w:r w:rsidRPr="00FA7AE4">
        <w:rPr>
          <w:b/>
          <w:bCs/>
          <w:i/>
          <w:iCs/>
          <w:spacing w:val="-1"/>
          <w:sz w:val="25"/>
        </w:rPr>
        <w:t xml:space="preserve">elegível deverá esta inscrita </w:t>
      </w:r>
      <w:r w:rsidRPr="00FA7AE4">
        <w:rPr>
          <w:b/>
          <w:bCs/>
          <w:i/>
          <w:iCs/>
          <w:sz w:val="25"/>
        </w:rPr>
        <w:t xml:space="preserve">no CadÚnico </w:t>
      </w:r>
      <w:r w:rsidRPr="00FA7AE4">
        <w:rPr>
          <w:b/>
          <w:bCs/>
          <w:i/>
          <w:iCs/>
          <w:color w:val="363636"/>
          <w:sz w:val="25"/>
        </w:rPr>
        <w:t xml:space="preserve">e </w:t>
      </w:r>
      <w:r w:rsidRPr="00FA7AE4">
        <w:rPr>
          <w:b/>
          <w:bCs/>
          <w:i/>
          <w:iCs/>
          <w:sz w:val="25"/>
        </w:rPr>
        <w:t xml:space="preserve">caso </w:t>
      </w:r>
      <w:r w:rsidRPr="00FA7AE4">
        <w:rPr>
          <w:b/>
          <w:bCs/>
          <w:i/>
          <w:iCs/>
          <w:color w:val="111111"/>
          <w:sz w:val="25"/>
        </w:rPr>
        <w:t xml:space="preserve">n5o </w:t>
      </w:r>
      <w:r w:rsidRPr="00FA7AE4">
        <w:rPr>
          <w:b/>
          <w:bCs/>
          <w:i/>
          <w:iCs/>
          <w:sz w:val="25"/>
        </w:rPr>
        <w:t xml:space="preserve">esteja inserida, </w:t>
      </w:r>
      <w:r w:rsidRPr="00FA7AE4">
        <w:rPr>
          <w:b/>
          <w:bCs/>
          <w:i/>
          <w:iCs/>
          <w:color w:val="2A2A2A"/>
          <w:sz w:val="25"/>
        </w:rPr>
        <w:t>a</w:t>
      </w:r>
      <w:r w:rsidRPr="00FA7AE4">
        <w:rPr>
          <w:b/>
          <w:bCs/>
          <w:i/>
          <w:iCs/>
          <w:color w:val="2A2A2A"/>
          <w:spacing w:val="-60"/>
          <w:sz w:val="25"/>
        </w:rPr>
        <w:t xml:space="preserve"> </w:t>
      </w:r>
      <w:r w:rsidRPr="00FA7AE4">
        <w:rPr>
          <w:b/>
          <w:bCs/>
          <w:i/>
          <w:iCs/>
          <w:color w:val="0E0E0E"/>
          <w:sz w:val="25"/>
        </w:rPr>
        <w:t>equipe</w:t>
      </w:r>
      <w:r w:rsidRPr="00FA7AE4">
        <w:rPr>
          <w:b/>
          <w:bCs/>
          <w:i/>
          <w:iCs/>
          <w:color w:val="0E0E0E"/>
          <w:spacing w:val="1"/>
          <w:sz w:val="25"/>
        </w:rPr>
        <w:t xml:space="preserve"> </w:t>
      </w:r>
      <w:r w:rsidRPr="00FA7AE4">
        <w:rPr>
          <w:b/>
          <w:bCs/>
          <w:i/>
          <w:iCs/>
          <w:color w:val="151515"/>
          <w:sz w:val="25"/>
        </w:rPr>
        <w:t>de</w:t>
      </w:r>
      <w:r w:rsidRPr="00FA7AE4">
        <w:rPr>
          <w:b/>
          <w:bCs/>
          <w:i/>
          <w:iCs/>
          <w:color w:val="151515"/>
          <w:spacing w:val="1"/>
          <w:sz w:val="25"/>
        </w:rPr>
        <w:t xml:space="preserve"> </w:t>
      </w:r>
      <w:r w:rsidRPr="00FA7AE4">
        <w:rPr>
          <w:b/>
          <w:bCs/>
          <w:i/>
          <w:iCs/>
          <w:sz w:val="25"/>
        </w:rPr>
        <w:t>referência</w:t>
      </w:r>
      <w:r w:rsidRPr="00FA7AE4">
        <w:rPr>
          <w:b/>
          <w:bCs/>
          <w:i/>
          <w:iCs/>
          <w:spacing w:val="1"/>
          <w:sz w:val="25"/>
        </w:rPr>
        <w:t xml:space="preserve"> </w:t>
      </w:r>
      <w:r w:rsidRPr="00FA7AE4">
        <w:rPr>
          <w:b/>
          <w:bCs/>
          <w:i/>
          <w:iCs/>
          <w:sz w:val="25"/>
        </w:rPr>
        <w:t>da Secretaria</w:t>
      </w:r>
      <w:r w:rsidRPr="00FA7AE4">
        <w:rPr>
          <w:b/>
          <w:bCs/>
          <w:i/>
          <w:iCs/>
          <w:spacing w:val="1"/>
          <w:sz w:val="25"/>
        </w:rPr>
        <w:t xml:space="preserve"> </w:t>
      </w:r>
      <w:r w:rsidRPr="00FA7AE4">
        <w:rPr>
          <w:b/>
          <w:bCs/>
          <w:i/>
          <w:iCs/>
          <w:sz w:val="25"/>
        </w:rPr>
        <w:t>Municipal</w:t>
      </w:r>
      <w:r w:rsidRPr="00FA7AE4">
        <w:rPr>
          <w:b/>
          <w:bCs/>
          <w:i/>
          <w:iCs/>
          <w:spacing w:val="1"/>
          <w:sz w:val="25"/>
        </w:rPr>
        <w:t xml:space="preserve"> </w:t>
      </w:r>
      <w:r w:rsidRPr="00FA7AE4">
        <w:rPr>
          <w:b/>
          <w:bCs/>
          <w:i/>
          <w:iCs/>
          <w:color w:val="363636"/>
          <w:sz w:val="25"/>
        </w:rPr>
        <w:t xml:space="preserve">de </w:t>
      </w:r>
      <w:r w:rsidRPr="00FA7AE4">
        <w:rPr>
          <w:b/>
          <w:bCs/>
          <w:i/>
          <w:iCs/>
          <w:sz w:val="25"/>
        </w:rPr>
        <w:t>Assistência</w:t>
      </w:r>
      <w:r w:rsidRPr="00FA7AE4">
        <w:rPr>
          <w:b/>
          <w:bCs/>
          <w:i/>
          <w:iCs/>
          <w:spacing w:val="1"/>
          <w:sz w:val="25"/>
        </w:rPr>
        <w:t xml:space="preserve"> </w:t>
      </w:r>
      <w:r w:rsidRPr="00FA7AE4">
        <w:rPr>
          <w:b/>
          <w:bCs/>
          <w:i/>
          <w:iCs/>
          <w:sz w:val="25"/>
        </w:rPr>
        <w:t xml:space="preserve">Social, fará </w:t>
      </w:r>
      <w:r w:rsidRPr="00FA7AE4">
        <w:rPr>
          <w:b/>
          <w:bCs/>
          <w:i/>
          <w:iCs/>
          <w:color w:val="151515"/>
          <w:sz w:val="25"/>
        </w:rPr>
        <w:t>o</w:t>
      </w:r>
      <w:r w:rsidRPr="00FA7AE4">
        <w:rPr>
          <w:b/>
          <w:bCs/>
          <w:i/>
          <w:iCs/>
          <w:color w:val="151515"/>
          <w:spacing w:val="1"/>
          <w:sz w:val="25"/>
        </w:rPr>
        <w:t xml:space="preserve"> </w:t>
      </w:r>
      <w:r w:rsidRPr="00FA7AE4">
        <w:rPr>
          <w:b/>
          <w:bCs/>
          <w:i/>
          <w:iCs/>
          <w:sz w:val="26"/>
        </w:rPr>
        <w:t>levantamento</w:t>
      </w:r>
      <w:r w:rsidRPr="00FA7AE4">
        <w:rPr>
          <w:b/>
          <w:bCs/>
          <w:i/>
          <w:iCs/>
          <w:spacing w:val="14"/>
          <w:sz w:val="26"/>
        </w:rPr>
        <w:t xml:space="preserve"> </w:t>
      </w:r>
      <w:r w:rsidRPr="00FA7AE4">
        <w:rPr>
          <w:b/>
          <w:bCs/>
          <w:i/>
          <w:iCs/>
          <w:sz w:val="26"/>
        </w:rPr>
        <w:t>da</w:t>
      </w:r>
      <w:r w:rsidRPr="00FA7AE4">
        <w:rPr>
          <w:b/>
          <w:bCs/>
          <w:i/>
          <w:iCs/>
          <w:spacing w:val="-16"/>
          <w:sz w:val="26"/>
        </w:rPr>
        <w:t xml:space="preserve"> </w:t>
      </w:r>
      <w:r w:rsidRPr="00FA7AE4">
        <w:rPr>
          <w:b/>
          <w:bCs/>
          <w:i/>
          <w:iCs/>
          <w:sz w:val="26"/>
        </w:rPr>
        <w:t>situação</w:t>
      </w:r>
      <w:r w:rsidRPr="00FA7AE4">
        <w:rPr>
          <w:b/>
          <w:bCs/>
          <w:i/>
          <w:iCs/>
          <w:spacing w:val="-5"/>
          <w:sz w:val="26"/>
        </w:rPr>
        <w:t xml:space="preserve"> </w:t>
      </w:r>
      <w:r w:rsidRPr="00FA7AE4">
        <w:rPr>
          <w:b/>
          <w:bCs/>
          <w:i/>
          <w:iCs/>
          <w:sz w:val="26"/>
        </w:rPr>
        <w:t>sócio</w:t>
      </w:r>
      <w:r w:rsidRPr="00FA7AE4">
        <w:rPr>
          <w:b/>
          <w:bCs/>
          <w:i/>
          <w:iCs/>
          <w:spacing w:val="-7"/>
          <w:sz w:val="26"/>
        </w:rPr>
        <w:t xml:space="preserve"> </w:t>
      </w:r>
      <w:r w:rsidRPr="00FA7AE4">
        <w:rPr>
          <w:b/>
          <w:bCs/>
          <w:i/>
          <w:iCs/>
          <w:sz w:val="26"/>
        </w:rPr>
        <w:t>econômica</w:t>
      </w:r>
    </w:p>
    <w:p w14:paraId="379334C4" w14:textId="1C8CE791" w:rsidR="001C536A" w:rsidRPr="00FA7AE4" w:rsidRDefault="001C536A" w:rsidP="001C536A">
      <w:pPr>
        <w:adjustRightInd w:val="0"/>
        <w:ind w:firstLine="1140"/>
        <w:jc w:val="both"/>
        <w:rPr>
          <w:b/>
          <w:bCs/>
          <w:i/>
          <w:iCs/>
          <w:sz w:val="24"/>
          <w:szCs w:val="24"/>
        </w:rPr>
      </w:pPr>
    </w:p>
    <w:p w14:paraId="37CB1092" w14:textId="62104663" w:rsidR="000277E5" w:rsidRPr="003832FA" w:rsidRDefault="000277E5" w:rsidP="00B349E4">
      <w:pPr>
        <w:adjustRightInd w:val="0"/>
        <w:jc w:val="both"/>
        <w:rPr>
          <w:sz w:val="24"/>
          <w:szCs w:val="24"/>
        </w:rPr>
      </w:pPr>
    </w:p>
    <w:p w14:paraId="3209DF14" w14:textId="182D4DE4" w:rsidR="008B3C5D" w:rsidRPr="003832FA" w:rsidRDefault="001A1D5A" w:rsidP="001A1D5A">
      <w:pPr>
        <w:pStyle w:val="Ttulo2"/>
        <w:spacing w:line="336" w:lineRule="auto"/>
        <w:ind w:left="0" w:right="108"/>
        <w:rPr>
          <w:b w:val="0"/>
          <w:bCs w:val="0"/>
          <w:sz w:val="24"/>
          <w:szCs w:val="24"/>
          <w:lang w:val="pt-BR"/>
        </w:rPr>
      </w:pPr>
      <w:r w:rsidRPr="003832FA">
        <w:rPr>
          <w:b w:val="0"/>
          <w:bCs w:val="0"/>
          <w:sz w:val="24"/>
          <w:szCs w:val="24"/>
          <w:lang w:val="pt-BR"/>
        </w:rPr>
        <w:t xml:space="preserve">HORÁRIO PARA JULGAMENTO: </w:t>
      </w:r>
      <w:r w:rsidR="00D178F1" w:rsidRPr="003832FA">
        <w:rPr>
          <w:b w:val="0"/>
          <w:bCs w:val="0"/>
          <w:sz w:val="24"/>
          <w:szCs w:val="24"/>
          <w:lang w:val="pt-BR"/>
        </w:rPr>
        <w:t>As</w:t>
      </w:r>
      <w:r w:rsidR="00874D39" w:rsidRPr="003832FA">
        <w:rPr>
          <w:b w:val="0"/>
          <w:bCs w:val="0"/>
          <w:sz w:val="24"/>
          <w:szCs w:val="24"/>
          <w:lang w:val="pt-BR"/>
        </w:rPr>
        <w:t xml:space="preserve"> </w:t>
      </w:r>
      <w:r w:rsidR="0005297D">
        <w:rPr>
          <w:b w:val="0"/>
          <w:bCs w:val="0"/>
          <w:sz w:val="24"/>
          <w:szCs w:val="24"/>
          <w:lang w:val="pt-BR"/>
        </w:rPr>
        <w:t>08H30MIN d</w:t>
      </w:r>
      <w:r w:rsidR="00D265D0" w:rsidRPr="003832FA">
        <w:rPr>
          <w:b w:val="0"/>
          <w:bCs w:val="0"/>
          <w:sz w:val="24"/>
          <w:szCs w:val="24"/>
          <w:lang w:val="pt-BR"/>
        </w:rPr>
        <w:t xml:space="preserve">o dia </w:t>
      </w:r>
      <w:r w:rsidR="00C20E42">
        <w:rPr>
          <w:b w:val="0"/>
          <w:bCs w:val="0"/>
          <w:sz w:val="24"/>
          <w:szCs w:val="24"/>
          <w:lang w:val="pt-BR"/>
        </w:rPr>
        <w:t>2</w:t>
      </w:r>
      <w:r w:rsidR="0005297D">
        <w:rPr>
          <w:b w:val="0"/>
          <w:bCs w:val="0"/>
          <w:sz w:val="24"/>
          <w:szCs w:val="24"/>
          <w:lang w:val="pt-BR"/>
        </w:rPr>
        <w:t>4</w:t>
      </w:r>
      <w:r w:rsidR="00D265D0" w:rsidRPr="003832FA">
        <w:rPr>
          <w:b w:val="0"/>
          <w:bCs w:val="0"/>
          <w:sz w:val="24"/>
          <w:szCs w:val="24"/>
          <w:lang w:val="pt-BR"/>
        </w:rPr>
        <w:t xml:space="preserve"> de </w:t>
      </w:r>
      <w:r w:rsidR="0005297D">
        <w:rPr>
          <w:b w:val="0"/>
          <w:bCs w:val="0"/>
          <w:sz w:val="24"/>
          <w:szCs w:val="24"/>
          <w:lang w:val="pt-BR"/>
        </w:rPr>
        <w:t>junho</w:t>
      </w:r>
      <w:r w:rsidR="00D265D0" w:rsidRPr="003832FA">
        <w:rPr>
          <w:b w:val="0"/>
          <w:bCs w:val="0"/>
          <w:sz w:val="24"/>
          <w:szCs w:val="24"/>
          <w:lang w:val="pt-BR"/>
        </w:rPr>
        <w:t xml:space="preserve"> de 2022</w:t>
      </w:r>
    </w:p>
    <w:tbl>
      <w:tblPr>
        <w:tblStyle w:val="Tabelacomgrade"/>
        <w:tblW w:w="0" w:type="auto"/>
        <w:tblLook w:val="04A0" w:firstRow="1" w:lastRow="0" w:firstColumn="1" w:lastColumn="0" w:noHBand="0" w:noVBand="1"/>
      </w:tblPr>
      <w:tblGrid>
        <w:gridCol w:w="1058"/>
        <w:gridCol w:w="4585"/>
        <w:gridCol w:w="3943"/>
      </w:tblGrid>
      <w:tr w:rsidR="008B3C5D" w:rsidRPr="003832FA" w14:paraId="7A42BC49" w14:textId="77777777" w:rsidTr="008B3C5D">
        <w:tc>
          <w:tcPr>
            <w:tcW w:w="1058" w:type="dxa"/>
          </w:tcPr>
          <w:p w14:paraId="1A91973A" w14:textId="2859D3D3" w:rsidR="008B3C5D" w:rsidRPr="003832FA" w:rsidRDefault="008B3C5D" w:rsidP="001A1D5A">
            <w:pPr>
              <w:pStyle w:val="Ttulo2"/>
              <w:spacing w:line="336" w:lineRule="auto"/>
              <w:ind w:left="0" w:right="108"/>
              <w:rPr>
                <w:b w:val="0"/>
                <w:bCs w:val="0"/>
                <w:sz w:val="24"/>
                <w:szCs w:val="24"/>
                <w:lang w:val="pt-BR"/>
              </w:rPr>
            </w:pPr>
            <w:r w:rsidRPr="003832FA">
              <w:rPr>
                <w:b w:val="0"/>
                <w:bCs w:val="0"/>
                <w:sz w:val="24"/>
                <w:szCs w:val="24"/>
                <w:lang w:val="pt-BR"/>
              </w:rPr>
              <w:t>ordem</w:t>
            </w:r>
          </w:p>
        </w:tc>
        <w:tc>
          <w:tcPr>
            <w:tcW w:w="4585" w:type="dxa"/>
          </w:tcPr>
          <w:p w14:paraId="5E634FA7" w14:textId="6CBCB5D3" w:rsidR="008B3C5D" w:rsidRPr="003832FA" w:rsidRDefault="008B3C5D" w:rsidP="001A1D5A">
            <w:pPr>
              <w:pStyle w:val="Ttulo2"/>
              <w:spacing w:line="336" w:lineRule="auto"/>
              <w:ind w:left="0" w:right="108"/>
              <w:rPr>
                <w:b w:val="0"/>
                <w:bCs w:val="0"/>
                <w:sz w:val="24"/>
                <w:szCs w:val="24"/>
                <w:lang w:val="pt-BR"/>
              </w:rPr>
            </w:pPr>
            <w:r w:rsidRPr="003832FA">
              <w:rPr>
                <w:b w:val="0"/>
                <w:bCs w:val="0"/>
                <w:sz w:val="24"/>
                <w:szCs w:val="24"/>
                <w:lang w:val="pt-BR"/>
              </w:rPr>
              <w:t>Data início para recebimento das propostas</w:t>
            </w:r>
          </w:p>
        </w:tc>
        <w:tc>
          <w:tcPr>
            <w:tcW w:w="3943" w:type="dxa"/>
          </w:tcPr>
          <w:p w14:paraId="22F3B3BA" w14:textId="30AD5873" w:rsidR="008B3C5D" w:rsidRPr="003832FA" w:rsidRDefault="008B3C5D" w:rsidP="001A1D5A">
            <w:pPr>
              <w:pStyle w:val="Ttulo2"/>
              <w:spacing w:line="336" w:lineRule="auto"/>
              <w:ind w:left="0" w:right="108"/>
              <w:rPr>
                <w:b w:val="0"/>
                <w:bCs w:val="0"/>
                <w:sz w:val="24"/>
                <w:szCs w:val="24"/>
                <w:lang w:val="pt-BR"/>
              </w:rPr>
            </w:pPr>
            <w:r w:rsidRPr="003832FA">
              <w:rPr>
                <w:b w:val="0"/>
                <w:bCs w:val="0"/>
                <w:sz w:val="24"/>
                <w:szCs w:val="24"/>
                <w:lang w:val="pt-BR"/>
              </w:rPr>
              <w:t>Data final para recebimento das propostas</w:t>
            </w:r>
          </w:p>
        </w:tc>
      </w:tr>
      <w:tr w:rsidR="008B3C5D" w:rsidRPr="003832FA" w14:paraId="01A6021C" w14:textId="77777777" w:rsidTr="008B3C5D">
        <w:tc>
          <w:tcPr>
            <w:tcW w:w="1058" w:type="dxa"/>
          </w:tcPr>
          <w:p w14:paraId="1847C0C6" w14:textId="4A4C5E29" w:rsidR="008B3C5D" w:rsidRPr="003832FA" w:rsidRDefault="008B3C5D" w:rsidP="001A1D5A">
            <w:pPr>
              <w:pStyle w:val="Ttulo2"/>
              <w:spacing w:line="336" w:lineRule="auto"/>
              <w:ind w:left="0" w:right="108"/>
              <w:rPr>
                <w:b w:val="0"/>
                <w:bCs w:val="0"/>
                <w:sz w:val="24"/>
                <w:szCs w:val="24"/>
                <w:lang w:val="pt-BR"/>
              </w:rPr>
            </w:pPr>
            <w:r w:rsidRPr="003832FA">
              <w:rPr>
                <w:b w:val="0"/>
                <w:bCs w:val="0"/>
                <w:sz w:val="24"/>
                <w:szCs w:val="24"/>
                <w:lang w:val="pt-BR"/>
              </w:rPr>
              <w:t>01</w:t>
            </w:r>
          </w:p>
        </w:tc>
        <w:tc>
          <w:tcPr>
            <w:tcW w:w="4585" w:type="dxa"/>
          </w:tcPr>
          <w:p w14:paraId="13BB37AF" w14:textId="7AB34387" w:rsidR="008B3C5D" w:rsidRPr="003832FA" w:rsidRDefault="0005297D" w:rsidP="00874D39">
            <w:pPr>
              <w:pStyle w:val="Ttulo2"/>
              <w:spacing w:line="336" w:lineRule="auto"/>
              <w:ind w:left="0" w:right="108"/>
              <w:rPr>
                <w:b w:val="0"/>
                <w:bCs w:val="0"/>
                <w:sz w:val="24"/>
                <w:szCs w:val="24"/>
                <w:lang w:val="pt-BR"/>
              </w:rPr>
            </w:pPr>
            <w:r>
              <w:rPr>
                <w:b w:val="0"/>
                <w:bCs w:val="0"/>
                <w:sz w:val="24"/>
                <w:szCs w:val="24"/>
                <w:lang w:val="pt-BR"/>
              </w:rPr>
              <w:t>09</w:t>
            </w:r>
            <w:r w:rsidR="00355C88" w:rsidRPr="003832FA">
              <w:rPr>
                <w:b w:val="0"/>
                <w:bCs w:val="0"/>
                <w:sz w:val="24"/>
                <w:szCs w:val="24"/>
                <w:lang w:val="pt-BR"/>
              </w:rPr>
              <w:t>/0</w:t>
            </w:r>
            <w:r>
              <w:rPr>
                <w:b w:val="0"/>
                <w:bCs w:val="0"/>
                <w:sz w:val="24"/>
                <w:szCs w:val="24"/>
                <w:lang w:val="pt-BR"/>
              </w:rPr>
              <w:t>6</w:t>
            </w:r>
            <w:r w:rsidR="00355C88" w:rsidRPr="003832FA">
              <w:rPr>
                <w:b w:val="0"/>
                <w:bCs w:val="0"/>
                <w:sz w:val="24"/>
                <w:szCs w:val="24"/>
                <w:lang w:val="pt-BR"/>
              </w:rPr>
              <w:t>/2022</w:t>
            </w:r>
          </w:p>
        </w:tc>
        <w:tc>
          <w:tcPr>
            <w:tcW w:w="3943" w:type="dxa"/>
          </w:tcPr>
          <w:p w14:paraId="1054008E" w14:textId="127FFCDC" w:rsidR="008B3C5D" w:rsidRPr="003832FA" w:rsidRDefault="00C20E42" w:rsidP="00874D39">
            <w:pPr>
              <w:pStyle w:val="Ttulo2"/>
              <w:spacing w:line="336" w:lineRule="auto"/>
              <w:ind w:left="0" w:right="108"/>
              <w:rPr>
                <w:b w:val="0"/>
                <w:bCs w:val="0"/>
                <w:sz w:val="24"/>
                <w:szCs w:val="24"/>
                <w:lang w:val="pt-BR"/>
              </w:rPr>
            </w:pPr>
            <w:r>
              <w:rPr>
                <w:b w:val="0"/>
                <w:bCs w:val="0"/>
                <w:sz w:val="24"/>
                <w:szCs w:val="24"/>
                <w:lang w:val="pt-BR"/>
              </w:rPr>
              <w:t>2</w:t>
            </w:r>
            <w:r w:rsidR="0005297D">
              <w:rPr>
                <w:b w:val="0"/>
                <w:bCs w:val="0"/>
                <w:sz w:val="24"/>
                <w:szCs w:val="24"/>
                <w:lang w:val="pt-BR"/>
              </w:rPr>
              <w:t>3</w:t>
            </w:r>
            <w:r w:rsidR="00355C88" w:rsidRPr="003832FA">
              <w:rPr>
                <w:b w:val="0"/>
                <w:bCs w:val="0"/>
                <w:sz w:val="24"/>
                <w:szCs w:val="24"/>
                <w:lang w:val="pt-BR"/>
              </w:rPr>
              <w:t>/0</w:t>
            </w:r>
            <w:r w:rsidR="0005297D">
              <w:rPr>
                <w:b w:val="0"/>
                <w:bCs w:val="0"/>
                <w:sz w:val="24"/>
                <w:szCs w:val="24"/>
                <w:lang w:val="pt-BR"/>
              </w:rPr>
              <w:t>6</w:t>
            </w:r>
            <w:r w:rsidR="00355C88" w:rsidRPr="003832FA">
              <w:rPr>
                <w:b w:val="0"/>
                <w:bCs w:val="0"/>
                <w:sz w:val="24"/>
                <w:szCs w:val="24"/>
                <w:lang w:val="pt-BR"/>
              </w:rPr>
              <w:t>/2022 as 1</w:t>
            </w:r>
            <w:r w:rsidR="0005297D">
              <w:rPr>
                <w:b w:val="0"/>
                <w:bCs w:val="0"/>
                <w:sz w:val="24"/>
                <w:szCs w:val="24"/>
                <w:lang w:val="pt-BR"/>
              </w:rPr>
              <w:t>7</w:t>
            </w:r>
            <w:r w:rsidR="00355C88" w:rsidRPr="003832FA">
              <w:rPr>
                <w:b w:val="0"/>
                <w:bCs w:val="0"/>
                <w:sz w:val="24"/>
                <w:szCs w:val="24"/>
                <w:lang w:val="pt-BR"/>
              </w:rPr>
              <w:t>h</w:t>
            </w:r>
            <w:r>
              <w:rPr>
                <w:b w:val="0"/>
                <w:bCs w:val="0"/>
                <w:sz w:val="24"/>
                <w:szCs w:val="24"/>
                <w:lang w:val="pt-BR"/>
              </w:rPr>
              <w:t>0</w:t>
            </w:r>
            <w:r w:rsidR="00355C88" w:rsidRPr="003832FA">
              <w:rPr>
                <w:b w:val="0"/>
                <w:bCs w:val="0"/>
                <w:sz w:val="24"/>
                <w:szCs w:val="24"/>
                <w:lang w:val="pt-BR"/>
              </w:rPr>
              <w:t>0min</w:t>
            </w:r>
          </w:p>
        </w:tc>
      </w:tr>
      <w:tr w:rsidR="008B3C5D" w:rsidRPr="003832FA" w14:paraId="52D5DA54" w14:textId="77777777" w:rsidTr="008B3C5D">
        <w:tc>
          <w:tcPr>
            <w:tcW w:w="1058" w:type="dxa"/>
          </w:tcPr>
          <w:p w14:paraId="0A95CA18" w14:textId="446386DE" w:rsidR="008B3C5D" w:rsidRPr="003832FA" w:rsidRDefault="008B3C5D" w:rsidP="008B3C5D">
            <w:pPr>
              <w:pStyle w:val="Ttulo2"/>
              <w:spacing w:line="336" w:lineRule="auto"/>
              <w:ind w:left="0" w:right="108"/>
              <w:rPr>
                <w:b w:val="0"/>
                <w:bCs w:val="0"/>
                <w:sz w:val="24"/>
                <w:szCs w:val="24"/>
                <w:lang w:val="pt-BR"/>
              </w:rPr>
            </w:pPr>
            <w:r w:rsidRPr="003832FA">
              <w:rPr>
                <w:b w:val="0"/>
                <w:bCs w:val="0"/>
                <w:sz w:val="24"/>
                <w:szCs w:val="24"/>
                <w:lang w:val="pt-BR"/>
              </w:rPr>
              <w:t>02</w:t>
            </w:r>
          </w:p>
        </w:tc>
        <w:tc>
          <w:tcPr>
            <w:tcW w:w="4585" w:type="dxa"/>
          </w:tcPr>
          <w:p w14:paraId="2F76BFE1" w14:textId="6173D0F1" w:rsidR="008B3C5D" w:rsidRPr="003832FA" w:rsidRDefault="008B3C5D" w:rsidP="008B3C5D">
            <w:pPr>
              <w:pStyle w:val="Ttulo2"/>
              <w:spacing w:line="336" w:lineRule="auto"/>
              <w:ind w:left="0" w:right="108"/>
              <w:rPr>
                <w:b w:val="0"/>
                <w:bCs w:val="0"/>
                <w:sz w:val="24"/>
                <w:szCs w:val="24"/>
                <w:lang w:val="pt-BR"/>
              </w:rPr>
            </w:pPr>
            <w:r w:rsidRPr="003832FA">
              <w:rPr>
                <w:b w:val="0"/>
                <w:bCs w:val="0"/>
                <w:sz w:val="24"/>
                <w:szCs w:val="24"/>
                <w:lang w:val="pt-BR"/>
              </w:rPr>
              <w:t>DATA E HORARIO PARA IMPUGUINAÇÃO</w:t>
            </w:r>
          </w:p>
        </w:tc>
        <w:tc>
          <w:tcPr>
            <w:tcW w:w="3943" w:type="dxa"/>
          </w:tcPr>
          <w:p w14:paraId="79ABE750" w14:textId="1EC25749" w:rsidR="008B3C5D" w:rsidRPr="003832FA" w:rsidRDefault="00D265D0" w:rsidP="00874D39">
            <w:pPr>
              <w:pStyle w:val="Ttulo2"/>
              <w:spacing w:line="336" w:lineRule="auto"/>
              <w:ind w:left="0" w:right="108"/>
              <w:rPr>
                <w:b w:val="0"/>
                <w:bCs w:val="0"/>
                <w:sz w:val="24"/>
                <w:szCs w:val="24"/>
                <w:lang w:val="pt-BR"/>
              </w:rPr>
            </w:pPr>
            <w:r w:rsidRPr="003832FA">
              <w:rPr>
                <w:b w:val="0"/>
                <w:bCs w:val="0"/>
                <w:sz w:val="24"/>
                <w:szCs w:val="24"/>
                <w:lang w:val="pt-BR"/>
              </w:rPr>
              <w:t xml:space="preserve">09h00min </w:t>
            </w:r>
            <w:r w:rsidR="00E210C0">
              <w:rPr>
                <w:b w:val="0"/>
                <w:bCs w:val="0"/>
                <w:sz w:val="24"/>
                <w:szCs w:val="24"/>
                <w:lang w:val="pt-BR"/>
              </w:rPr>
              <w:t>2</w:t>
            </w:r>
            <w:r w:rsidR="0005297D">
              <w:rPr>
                <w:b w:val="0"/>
                <w:bCs w:val="0"/>
                <w:sz w:val="24"/>
                <w:szCs w:val="24"/>
                <w:lang w:val="pt-BR"/>
              </w:rPr>
              <w:t>0</w:t>
            </w:r>
            <w:r w:rsidR="00355C88" w:rsidRPr="003832FA">
              <w:rPr>
                <w:b w:val="0"/>
                <w:bCs w:val="0"/>
                <w:sz w:val="24"/>
                <w:szCs w:val="24"/>
                <w:lang w:val="pt-BR"/>
              </w:rPr>
              <w:t>/0</w:t>
            </w:r>
            <w:r w:rsidR="0005297D">
              <w:rPr>
                <w:b w:val="0"/>
                <w:bCs w:val="0"/>
                <w:sz w:val="24"/>
                <w:szCs w:val="24"/>
                <w:lang w:val="pt-BR"/>
              </w:rPr>
              <w:t>6</w:t>
            </w:r>
            <w:r w:rsidR="00355C88" w:rsidRPr="003832FA">
              <w:rPr>
                <w:b w:val="0"/>
                <w:bCs w:val="0"/>
                <w:sz w:val="24"/>
                <w:szCs w:val="24"/>
                <w:lang w:val="pt-BR"/>
              </w:rPr>
              <w:t>/2022</w:t>
            </w:r>
          </w:p>
        </w:tc>
      </w:tr>
      <w:tr w:rsidR="008B3C5D" w:rsidRPr="003832FA" w14:paraId="05E2397F" w14:textId="77777777" w:rsidTr="008B3C5D">
        <w:tc>
          <w:tcPr>
            <w:tcW w:w="1058" w:type="dxa"/>
          </w:tcPr>
          <w:p w14:paraId="7A449030" w14:textId="38F08E1E" w:rsidR="008B3C5D" w:rsidRPr="003832FA" w:rsidRDefault="008B3C5D" w:rsidP="008B3C5D">
            <w:pPr>
              <w:pStyle w:val="Ttulo2"/>
              <w:spacing w:line="336" w:lineRule="auto"/>
              <w:ind w:left="0" w:right="108"/>
              <w:rPr>
                <w:b w:val="0"/>
                <w:bCs w:val="0"/>
                <w:sz w:val="24"/>
                <w:szCs w:val="24"/>
                <w:lang w:val="pt-BR"/>
              </w:rPr>
            </w:pPr>
            <w:r w:rsidRPr="003832FA">
              <w:rPr>
                <w:b w:val="0"/>
                <w:bCs w:val="0"/>
                <w:sz w:val="24"/>
                <w:szCs w:val="24"/>
                <w:lang w:val="pt-BR"/>
              </w:rPr>
              <w:t>03</w:t>
            </w:r>
          </w:p>
        </w:tc>
        <w:tc>
          <w:tcPr>
            <w:tcW w:w="4585" w:type="dxa"/>
          </w:tcPr>
          <w:p w14:paraId="335C865D" w14:textId="3323A24A" w:rsidR="008B3C5D" w:rsidRPr="003832FA" w:rsidRDefault="008B3C5D" w:rsidP="008B3C5D">
            <w:pPr>
              <w:pStyle w:val="Ttulo2"/>
              <w:spacing w:line="336" w:lineRule="auto"/>
              <w:ind w:left="0" w:right="108"/>
              <w:rPr>
                <w:b w:val="0"/>
                <w:bCs w:val="0"/>
                <w:sz w:val="24"/>
                <w:szCs w:val="24"/>
                <w:lang w:val="pt-BR"/>
              </w:rPr>
            </w:pPr>
            <w:r w:rsidRPr="003832FA">
              <w:rPr>
                <w:b w:val="0"/>
                <w:bCs w:val="0"/>
                <w:sz w:val="24"/>
                <w:szCs w:val="24"/>
                <w:lang w:val="pt-BR"/>
              </w:rPr>
              <w:t>DATA E HORARIO PARA ESCLARECIMENTO</w:t>
            </w:r>
          </w:p>
        </w:tc>
        <w:tc>
          <w:tcPr>
            <w:tcW w:w="3943" w:type="dxa"/>
          </w:tcPr>
          <w:p w14:paraId="7F9B5A40" w14:textId="1DB67D3D" w:rsidR="008B3C5D" w:rsidRPr="003832FA" w:rsidRDefault="00D265D0" w:rsidP="008B3C5D">
            <w:pPr>
              <w:pStyle w:val="Ttulo2"/>
              <w:spacing w:line="336" w:lineRule="auto"/>
              <w:ind w:left="0" w:right="108"/>
              <w:rPr>
                <w:b w:val="0"/>
                <w:bCs w:val="0"/>
                <w:sz w:val="24"/>
                <w:szCs w:val="24"/>
                <w:lang w:val="pt-BR"/>
              </w:rPr>
            </w:pPr>
            <w:r w:rsidRPr="003832FA">
              <w:rPr>
                <w:b w:val="0"/>
                <w:bCs w:val="0"/>
                <w:sz w:val="24"/>
                <w:szCs w:val="24"/>
                <w:lang w:val="pt-BR"/>
              </w:rPr>
              <w:t xml:space="preserve">09h00min </w:t>
            </w:r>
            <w:r w:rsidR="00E210C0">
              <w:rPr>
                <w:b w:val="0"/>
                <w:bCs w:val="0"/>
                <w:sz w:val="24"/>
                <w:szCs w:val="24"/>
                <w:lang w:val="pt-BR"/>
              </w:rPr>
              <w:t>2</w:t>
            </w:r>
            <w:r w:rsidR="0005297D">
              <w:rPr>
                <w:b w:val="0"/>
                <w:bCs w:val="0"/>
                <w:sz w:val="24"/>
                <w:szCs w:val="24"/>
                <w:lang w:val="pt-BR"/>
              </w:rPr>
              <w:t>1</w:t>
            </w:r>
            <w:r w:rsidRPr="003832FA">
              <w:rPr>
                <w:b w:val="0"/>
                <w:bCs w:val="0"/>
                <w:sz w:val="24"/>
                <w:szCs w:val="24"/>
                <w:lang w:val="pt-BR"/>
              </w:rPr>
              <w:t>/0</w:t>
            </w:r>
            <w:r w:rsidR="0005297D">
              <w:rPr>
                <w:b w:val="0"/>
                <w:bCs w:val="0"/>
                <w:sz w:val="24"/>
                <w:szCs w:val="24"/>
                <w:lang w:val="pt-BR"/>
              </w:rPr>
              <w:t>6</w:t>
            </w:r>
            <w:r w:rsidRPr="003832FA">
              <w:rPr>
                <w:b w:val="0"/>
                <w:bCs w:val="0"/>
                <w:sz w:val="24"/>
                <w:szCs w:val="24"/>
                <w:lang w:val="pt-BR"/>
              </w:rPr>
              <w:t>/2022</w:t>
            </w:r>
          </w:p>
        </w:tc>
      </w:tr>
    </w:tbl>
    <w:p w14:paraId="41DCD57C" w14:textId="5D2B3063" w:rsidR="001A7518" w:rsidRPr="003832FA" w:rsidRDefault="00C675ED" w:rsidP="00D265D0">
      <w:pPr>
        <w:spacing w:before="114" w:line="338" w:lineRule="auto"/>
        <w:rPr>
          <w:sz w:val="24"/>
          <w:szCs w:val="24"/>
          <w:lang w:val="pt-BR"/>
        </w:rPr>
      </w:pPr>
      <w:r w:rsidRPr="003832FA">
        <w:rPr>
          <w:sz w:val="24"/>
          <w:szCs w:val="24"/>
          <w:lang w:val="pt-BR"/>
        </w:rPr>
        <w:t>E</w:t>
      </w:r>
      <w:r w:rsidR="001A1D5A" w:rsidRPr="003832FA">
        <w:rPr>
          <w:sz w:val="24"/>
          <w:szCs w:val="24"/>
          <w:lang w:val="pt-BR"/>
        </w:rPr>
        <w:t>NDEREÇO ELETRÔNICO</w:t>
      </w:r>
      <w:r w:rsidRPr="003832FA">
        <w:rPr>
          <w:sz w:val="24"/>
          <w:szCs w:val="24"/>
          <w:lang w:val="pt-BR"/>
        </w:rPr>
        <w:t xml:space="preserve"> PARA REALIZAÇÃO DA LICITAÇÃO</w:t>
      </w:r>
      <w:r w:rsidR="001A1D5A" w:rsidRPr="003832FA">
        <w:rPr>
          <w:sz w:val="24"/>
          <w:szCs w:val="24"/>
          <w:lang w:val="pt-BR"/>
        </w:rPr>
        <w:t xml:space="preserve">: </w:t>
      </w:r>
      <w:hyperlink r:id="rId9" w:history="1">
        <w:r w:rsidR="009B58E5" w:rsidRPr="003832FA">
          <w:rPr>
            <w:rStyle w:val="Hyperlink"/>
            <w:sz w:val="24"/>
            <w:szCs w:val="24"/>
            <w:lang w:val="pt-BR"/>
          </w:rPr>
          <w:t>bll</w:t>
        </w:r>
      </w:hyperlink>
      <w:r w:rsidR="009B58E5" w:rsidRPr="003832FA">
        <w:rPr>
          <w:sz w:val="24"/>
          <w:szCs w:val="24"/>
          <w:lang w:val="pt-BR"/>
        </w:rPr>
        <w:t xml:space="preserve"> compras</w:t>
      </w:r>
      <w:r w:rsidR="00D265D0" w:rsidRPr="003832FA">
        <w:rPr>
          <w:bCs/>
          <w:sz w:val="24"/>
          <w:szCs w:val="24"/>
        </w:rPr>
        <w:t xml:space="preserve">/, LOCAL QUE O EDITAL SERA DISPONIBILIZADO, NA FORMA PRESENCIAL na sede da Prefeitura Municipal de Ananás, no portal de </w:t>
      </w:r>
      <w:r w:rsidR="0008727F" w:rsidRPr="003832FA">
        <w:rPr>
          <w:bCs/>
          <w:sz w:val="24"/>
          <w:szCs w:val="24"/>
        </w:rPr>
        <w:t>transparencia no</w:t>
      </w:r>
      <w:r w:rsidR="00D265D0" w:rsidRPr="003832FA">
        <w:rPr>
          <w:bCs/>
          <w:sz w:val="24"/>
          <w:szCs w:val="24"/>
        </w:rPr>
        <w:t xml:space="preserve"> endereço</w:t>
      </w:r>
      <w:hyperlink w:history="1">
        <w:r w:rsidR="00E8008B" w:rsidRPr="003832FA">
          <w:rPr>
            <w:rStyle w:val="Hyperlink"/>
            <w:sz w:val="24"/>
            <w:szCs w:val="24"/>
            <w:lang w:val="pt-BR"/>
          </w:rPr>
          <w:t xml:space="preserve"> www.ananas.to.gov.br </w:t>
        </w:r>
      </w:hyperlink>
      <w:r w:rsidR="001A7518" w:rsidRPr="003832FA">
        <w:rPr>
          <w:sz w:val="24"/>
          <w:szCs w:val="24"/>
          <w:lang w:val="pt-BR"/>
        </w:rPr>
        <w:t>.</w:t>
      </w:r>
      <w:r w:rsidR="00175761" w:rsidRPr="003832FA">
        <w:rPr>
          <w:sz w:val="24"/>
          <w:szCs w:val="24"/>
          <w:lang w:val="pt-BR"/>
        </w:rPr>
        <w:t xml:space="preserve"> no SICAP-LCO site do Tribunal de</w:t>
      </w:r>
      <w:r w:rsidR="0008727F" w:rsidRPr="003832FA">
        <w:rPr>
          <w:sz w:val="24"/>
          <w:szCs w:val="24"/>
          <w:lang w:val="pt-BR"/>
        </w:rPr>
        <w:t xml:space="preserve"> </w:t>
      </w:r>
      <w:r w:rsidR="00163648" w:rsidRPr="003832FA">
        <w:rPr>
          <w:sz w:val="24"/>
          <w:szCs w:val="24"/>
          <w:lang w:val="pt-BR"/>
        </w:rPr>
        <w:t>contas</w:t>
      </w:r>
      <w:r w:rsidR="00175761" w:rsidRPr="003832FA">
        <w:rPr>
          <w:sz w:val="24"/>
          <w:szCs w:val="24"/>
          <w:lang w:val="pt-BR"/>
        </w:rPr>
        <w:t xml:space="preserve"> do Estado do Tocantins</w:t>
      </w:r>
    </w:p>
    <w:p w14:paraId="4FF6D31B" w14:textId="23BC912B" w:rsidR="00E75B4D" w:rsidRPr="003832FA" w:rsidRDefault="00E75B4D" w:rsidP="00B349E4">
      <w:pPr>
        <w:spacing w:before="114" w:line="338" w:lineRule="auto"/>
        <w:rPr>
          <w:color w:val="FF0000"/>
          <w:sz w:val="24"/>
          <w:szCs w:val="24"/>
          <w:lang w:val="pt-BR"/>
        </w:rPr>
      </w:pPr>
      <w:r w:rsidRPr="003832FA">
        <w:rPr>
          <w:sz w:val="24"/>
          <w:szCs w:val="24"/>
          <w:lang w:val="pt-BR"/>
        </w:rPr>
        <w:t>FONE PARA CONTATO</w:t>
      </w:r>
      <w:r w:rsidR="001A7518" w:rsidRPr="003832FA">
        <w:rPr>
          <w:sz w:val="24"/>
          <w:szCs w:val="24"/>
          <w:lang w:val="pt-BR"/>
        </w:rPr>
        <w:t xml:space="preserve"> Fone (63) 34</w:t>
      </w:r>
      <w:r w:rsidR="00E8008B" w:rsidRPr="003832FA">
        <w:rPr>
          <w:sz w:val="24"/>
          <w:szCs w:val="24"/>
          <w:lang w:val="pt-BR"/>
        </w:rPr>
        <w:t>42-1232</w:t>
      </w:r>
      <w:r w:rsidR="001A7518" w:rsidRPr="003832FA">
        <w:rPr>
          <w:sz w:val="24"/>
          <w:szCs w:val="24"/>
          <w:lang w:val="pt-BR"/>
        </w:rPr>
        <w:t xml:space="preserve"> </w:t>
      </w:r>
    </w:p>
    <w:p w14:paraId="4B0DA393" w14:textId="77777777" w:rsidR="00A2708C" w:rsidRPr="003832FA" w:rsidRDefault="00A2708C" w:rsidP="00A03240">
      <w:pPr>
        <w:pStyle w:val="textbody"/>
        <w:tabs>
          <w:tab w:val="left" w:pos="284"/>
        </w:tabs>
        <w:jc w:val="both"/>
        <w:rPr>
          <w:rFonts w:ascii="Arial" w:hAnsi="Arial" w:cs="Arial"/>
          <w:color w:val="000000"/>
        </w:rPr>
      </w:pPr>
      <w:r w:rsidRPr="003832FA">
        <w:rPr>
          <w:rFonts w:ascii="Arial" w:hAnsi="Arial" w:cs="Arial"/>
          <w:color w:val="000000"/>
        </w:rPr>
        <w:t>SERA ADOTADO O MODOS DE DISPUTA ABERTO CONFORME PREÇO NOS ARTS 31 E 32 DO DECRETO 10.024 DE 20/09/2019.</w:t>
      </w:r>
    </w:p>
    <w:p w14:paraId="65492667" w14:textId="77777777" w:rsidR="00A2708C" w:rsidRPr="003832FA" w:rsidRDefault="00A2708C" w:rsidP="00A03240">
      <w:pPr>
        <w:pStyle w:val="textbody"/>
        <w:tabs>
          <w:tab w:val="left" w:pos="284"/>
        </w:tabs>
        <w:jc w:val="both"/>
        <w:rPr>
          <w:rFonts w:ascii="Arial" w:hAnsi="Arial" w:cs="Arial"/>
          <w:color w:val="000000"/>
        </w:rPr>
      </w:pPr>
      <w:bookmarkStart w:id="2" w:name="art31"/>
      <w:bookmarkEnd w:id="2"/>
      <w:r w:rsidRPr="003832FA">
        <w:rPr>
          <w:rFonts w:ascii="Arial" w:hAnsi="Arial" w:cs="Arial"/>
          <w:color w:val="000000"/>
        </w:rPr>
        <w:t>Art. 31.  Serão adotados para o envio de lances no pregão eletrônico os seguintes modos de disputa:</w:t>
      </w:r>
    </w:p>
    <w:p w14:paraId="42531BC1" w14:textId="283E3DA5" w:rsidR="00A2708C" w:rsidRPr="003832FA" w:rsidRDefault="00A2708C" w:rsidP="00A03240">
      <w:pPr>
        <w:pStyle w:val="textbody"/>
        <w:tabs>
          <w:tab w:val="left" w:pos="284"/>
        </w:tabs>
        <w:jc w:val="both"/>
        <w:rPr>
          <w:rFonts w:ascii="Arial" w:hAnsi="Arial" w:cs="Arial"/>
          <w:color w:val="000000"/>
        </w:rPr>
      </w:pPr>
      <w:r w:rsidRPr="003832FA">
        <w:rPr>
          <w:rFonts w:ascii="Arial" w:hAnsi="Arial" w:cs="Arial"/>
          <w:color w:val="000000"/>
        </w:rPr>
        <w:t xml:space="preserve">I - </w:t>
      </w:r>
      <w:r w:rsidR="008B3C5D" w:rsidRPr="003832FA">
        <w:rPr>
          <w:rFonts w:ascii="Arial" w:hAnsi="Arial" w:cs="Arial"/>
          <w:color w:val="000000"/>
        </w:rPr>
        <w:t>Aberto</w:t>
      </w:r>
      <w:r w:rsidRPr="003832FA">
        <w:rPr>
          <w:rFonts w:ascii="Arial" w:hAnsi="Arial" w:cs="Arial"/>
          <w:color w:val="000000"/>
        </w:rPr>
        <w:t xml:space="preserve"> - os licitantes apresentarão lances públicos e sucessivos, com prorrogações, conforme o critério de julgamento adotado no edital; ou</w:t>
      </w:r>
    </w:p>
    <w:p w14:paraId="095C88E4" w14:textId="77777777" w:rsidR="00A2708C" w:rsidRPr="003832FA" w:rsidRDefault="00A2708C" w:rsidP="00A03240">
      <w:pPr>
        <w:pStyle w:val="textbody"/>
        <w:tabs>
          <w:tab w:val="left" w:pos="284"/>
        </w:tabs>
        <w:jc w:val="both"/>
        <w:rPr>
          <w:rFonts w:ascii="Arial" w:hAnsi="Arial" w:cs="Arial"/>
          <w:color w:val="000000"/>
        </w:rPr>
      </w:pPr>
      <w:r w:rsidRPr="003832FA">
        <w:rPr>
          <w:rFonts w:ascii="Arial" w:hAnsi="Arial" w:cs="Arial"/>
          <w:color w:val="000000"/>
        </w:rPr>
        <w:t>2.0 Modo de disputa aberto</w:t>
      </w:r>
    </w:p>
    <w:p w14:paraId="3DFC5B22" w14:textId="77777777" w:rsidR="00A2708C" w:rsidRPr="003832FA" w:rsidRDefault="00A2708C" w:rsidP="00A03240">
      <w:pPr>
        <w:pStyle w:val="textbody"/>
        <w:tabs>
          <w:tab w:val="left" w:pos="284"/>
        </w:tabs>
        <w:jc w:val="both"/>
        <w:rPr>
          <w:rFonts w:ascii="Arial" w:hAnsi="Arial" w:cs="Arial"/>
          <w:color w:val="000000"/>
        </w:rPr>
      </w:pPr>
      <w:bookmarkStart w:id="3" w:name="art32"/>
      <w:bookmarkEnd w:id="3"/>
      <w:r w:rsidRPr="003832FA">
        <w:rPr>
          <w:rFonts w:ascii="Arial" w:hAnsi="Arial" w:cs="Arial"/>
          <w:color w:val="000000"/>
        </w:rPr>
        <w:t>a) Art. 32.  No modo de disputa aberto, de que trata o inciso I do caput do art. 31, a etapa de envio de lances na sessão pública durará dez minutos e, após isso, será prorrogada automaticamente pelo sistema quando houver lance ofertado nos últimos dois minutos do período de duração da sessão pública.</w:t>
      </w:r>
    </w:p>
    <w:p w14:paraId="15410C0F" w14:textId="77777777" w:rsidR="00A2708C" w:rsidRPr="003832FA" w:rsidRDefault="00A2708C" w:rsidP="00A03240">
      <w:pPr>
        <w:pStyle w:val="textbody"/>
        <w:tabs>
          <w:tab w:val="left" w:pos="284"/>
        </w:tabs>
        <w:jc w:val="both"/>
        <w:rPr>
          <w:rFonts w:ascii="Arial" w:hAnsi="Arial" w:cs="Arial"/>
          <w:color w:val="000000"/>
        </w:rPr>
      </w:pPr>
      <w:r w:rsidRPr="003832FA">
        <w:rPr>
          <w:rFonts w:ascii="Arial" w:hAnsi="Arial" w:cs="Arial"/>
          <w:color w:val="000000"/>
        </w:rPr>
        <w:t>b) § 1º A prorrogação automática da etapa de envio de lances, de que trata o caput, será de dois minutos e ocorrerá sucessivamente sempre que houver lances enviados nesse período de prorrogação, inclusive quando se tratar de lances intermediários.</w:t>
      </w:r>
    </w:p>
    <w:p w14:paraId="7B7853B8" w14:textId="77777777" w:rsidR="00A2708C" w:rsidRPr="003832FA" w:rsidRDefault="00A2708C" w:rsidP="00A03240">
      <w:pPr>
        <w:pStyle w:val="textbody"/>
        <w:tabs>
          <w:tab w:val="left" w:pos="284"/>
        </w:tabs>
        <w:jc w:val="both"/>
        <w:rPr>
          <w:rFonts w:ascii="Arial" w:hAnsi="Arial" w:cs="Arial"/>
          <w:color w:val="000000"/>
        </w:rPr>
      </w:pPr>
      <w:r w:rsidRPr="003832FA">
        <w:rPr>
          <w:rFonts w:ascii="Arial" w:hAnsi="Arial" w:cs="Arial"/>
          <w:color w:val="000000"/>
        </w:rPr>
        <w:t>c) § 2º Na hipótese de não haver novos lances na forma estabelecida no caput e no § 1º, a sessão pública será encerrada automaticamente.</w:t>
      </w:r>
    </w:p>
    <w:p w14:paraId="5230A37E" w14:textId="77777777" w:rsidR="00A2708C" w:rsidRPr="003832FA" w:rsidRDefault="00A2708C" w:rsidP="00A03240">
      <w:pPr>
        <w:pStyle w:val="textbody"/>
        <w:tabs>
          <w:tab w:val="left" w:pos="284"/>
        </w:tabs>
        <w:jc w:val="both"/>
        <w:rPr>
          <w:rFonts w:ascii="Arial" w:hAnsi="Arial" w:cs="Arial"/>
          <w:color w:val="000000"/>
        </w:rPr>
      </w:pPr>
      <w:r w:rsidRPr="003832FA">
        <w:rPr>
          <w:rFonts w:ascii="Arial" w:hAnsi="Arial" w:cs="Arial"/>
          <w:color w:val="000000"/>
        </w:rPr>
        <w:lastRenderedPageBreak/>
        <w:t>d) § 3º Encerrada a sessão pública sem prorrogação automática pelo sistema, nos termos do disposto no § 1º, o pregoeiro poderá, assessorado pela equipe de apoio, admitir o reinício da etapa de envio de lances, em prol da consecução do melhor preço disposto no parágrafo único do art. 7º, mediante justificativa.</w:t>
      </w:r>
    </w:p>
    <w:p w14:paraId="2EFCF71C" w14:textId="77777777" w:rsidR="00A2708C" w:rsidRPr="003832FA" w:rsidRDefault="00A2708C" w:rsidP="00A03240">
      <w:pPr>
        <w:pStyle w:val="Corpodetexto"/>
        <w:tabs>
          <w:tab w:val="left" w:pos="284"/>
          <w:tab w:val="left" w:pos="7797"/>
        </w:tabs>
        <w:ind w:left="-142" w:right="479"/>
        <w:jc w:val="both"/>
        <w:rPr>
          <w:sz w:val="24"/>
          <w:szCs w:val="24"/>
          <w:lang w:val="pt-BR"/>
        </w:rPr>
      </w:pPr>
      <w:r w:rsidRPr="003832FA">
        <w:rPr>
          <w:sz w:val="24"/>
          <w:szCs w:val="24"/>
          <w:lang w:val="pt-BR"/>
        </w:rPr>
        <w:t xml:space="preserve"> </w:t>
      </w:r>
    </w:p>
    <w:p w14:paraId="39A0BAF3" w14:textId="77777777" w:rsidR="00A2708C" w:rsidRPr="003832FA" w:rsidRDefault="00A2708C" w:rsidP="00A03240">
      <w:pPr>
        <w:pStyle w:val="Ttulo1"/>
        <w:shd w:val="clear" w:color="auto" w:fill="FFFFFF"/>
        <w:tabs>
          <w:tab w:val="left" w:pos="284"/>
        </w:tabs>
        <w:rPr>
          <w:b w:val="0"/>
          <w:bCs w:val="0"/>
          <w:color w:val="212529"/>
          <w:sz w:val="24"/>
          <w:szCs w:val="24"/>
          <w:lang w:val="pt-BR"/>
        </w:rPr>
      </w:pPr>
      <w:r w:rsidRPr="003832FA">
        <w:rPr>
          <w:b w:val="0"/>
          <w:bCs w:val="0"/>
          <w:color w:val="000000"/>
          <w:sz w:val="24"/>
          <w:szCs w:val="24"/>
          <w:lang w:val="pt-BR"/>
        </w:rPr>
        <w:t xml:space="preserve">3.0 CONFORME PREVISTO NO </w:t>
      </w:r>
      <w:r w:rsidRPr="003832FA">
        <w:rPr>
          <w:b w:val="0"/>
          <w:bCs w:val="0"/>
          <w:color w:val="212529"/>
          <w:sz w:val="24"/>
          <w:szCs w:val="24"/>
          <w:lang w:val="pt-BR"/>
        </w:rPr>
        <w:t>DECRETO Nº 10.024 DE 20 DE SETEMBRO DE 2019</w:t>
      </w:r>
    </w:p>
    <w:p w14:paraId="6630C495" w14:textId="77777777" w:rsidR="00A2708C" w:rsidRPr="003832FA" w:rsidRDefault="00A2708C" w:rsidP="00A03240">
      <w:pPr>
        <w:pStyle w:val="textbody"/>
        <w:tabs>
          <w:tab w:val="left" w:pos="284"/>
        </w:tabs>
        <w:jc w:val="both"/>
        <w:rPr>
          <w:rFonts w:ascii="Arial" w:hAnsi="Arial" w:cs="Arial"/>
          <w:color w:val="000000"/>
        </w:rPr>
      </w:pPr>
      <w:bookmarkStart w:id="4" w:name="art22"/>
      <w:bookmarkEnd w:id="4"/>
      <w:r w:rsidRPr="003832FA">
        <w:rPr>
          <w:rFonts w:ascii="Arial" w:hAnsi="Arial" w:cs="Arial"/>
          <w:color w:val="000000"/>
        </w:rPr>
        <w:t>a) Art. 22.  Modificações no edital serão divulgadas pelo mesmo instrumento de publicação utilizado para divulgação do texto original e o prazo inicialmente estabelecido será reaberto, exceto se, inquestionavelmente, a alteração não afetar a formulação das propostas, resguardado o tratamento isonômico aos licitantes.</w:t>
      </w:r>
    </w:p>
    <w:p w14:paraId="77F26CD4" w14:textId="77777777" w:rsidR="00A2708C" w:rsidRPr="003832FA" w:rsidRDefault="00A2708C" w:rsidP="00A03240">
      <w:pPr>
        <w:pStyle w:val="textbody"/>
        <w:tabs>
          <w:tab w:val="left" w:pos="284"/>
        </w:tabs>
        <w:jc w:val="both"/>
        <w:rPr>
          <w:rFonts w:ascii="Arial" w:hAnsi="Arial" w:cs="Arial"/>
          <w:color w:val="000000"/>
        </w:rPr>
      </w:pPr>
      <w:r w:rsidRPr="003832FA">
        <w:rPr>
          <w:rFonts w:ascii="Arial" w:hAnsi="Arial" w:cs="Arial"/>
          <w:color w:val="000000"/>
        </w:rPr>
        <w:t>3.1 Esclarecimentos</w:t>
      </w:r>
    </w:p>
    <w:p w14:paraId="2A460604" w14:textId="026C7F4F" w:rsidR="00757504" w:rsidRPr="003832FA" w:rsidRDefault="00A2708C" w:rsidP="00A03240">
      <w:pPr>
        <w:spacing w:before="114" w:line="338" w:lineRule="auto"/>
        <w:rPr>
          <w:color w:val="FF0000"/>
          <w:sz w:val="24"/>
          <w:szCs w:val="24"/>
          <w:lang w:val="pt-BR"/>
        </w:rPr>
      </w:pPr>
      <w:bookmarkStart w:id="5" w:name="art23"/>
      <w:bookmarkEnd w:id="5"/>
      <w:r w:rsidRPr="003832FA">
        <w:rPr>
          <w:color w:val="000000"/>
          <w:sz w:val="24"/>
          <w:szCs w:val="24"/>
        </w:rPr>
        <w:t>a) CONFORME Art. 23.  DO DECRETO 10.024; Os pedidos de esclarecimentos referentes ao processo licitatório serão enviados ao pregoeiro, até três dias úteis anteriores à data fixada para abertura da sessão pública</w:t>
      </w:r>
      <w:r w:rsidR="00C02AA1" w:rsidRPr="003832FA">
        <w:rPr>
          <w:color w:val="000000"/>
          <w:sz w:val="24"/>
          <w:szCs w:val="24"/>
        </w:rPr>
        <w:t>;</w:t>
      </w:r>
    </w:p>
    <w:p w14:paraId="5B618AD0" w14:textId="4D12C230" w:rsidR="00757504" w:rsidRPr="003832FA" w:rsidRDefault="00A2708C" w:rsidP="00A03240">
      <w:pPr>
        <w:spacing w:before="114" w:line="338" w:lineRule="auto"/>
        <w:rPr>
          <w:color w:val="FF0000"/>
          <w:sz w:val="24"/>
          <w:szCs w:val="24"/>
          <w:lang w:val="pt-BR"/>
        </w:rPr>
      </w:pPr>
      <w:r w:rsidRPr="003832FA">
        <w:rPr>
          <w:color w:val="000000"/>
          <w:sz w:val="24"/>
          <w:szCs w:val="24"/>
        </w:rPr>
        <w:t>b) CONFORME § 1º DO DECRETO 10.024; O pregoeiro responderá aos pedidos de esclarecimentos no prazo de dois dias úteis, contado da data de recebimento do pedido, e poderá requisitar subsídios formais aos responsáveis pela elaboração do edital</w:t>
      </w:r>
      <w:r w:rsidR="00C02AA1" w:rsidRPr="003832FA">
        <w:rPr>
          <w:color w:val="000000"/>
          <w:sz w:val="24"/>
          <w:szCs w:val="24"/>
        </w:rPr>
        <w:t>;</w:t>
      </w:r>
    </w:p>
    <w:p w14:paraId="481732B7" w14:textId="161C8640" w:rsidR="00A2708C" w:rsidRPr="003832FA" w:rsidRDefault="00A2708C" w:rsidP="00A03240">
      <w:pPr>
        <w:tabs>
          <w:tab w:val="left" w:pos="284"/>
        </w:tabs>
        <w:spacing w:before="114" w:line="338" w:lineRule="auto"/>
        <w:ind w:firstLine="142"/>
        <w:rPr>
          <w:sz w:val="24"/>
          <w:szCs w:val="24"/>
          <w:lang w:val="pt-BR"/>
        </w:rPr>
      </w:pPr>
      <w:r w:rsidRPr="003832FA">
        <w:rPr>
          <w:color w:val="000000"/>
          <w:sz w:val="24"/>
          <w:szCs w:val="24"/>
          <w:lang w:val="pt-BR"/>
        </w:rPr>
        <w:t>c) CONFORME § 2º DO DECRETO 10.024; As respostas aos pedidos de esclarecimentos serão divulgadas pelo sistema e vincularão os participantes e a administração endereço</w:t>
      </w:r>
      <w:r w:rsidRPr="003832FA">
        <w:rPr>
          <w:sz w:val="24"/>
          <w:szCs w:val="24"/>
          <w:lang w:val="pt-BR"/>
        </w:rPr>
        <w:t xml:space="preserve"> Eletrônico: </w:t>
      </w:r>
      <w:r w:rsidR="00175761" w:rsidRPr="003832FA">
        <w:rPr>
          <w:bCs/>
          <w:sz w:val="24"/>
          <w:szCs w:val="24"/>
        </w:rPr>
        <w:t>://</w:t>
      </w:r>
      <w:r w:rsidR="000F0515" w:rsidRPr="003832FA">
        <w:rPr>
          <w:bCs/>
          <w:sz w:val="24"/>
          <w:szCs w:val="24"/>
        </w:rPr>
        <w:t>bll compras</w:t>
      </w:r>
      <w:r w:rsidR="00175761" w:rsidRPr="003832FA">
        <w:rPr>
          <w:bCs/>
          <w:sz w:val="24"/>
          <w:szCs w:val="24"/>
        </w:rPr>
        <w:t>r/,</w:t>
      </w:r>
      <w:r w:rsidR="008B3C5D" w:rsidRPr="003832FA">
        <w:rPr>
          <w:sz w:val="24"/>
          <w:szCs w:val="24"/>
          <w:lang w:val="pt-BR"/>
        </w:rPr>
        <w:t xml:space="preserve"> ou através de e-mail conforme solicitado</w:t>
      </w:r>
    </w:p>
    <w:p w14:paraId="3D017890" w14:textId="77777777" w:rsidR="00A2708C" w:rsidRPr="003832FA" w:rsidRDefault="00A2708C" w:rsidP="00A2708C">
      <w:pPr>
        <w:pStyle w:val="textbody"/>
        <w:tabs>
          <w:tab w:val="left" w:pos="284"/>
        </w:tabs>
        <w:ind w:firstLine="142"/>
        <w:jc w:val="both"/>
        <w:rPr>
          <w:rFonts w:ascii="Arial" w:hAnsi="Arial" w:cs="Arial"/>
          <w:color w:val="000000"/>
        </w:rPr>
      </w:pPr>
      <w:r w:rsidRPr="003832FA">
        <w:rPr>
          <w:rFonts w:ascii="Arial" w:hAnsi="Arial" w:cs="Arial"/>
          <w:color w:val="000000"/>
        </w:rPr>
        <w:t>3.2 Impugnações</w:t>
      </w:r>
    </w:p>
    <w:p w14:paraId="6C701E84" w14:textId="77777777" w:rsidR="00C02AA1" w:rsidRPr="003832FA" w:rsidRDefault="00A2708C" w:rsidP="00A03240">
      <w:pPr>
        <w:spacing w:before="2"/>
        <w:jc w:val="both"/>
        <w:rPr>
          <w:color w:val="000000"/>
          <w:sz w:val="24"/>
          <w:szCs w:val="24"/>
        </w:rPr>
      </w:pPr>
      <w:bookmarkStart w:id="6" w:name="art24"/>
      <w:bookmarkEnd w:id="6"/>
      <w:r w:rsidRPr="003832FA">
        <w:rPr>
          <w:color w:val="000000"/>
          <w:sz w:val="24"/>
          <w:szCs w:val="24"/>
        </w:rPr>
        <w:t xml:space="preserve">a) CONFORME Art. 24 DO DECRETO 10.024; Qualquer pessoa poderá impugnar os termos do edital do pregão, por meio eletrônico, na forma prevista no edital, até três dias úteis anteriores à data fixada para abertura da sessão pública </w:t>
      </w:r>
      <w:r w:rsidR="00C02AA1" w:rsidRPr="003832FA">
        <w:rPr>
          <w:color w:val="000000"/>
          <w:sz w:val="24"/>
          <w:szCs w:val="24"/>
        </w:rPr>
        <w:t>:</w:t>
      </w:r>
    </w:p>
    <w:p w14:paraId="1E66370A" w14:textId="77777777" w:rsidR="00C02AA1" w:rsidRPr="003832FA" w:rsidRDefault="00C02AA1" w:rsidP="00A03240">
      <w:pPr>
        <w:spacing w:before="2"/>
        <w:jc w:val="both"/>
        <w:rPr>
          <w:color w:val="000000"/>
          <w:sz w:val="24"/>
          <w:szCs w:val="24"/>
        </w:rPr>
      </w:pPr>
    </w:p>
    <w:p w14:paraId="1551C73C" w14:textId="244FA47E" w:rsidR="00A2708C" w:rsidRPr="003832FA" w:rsidRDefault="00A2708C" w:rsidP="00A03240">
      <w:pPr>
        <w:spacing w:before="2"/>
        <w:jc w:val="both"/>
        <w:rPr>
          <w:color w:val="000000"/>
          <w:sz w:val="24"/>
          <w:szCs w:val="24"/>
        </w:rPr>
      </w:pPr>
      <w:r w:rsidRPr="003832FA">
        <w:rPr>
          <w:color w:val="000000"/>
          <w:sz w:val="24"/>
          <w:szCs w:val="24"/>
        </w:rPr>
        <w:t xml:space="preserve"> CONFORME § 1º DO DECRETO 10.024; A impugnação não possui efeito suspensivo e caberá ao pregoeiro, auxiliado pelos responsáveis pela elaboração do edital e dos anexos, decidir sobre a impugnação no prazo de dois dias úteis, contado da data de recebimento da impugnação.</w:t>
      </w:r>
    </w:p>
    <w:p w14:paraId="7D54F394" w14:textId="77777777" w:rsidR="00A2708C" w:rsidRPr="003832FA" w:rsidRDefault="00A2708C" w:rsidP="00A03240">
      <w:pPr>
        <w:pStyle w:val="textbody"/>
        <w:tabs>
          <w:tab w:val="left" w:pos="284"/>
        </w:tabs>
        <w:ind w:firstLine="142"/>
        <w:jc w:val="both"/>
        <w:rPr>
          <w:rFonts w:ascii="Arial" w:hAnsi="Arial" w:cs="Arial"/>
          <w:color w:val="000000"/>
        </w:rPr>
      </w:pPr>
      <w:r w:rsidRPr="003832FA">
        <w:rPr>
          <w:rFonts w:ascii="Arial" w:hAnsi="Arial" w:cs="Arial"/>
          <w:color w:val="000000"/>
        </w:rPr>
        <w:t>c) CONFORME § 2º DO DECRETO 10.024 A concessão de efeito suspensivo à impugnação é medida excepcional e deverá ser motivada pelo pregoeiro, nos autos do processo de licitação.</w:t>
      </w:r>
    </w:p>
    <w:p w14:paraId="3F116A1B" w14:textId="77777777" w:rsidR="00A2708C" w:rsidRPr="003832FA" w:rsidRDefault="00A2708C" w:rsidP="00A03240">
      <w:pPr>
        <w:pStyle w:val="textbody"/>
        <w:tabs>
          <w:tab w:val="left" w:pos="284"/>
        </w:tabs>
        <w:ind w:firstLine="142"/>
        <w:jc w:val="both"/>
        <w:rPr>
          <w:rFonts w:ascii="Arial" w:hAnsi="Arial" w:cs="Arial"/>
          <w:color w:val="000000"/>
        </w:rPr>
      </w:pPr>
      <w:r w:rsidRPr="003832FA">
        <w:rPr>
          <w:rFonts w:ascii="Arial" w:hAnsi="Arial" w:cs="Arial"/>
          <w:color w:val="000000"/>
        </w:rPr>
        <w:t>d) CONFORME § 3º DO DECRETO 10.024; Acolhida a impugnação contra o edital, será definida e publicada nova data para realização do certame. </w:t>
      </w:r>
    </w:p>
    <w:p w14:paraId="3BA1AAD3" w14:textId="46454EBB" w:rsidR="00A2708C" w:rsidRPr="003832FA" w:rsidRDefault="00A2708C" w:rsidP="00A2708C">
      <w:pPr>
        <w:pStyle w:val="Corpodetexto"/>
        <w:tabs>
          <w:tab w:val="left" w:pos="284"/>
          <w:tab w:val="left" w:pos="7797"/>
        </w:tabs>
        <w:ind w:left="3969" w:right="479" w:firstLine="142"/>
        <w:jc w:val="both"/>
        <w:rPr>
          <w:sz w:val="24"/>
          <w:szCs w:val="24"/>
          <w:lang w:val="pt-BR"/>
        </w:rPr>
      </w:pPr>
      <w:r w:rsidRPr="003832FA">
        <w:rPr>
          <w:sz w:val="24"/>
          <w:szCs w:val="24"/>
          <w:lang w:val="pt-BR"/>
        </w:rPr>
        <w:t xml:space="preserve">Ocorrendo decretação de feriado ou outro fato </w:t>
      </w:r>
      <w:r w:rsidRPr="003832FA">
        <w:rPr>
          <w:sz w:val="24"/>
          <w:szCs w:val="24"/>
          <w:lang w:val="pt-BR"/>
        </w:rPr>
        <w:lastRenderedPageBreak/>
        <w:t xml:space="preserve">superveniente que impeça a realização desta licitação na data acima mencionada, o evento será automaticamente transferido para o primeiro dia útil subsequente, no mesmo horário, </w:t>
      </w:r>
      <w:proofErr w:type="gramStart"/>
      <w:r w:rsidRPr="003832FA">
        <w:rPr>
          <w:sz w:val="24"/>
          <w:szCs w:val="24"/>
          <w:lang w:val="pt-BR"/>
        </w:rPr>
        <w:t xml:space="preserve">independentemente </w:t>
      </w:r>
      <w:r w:rsidR="0083381E" w:rsidRPr="003832FA">
        <w:rPr>
          <w:sz w:val="24"/>
          <w:szCs w:val="24"/>
          <w:lang w:val="pt-BR"/>
        </w:rPr>
        <w:t xml:space="preserve"> </w:t>
      </w:r>
      <w:r w:rsidRPr="003832FA">
        <w:rPr>
          <w:sz w:val="24"/>
          <w:szCs w:val="24"/>
          <w:lang w:val="pt-BR"/>
        </w:rPr>
        <w:t>de</w:t>
      </w:r>
      <w:proofErr w:type="gramEnd"/>
      <w:r w:rsidRPr="003832FA">
        <w:rPr>
          <w:sz w:val="24"/>
          <w:szCs w:val="24"/>
          <w:lang w:val="pt-BR"/>
        </w:rPr>
        <w:t xml:space="preserve"> nova comunicação</w:t>
      </w:r>
    </w:p>
    <w:p w14:paraId="44233911" w14:textId="77777777" w:rsidR="00A2708C" w:rsidRPr="003832FA" w:rsidRDefault="00A2708C" w:rsidP="00A2708C">
      <w:pPr>
        <w:tabs>
          <w:tab w:val="left" w:pos="-1701"/>
          <w:tab w:val="left" w:pos="284"/>
        </w:tabs>
        <w:ind w:left="-142" w:right="-1" w:firstLine="142"/>
        <w:rPr>
          <w:i/>
          <w:sz w:val="24"/>
          <w:szCs w:val="24"/>
          <w:lang w:val="pt-BR"/>
        </w:rPr>
      </w:pPr>
    </w:p>
    <w:p w14:paraId="165127E8" w14:textId="77777777" w:rsidR="00A2708C" w:rsidRPr="003832FA" w:rsidRDefault="00A2708C" w:rsidP="00A03240">
      <w:pPr>
        <w:pStyle w:val="Ttulo2"/>
        <w:keepNext/>
        <w:keepLines/>
        <w:numPr>
          <w:ilvl w:val="1"/>
          <w:numId w:val="26"/>
        </w:numPr>
        <w:tabs>
          <w:tab w:val="left" w:pos="426"/>
        </w:tabs>
        <w:spacing w:before="115"/>
        <w:ind w:left="142" w:hanging="76"/>
        <w:rPr>
          <w:b w:val="0"/>
          <w:bCs w:val="0"/>
          <w:sz w:val="24"/>
          <w:szCs w:val="24"/>
        </w:rPr>
      </w:pPr>
      <w:r w:rsidRPr="003832FA">
        <w:rPr>
          <w:b w:val="0"/>
          <w:bCs w:val="0"/>
          <w:sz w:val="24"/>
          <w:szCs w:val="24"/>
          <w:lang w:val="pt-BR"/>
        </w:rPr>
        <w:t xml:space="preserve"> </w:t>
      </w:r>
      <w:r w:rsidRPr="003832FA">
        <w:rPr>
          <w:b w:val="0"/>
          <w:bCs w:val="0"/>
          <w:sz w:val="24"/>
          <w:szCs w:val="24"/>
        </w:rPr>
        <w:t>DO CREDENCIAMENTO</w:t>
      </w:r>
    </w:p>
    <w:p w14:paraId="5D6162A5" w14:textId="2E6EE684" w:rsidR="000F0515" w:rsidRDefault="000F0515" w:rsidP="000F0515">
      <w:pPr>
        <w:tabs>
          <w:tab w:val="left" w:pos="656"/>
        </w:tabs>
        <w:spacing w:before="119" w:line="235" w:lineRule="auto"/>
        <w:ind w:left="-216" w:right="238"/>
        <w:jc w:val="both"/>
        <w:rPr>
          <w:sz w:val="24"/>
          <w:szCs w:val="24"/>
          <w:lang w:val="pt-BR"/>
        </w:rPr>
      </w:pPr>
      <w:r w:rsidRPr="003832FA">
        <w:rPr>
          <w:sz w:val="24"/>
          <w:szCs w:val="24"/>
          <w:lang w:val="pt-BR"/>
        </w:rPr>
        <w:t>3.2</w:t>
      </w:r>
      <w:r w:rsidR="00A2708C" w:rsidRPr="003832FA">
        <w:rPr>
          <w:sz w:val="24"/>
          <w:szCs w:val="24"/>
          <w:lang w:val="pt-BR"/>
        </w:rPr>
        <w:t xml:space="preserve"> </w:t>
      </w:r>
      <w:r w:rsidRPr="003832FA">
        <w:rPr>
          <w:sz w:val="24"/>
          <w:szCs w:val="24"/>
          <w:lang w:val="pt-BR"/>
        </w:rPr>
        <w:t xml:space="preserve">O Credenciamento é o </w:t>
      </w:r>
      <w:r w:rsidRPr="003832FA">
        <w:rPr>
          <w:sz w:val="24"/>
          <w:szCs w:val="24"/>
          <w:u w:val="single"/>
          <w:lang w:val="pt-BR"/>
        </w:rPr>
        <w:t>nível básico do re</w:t>
      </w:r>
      <w:r w:rsidRPr="003832FA">
        <w:rPr>
          <w:sz w:val="24"/>
          <w:szCs w:val="24"/>
          <w:lang w:val="pt-BR"/>
        </w:rPr>
        <w:t>g</w:t>
      </w:r>
      <w:r w:rsidRPr="003832FA">
        <w:rPr>
          <w:sz w:val="24"/>
          <w:szCs w:val="24"/>
          <w:u w:val="single"/>
          <w:lang w:val="pt-BR"/>
        </w:rPr>
        <w:t xml:space="preserve">istro cadastral no </w:t>
      </w:r>
      <w:r w:rsidRPr="003832FA">
        <w:rPr>
          <w:bCs/>
          <w:sz w:val="24"/>
          <w:szCs w:val="24"/>
          <w:lang w:val="pt-BR"/>
        </w:rPr>
        <w:t>http://bll.org.br/</w:t>
      </w:r>
      <w:r w:rsidRPr="003832FA">
        <w:rPr>
          <w:sz w:val="24"/>
          <w:szCs w:val="24"/>
          <w:lang w:val="pt-BR"/>
        </w:rPr>
        <w:t>, que permite a participação dos interessados na modalidade licitatória Pregão, em sua forma eletrônica.</w:t>
      </w:r>
    </w:p>
    <w:p w14:paraId="6F8E3316" w14:textId="77777777" w:rsidR="00D16F29" w:rsidRPr="003832FA" w:rsidRDefault="00D16F29" w:rsidP="000F0515">
      <w:pPr>
        <w:tabs>
          <w:tab w:val="left" w:pos="656"/>
        </w:tabs>
        <w:spacing w:before="119" w:line="235" w:lineRule="auto"/>
        <w:ind w:left="-216" w:right="238"/>
        <w:jc w:val="both"/>
        <w:rPr>
          <w:sz w:val="24"/>
          <w:szCs w:val="24"/>
          <w:lang w:val="pt-BR"/>
        </w:rPr>
      </w:pPr>
    </w:p>
    <w:p w14:paraId="6219B051" w14:textId="3D4ACABA" w:rsidR="000F0515" w:rsidRPr="003832FA" w:rsidRDefault="000F0515" w:rsidP="00874D39">
      <w:pPr>
        <w:pStyle w:val="Corpodetexto"/>
        <w:ind w:right="358"/>
        <w:rPr>
          <w:sz w:val="24"/>
          <w:szCs w:val="24"/>
          <w:lang w:val="pt-BR"/>
        </w:rPr>
      </w:pPr>
      <w:r w:rsidRPr="003832FA">
        <w:rPr>
          <w:sz w:val="24"/>
          <w:szCs w:val="24"/>
          <w:lang w:val="pt-BR"/>
        </w:rPr>
        <w:t xml:space="preserve">O  cadastro  deverá  ser  feito  no   Portal   de  bolsa de licitações do Brasil, </w:t>
      </w:r>
      <w:r w:rsidRPr="003832FA">
        <w:rPr>
          <w:spacing w:val="18"/>
          <w:sz w:val="24"/>
          <w:szCs w:val="24"/>
          <w:lang w:val="pt-BR"/>
        </w:rPr>
        <w:t xml:space="preserve"> </w:t>
      </w:r>
      <w:r w:rsidRPr="003832FA">
        <w:rPr>
          <w:sz w:val="24"/>
          <w:szCs w:val="24"/>
          <w:lang w:val="pt-BR"/>
        </w:rPr>
        <w:t xml:space="preserve">no sítio </w:t>
      </w:r>
      <w:hyperlink r:id="rId10" w:history="1">
        <w:r w:rsidRPr="003832FA">
          <w:rPr>
            <w:rStyle w:val="Hyperlink"/>
            <w:bCs/>
            <w:sz w:val="24"/>
            <w:szCs w:val="24"/>
            <w:lang w:val="pt-BR"/>
          </w:rPr>
          <w:t xml:space="preserve"> http://bll.org.br/ </w:t>
        </w:r>
      </w:hyperlink>
      <w:r w:rsidRPr="003832FA">
        <w:rPr>
          <w:sz w:val="24"/>
          <w:szCs w:val="24"/>
          <w:lang w:val="pt-BR"/>
        </w:rPr>
        <w:t xml:space="preserve"> Qualquer dúvida dos interessados em relação ao acesso no sistema  Licitações poderá ser esclarecida através dos canais de atendimento Portal de BLL Compras </w:t>
      </w:r>
      <w:hyperlink r:id="rId11" w:history="1">
        <w:r w:rsidRPr="003832FA">
          <w:rPr>
            <w:rStyle w:val="Hyperlink"/>
            <w:bCs/>
            <w:sz w:val="24"/>
            <w:szCs w:val="24"/>
            <w:lang w:val="pt-BR"/>
          </w:rPr>
          <w:t>http://bll.org.br/</w:t>
        </w:r>
      </w:hyperlink>
      <w:r w:rsidRPr="003832FA">
        <w:rPr>
          <w:bCs/>
          <w:sz w:val="24"/>
          <w:szCs w:val="24"/>
          <w:lang w:val="pt-BR"/>
        </w:rPr>
        <w:t xml:space="preserve"> </w:t>
      </w:r>
      <w:r w:rsidRPr="003832FA">
        <w:rPr>
          <w:sz w:val="24"/>
          <w:szCs w:val="24"/>
          <w:lang w:val="pt-BR"/>
        </w:rPr>
        <w:t>informados no site</w:t>
      </w:r>
      <w:hyperlink w:history="1">
        <w:r w:rsidRPr="003832FA">
          <w:rPr>
            <w:rStyle w:val="Hyperlink"/>
            <w:sz w:val="24"/>
            <w:szCs w:val="24"/>
            <w:lang w:val="pt-BR"/>
          </w:rPr>
          <w:t xml:space="preserve"> www.ananas.to.gov.br </w:t>
        </w:r>
      </w:hyperlink>
      <w:r w:rsidRPr="003832FA">
        <w:rPr>
          <w:sz w:val="24"/>
          <w:szCs w:val="24"/>
          <w:lang w:val="pt-BR"/>
        </w:rPr>
        <w:t>- Telefone: (63)</w:t>
      </w:r>
      <w:r w:rsidR="00874D39" w:rsidRPr="003832FA">
        <w:rPr>
          <w:sz w:val="24"/>
          <w:szCs w:val="24"/>
          <w:lang w:val="pt-BR"/>
        </w:rPr>
        <w:t xml:space="preserve"> 3442-1232 –por  (41) 3097-4600</w:t>
      </w:r>
      <w:r w:rsidR="00D16F29">
        <w:rPr>
          <w:sz w:val="24"/>
          <w:szCs w:val="24"/>
          <w:lang w:val="pt-BR"/>
        </w:rPr>
        <w:t>.</w:t>
      </w:r>
    </w:p>
    <w:p w14:paraId="30FAAC6F" w14:textId="3448144E" w:rsidR="00A2708C" w:rsidRPr="003832FA" w:rsidRDefault="00A2708C" w:rsidP="001D1C75">
      <w:pPr>
        <w:pStyle w:val="PargrafodaLista"/>
        <w:numPr>
          <w:ilvl w:val="0"/>
          <w:numId w:val="27"/>
        </w:numPr>
        <w:tabs>
          <w:tab w:val="left" w:pos="284"/>
          <w:tab w:val="left" w:pos="676"/>
        </w:tabs>
        <w:spacing w:before="119" w:line="235" w:lineRule="auto"/>
        <w:ind w:left="0" w:right="248" w:hanging="2"/>
        <w:jc w:val="both"/>
        <w:rPr>
          <w:sz w:val="24"/>
          <w:szCs w:val="24"/>
          <w:lang w:val="pt-BR"/>
        </w:rPr>
      </w:pPr>
      <w:r w:rsidRPr="003832FA">
        <w:rPr>
          <w:sz w:val="24"/>
          <w:szCs w:val="24"/>
          <w:lang w:val="pt-BR"/>
        </w:rPr>
        <w:t xml:space="preserve">O credenciamento junto ao provedor do </w:t>
      </w:r>
      <w:r w:rsidR="000F0515" w:rsidRPr="003832FA">
        <w:rPr>
          <w:sz w:val="24"/>
          <w:szCs w:val="24"/>
          <w:lang w:val="pt-BR"/>
        </w:rPr>
        <w:t>sistema e</w:t>
      </w:r>
      <w:r w:rsidR="001D1C75" w:rsidRPr="003832FA">
        <w:rPr>
          <w:sz w:val="24"/>
          <w:szCs w:val="24"/>
          <w:lang w:val="pt-BR"/>
        </w:rPr>
        <w:t xml:space="preserve"> de inteira</w:t>
      </w:r>
      <w:r w:rsidRPr="003832FA">
        <w:rPr>
          <w:sz w:val="24"/>
          <w:szCs w:val="24"/>
          <w:lang w:val="pt-BR"/>
        </w:rPr>
        <w:t xml:space="preserve"> responsabilidade do licitante ou de </w:t>
      </w:r>
      <w:r w:rsidRPr="003832FA">
        <w:rPr>
          <w:spacing w:val="-4"/>
          <w:sz w:val="24"/>
          <w:szCs w:val="24"/>
          <w:lang w:val="pt-BR"/>
        </w:rPr>
        <w:t xml:space="preserve">seu </w:t>
      </w:r>
      <w:r w:rsidRPr="003832FA">
        <w:rPr>
          <w:sz w:val="24"/>
          <w:szCs w:val="24"/>
          <w:lang w:val="pt-BR"/>
        </w:rPr>
        <w:t xml:space="preserve">representante legal e a presunção de sua capacidade técnica para realização das transações inerentes a </w:t>
      </w:r>
      <w:r w:rsidRPr="003832FA">
        <w:rPr>
          <w:spacing w:val="-4"/>
          <w:sz w:val="24"/>
          <w:szCs w:val="24"/>
          <w:lang w:val="pt-BR"/>
        </w:rPr>
        <w:t xml:space="preserve">este </w:t>
      </w:r>
      <w:r w:rsidRPr="003832FA">
        <w:rPr>
          <w:sz w:val="24"/>
          <w:szCs w:val="24"/>
          <w:lang w:val="pt-BR"/>
        </w:rPr>
        <w:t>Pregão.</w:t>
      </w:r>
    </w:p>
    <w:p w14:paraId="1BB5DB9E" w14:textId="77777777" w:rsidR="00A2708C" w:rsidRPr="003832FA" w:rsidRDefault="00A2708C" w:rsidP="001D1C75">
      <w:pPr>
        <w:pStyle w:val="PargrafodaLista"/>
        <w:numPr>
          <w:ilvl w:val="0"/>
          <w:numId w:val="27"/>
        </w:numPr>
        <w:tabs>
          <w:tab w:val="left" w:pos="284"/>
          <w:tab w:val="left" w:pos="676"/>
        </w:tabs>
        <w:spacing w:before="119" w:line="235" w:lineRule="auto"/>
        <w:ind w:left="0" w:right="248" w:hanging="2"/>
        <w:jc w:val="both"/>
        <w:rPr>
          <w:sz w:val="24"/>
          <w:szCs w:val="24"/>
          <w:lang w:val="pt-BR"/>
        </w:rPr>
      </w:pPr>
      <w:r w:rsidRPr="003832FA">
        <w:rPr>
          <w:sz w:val="24"/>
          <w:szCs w:val="24"/>
          <w:lang w:val="pt-BR"/>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AB70634" w14:textId="6FB1BACA" w:rsidR="00A2708C" w:rsidRPr="003832FA" w:rsidRDefault="00A2708C" w:rsidP="001D1C75">
      <w:pPr>
        <w:pStyle w:val="PargrafodaLista"/>
        <w:numPr>
          <w:ilvl w:val="0"/>
          <w:numId w:val="27"/>
        </w:numPr>
        <w:tabs>
          <w:tab w:val="left" w:pos="284"/>
          <w:tab w:val="left" w:pos="676"/>
        </w:tabs>
        <w:spacing w:before="119" w:line="235" w:lineRule="auto"/>
        <w:ind w:left="0" w:right="248" w:hanging="2"/>
        <w:jc w:val="both"/>
        <w:rPr>
          <w:sz w:val="24"/>
          <w:szCs w:val="24"/>
          <w:lang w:val="pt-BR"/>
        </w:rPr>
      </w:pPr>
      <w:r w:rsidRPr="003832FA">
        <w:rPr>
          <w:sz w:val="24"/>
          <w:szCs w:val="24"/>
          <w:lang w:val="pt-BR"/>
        </w:rPr>
        <w:t xml:space="preserve">É de responsabilidade do cadastrado conferir a exatidão dos seus dados cadastrais no </w:t>
      </w:r>
      <w:r w:rsidR="00D16F29" w:rsidRPr="003832FA">
        <w:rPr>
          <w:sz w:val="24"/>
          <w:szCs w:val="24"/>
          <w:lang w:val="pt-BR"/>
        </w:rPr>
        <w:t>cadastro deverá ser feito no</w:t>
      </w:r>
      <w:r w:rsidRPr="003832FA">
        <w:rPr>
          <w:sz w:val="24"/>
          <w:szCs w:val="24"/>
          <w:lang w:val="pt-BR"/>
        </w:rPr>
        <w:t xml:space="preserve">   Portal   e mante- lós atualizados junto aos órgãos responsáveis pela informação, devendo proceder, imediatamente, à correção ou à alteração dos registros tão logo identifique incorreção ou aqueles se tornem desatualizados.</w:t>
      </w:r>
    </w:p>
    <w:p w14:paraId="4A75CF82" w14:textId="77777777" w:rsidR="00A2708C" w:rsidRPr="003832FA" w:rsidRDefault="00A2708C" w:rsidP="001D1C75">
      <w:pPr>
        <w:pStyle w:val="PargrafodaLista"/>
        <w:numPr>
          <w:ilvl w:val="0"/>
          <w:numId w:val="27"/>
        </w:numPr>
        <w:tabs>
          <w:tab w:val="left" w:pos="284"/>
          <w:tab w:val="left" w:pos="676"/>
        </w:tabs>
        <w:spacing w:before="119" w:line="235" w:lineRule="auto"/>
        <w:ind w:left="0" w:right="248" w:hanging="2"/>
        <w:jc w:val="both"/>
        <w:rPr>
          <w:sz w:val="24"/>
          <w:szCs w:val="24"/>
          <w:lang w:val="pt-BR"/>
        </w:rPr>
      </w:pPr>
      <w:r w:rsidRPr="003832FA">
        <w:rPr>
          <w:sz w:val="24"/>
          <w:szCs w:val="24"/>
          <w:lang w:val="pt-BR"/>
        </w:rPr>
        <w:t>A não observância do disposto no item acima poderá ensejar desclassificação no momento da habilitação</w:t>
      </w:r>
      <w:r w:rsidR="00104296" w:rsidRPr="003832FA">
        <w:rPr>
          <w:sz w:val="24"/>
          <w:szCs w:val="24"/>
          <w:lang w:val="pt-BR"/>
        </w:rPr>
        <w:t>.</w:t>
      </w:r>
    </w:p>
    <w:p w14:paraId="24A6872B" w14:textId="77777777" w:rsidR="00A2708C" w:rsidRPr="003832FA" w:rsidRDefault="00A2708C" w:rsidP="00A03240">
      <w:pPr>
        <w:pStyle w:val="Ttulo2"/>
        <w:tabs>
          <w:tab w:val="left" w:pos="284"/>
        </w:tabs>
        <w:spacing w:before="115"/>
        <w:ind w:left="0"/>
        <w:rPr>
          <w:sz w:val="24"/>
          <w:szCs w:val="24"/>
          <w:lang w:val="pt-BR"/>
        </w:rPr>
      </w:pPr>
      <w:r w:rsidRPr="003832FA">
        <w:rPr>
          <w:sz w:val="24"/>
          <w:szCs w:val="24"/>
          <w:lang w:val="pt-BR"/>
        </w:rPr>
        <w:t>SEÇÃO IV - DA PARTICIPAÇÃO NA PREGÃO</w:t>
      </w:r>
    </w:p>
    <w:p w14:paraId="239C4767" w14:textId="2A93C804" w:rsidR="00A2708C" w:rsidRPr="003832FA" w:rsidRDefault="00A2708C" w:rsidP="00A03240">
      <w:pPr>
        <w:pStyle w:val="PargrafodaLista"/>
        <w:numPr>
          <w:ilvl w:val="1"/>
          <w:numId w:val="25"/>
        </w:numPr>
        <w:tabs>
          <w:tab w:val="left" w:pos="284"/>
          <w:tab w:val="left" w:pos="673"/>
        </w:tabs>
        <w:spacing w:before="119" w:line="235" w:lineRule="auto"/>
        <w:ind w:left="0" w:right="238" w:firstLine="0"/>
        <w:jc w:val="both"/>
        <w:rPr>
          <w:sz w:val="24"/>
          <w:szCs w:val="24"/>
          <w:lang w:val="pt-BR"/>
        </w:rPr>
      </w:pPr>
      <w:r w:rsidRPr="003832FA">
        <w:rPr>
          <w:sz w:val="24"/>
          <w:szCs w:val="24"/>
          <w:lang w:val="pt-BR"/>
        </w:rPr>
        <w:t xml:space="preserve">Poderão participar deste Pregão interessados cujo ramo de atividade seja compatível com o objeto desta licitação, e que estejam com Credenciamento regular no Sistema de Cadastramento Unificado de Fornecedores no   Portal   de bolsa de licitações do </w:t>
      </w:r>
      <w:proofErr w:type="gramStart"/>
      <w:r w:rsidRPr="003832FA">
        <w:rPr>
          <w:sz w:val="24"/>
          <w:szCs w:val="24"/>
          <w:lang w:val="pt-BR"/>
        </w:rPr>
        <w:t xml:space="preserve">Brasil, </w:t>
      </w:r>
      <w:r w:rsidRPr="003832FA">
        <w:rPr>
          <w:spacing w:val="18"/>
          <w:sz w:val="24"/>
          <w:szCs w:val="24"/>
          <w:lang w:val="pt-BR"/>
        </w:rPr>
        <w:t xml:space="preserve"> </w:t>
      </w:r>
      <w:r w:rsidRPr="003832FA">
        <w:rPr>
          <w:sz w:val="24"/>
          <w:szCs w:val="24"/>
          <w:lang w:val="pt-BR"/>
        </w:rPr>
        <w:t>no</w:t>
      </w:r>
      <w:proofErr w:type="gramEnd"/>
      <w:r w:rsidRPr="003832FA">
        <w:rPr>
          <w:sz w:val="24"/>
          <w:szCs w:val="24"/>
          <w:lang w:val="pt-BR"/>
        </w:rPr>
        <w:t xml:space="preserve"> sítio </w:t>
      </w:r>
      <w:r w:rsidR="001D1C75" w:rsidRPr="003832FA">
        <w:rPr>
          <w:bCs/>
          <w:sz w:val="24"/>
          <w:szCs w:val="24"/>
        </w:rPr>
        <w:t>www.licitanet.com.br</w:t>
      </w:r>
      <w:r w:rsidRPr="003832FA">
        <w:rPr>
          <w:spacing w:val="-4"/>
          <w:sz w:val="24"/>
          <w:szCs w:val="24"/>
          <w:lang w:val="pt-BR"/>
        </w:rPr>
        <w:t>.</w:t>
      </w:r>
    </w:p>
    <w:p w14:paraId="3D6BF889" w14:textId="77777777" w:rsidR="00A2708C" w:rsidRPr="003832FA" w:rsidRDefault="00A2708C" w:rsidP="00A03240">
      <w:pPr>
        <w:pStyle w:val="PargrafodaLista"/>
        <w:numPr>
          <w:ilvl w:val="1"/>
          <w:numId w:val="25"/>
        </w:numPr>
        <w:tabs>
          <w:tab w:val="left" w:pos="284"/>
          <w:tab w:val="left" w:pos="656"/>
        </w:tabs>
        <w:spacing w:before="118" w:line="235" w:lineRule="auto"/>
        <w:ind w:left="0" w:right="240" w:firstLine="0"/>
        <w:jc w:val="both"/>
        <w:rPr>
          <w:sz w:val="24"/>
          <w:szCs w:val="24"/>
          <w:lang w:val="pt-BR"/>
        </w:rPr>
      </w:pPr>
      <w:r w:rsidRPr="003832FA">
        <w:rPr>
          <w:sz w:val="24"/>
          <w:szCs w:val="24"/>
          <w:lang w:val="pt-BR"/>
        </w:rPr>
        <w:t xml:space="preserve">O presente procedimento licitatório é destinado </w:t>
      </w:r>
      <w:r w:rsidR="00104296" w:rsidRPr="003832FA">
        <w:rPr>
          <w:sz w:val="24"/>
          <w:szCs w:val="24"/>
          <w:lang w:val="pt-BR"/>
        </w:rPr>
        <w:t xml:space="preserve">a </w:t>
      </w:r>
      <w:proofErr w:type="gramStart"/>
      <w:r w:rsidR="00104296" w:rsidRPr="003832FA">
        <w:rPr>
          <w:sz w:val="24"/>
          <w:szCs w:val="24"/>
          <w:lang w:val="pt-BR"/>
        </w:rPr>
        <w:t>todas as empresa</w:t>
      </w:r>
      <w:proofErr w:type="gramEnd"/>
      <w:r w:rsidR="00104296" w:rsidRPr="003832FA">
        <w:rPr>
          <w:sz w:val="24"/>
          <w:szCs w:val="24"/>
          <w:lang w:val="pt-BR"/>
        </w:rPr>
        <w:t xml:space="preserve"> de </w:t>
      </w:r>
      <w:r w:rsidRPr="003832FA">
        <w:rPr>
          <w:sz w:val="24"/>
          <w:szCs w:val="24"/>
          <w:lang w:val="pt-BR"/>
        </w:rPr>
        <w:t>pequeno porte,</w:t>
      </w:r>
      <w:r w:rsidR="00104296" w:rsidRPr="003832FA">
        <w:rPr>
          <w:sz w:val="24"/>
          <w:szCs w:val="24"/>
          <w:lang w:val="pt-BR"/>
        </w:rPr>
        <w:t xml:space="preserve"> ME, </w:t>
      </w:r>
      <w:proofErr w:type="spellStart"/>
      <w:r w:rsidR="00104296" w:rsidRPr="003832FA">
        <w:rPr>
          <w:sz w:val="24"/>
          <w:szCs w:val="24"/>
          <w:lang w:val="pt-BR"/>
        </w:rPr>
        <w:t>Eireli</w:t>
      </w:r>
      <w:proofErr w:type="spellEnd"/>
      <w:r w:rsidR="00104296" w:rsidRPr="003832FA">
        <w:rPr>
          <w:sz w:val="24"/>
          <w:szCs w:val="24"/>
          <w:lang w:val="pt-BR"/>
        </w:rPr>
        <w:t>, EPP, LTDA e demais empresa que possua participante no ramo objeto desta licitação</w:t>
      </w:r>
      <w:r w:rsidRPr="003832FA">
        <w:rPr>
          <w:sz w:val="24"/>
          <w:szCs w:val="24"/>
          <w:lang w:val="pt-BR"/>
        </w:rPr>
        <w:t>.</w:t>
      </w:r>
    </w:p>
    <w:p w14:paraId="722A697F" w14:textId="77777777" w:rsidR="00A2708C" w:rsidRPr="003832FA" w:rsidRDefault="00A2708C" w:rsidP="00A03240">
      <w:pPr>
        <w:pStyle w:val="PargrafodaLista"/>
        <w:numPr>
          <w:ilvl w:val="1"/>
          <w:numId w:val="25"/>
        </w:numPr>
        <w:tabs>
          <w:tab w:val="left" w:pos="284"/>
        </w:tabs>
        <w:spacing w:before="115"/>
        <w:ind w:left="0" w:firstLine="0"/>
        <w:jc w:val="both"/>
        <w:rPr>
          <w:sz w:val="24"/>
          <w:szCs w:val="24"/>
          <w:lang w:val="pt-BR"/>
        </w:rPr>
      </w:pPr>
      <w:r w:rsidRPr="003832FA">
        <w:rPr>
          <w:sz w:val="24"/>
          <w:szCs w:val="24"/>
          <w:lang w:val="pt-BR"/>
        </w:rPr>
        <w:t xml:space="preserve"> Não poderão participar desta licitação os interessados:</w:t>
      </w:r>
    </w:p>
    <w:p w14:paraId="601E2326" w14:textId="77777777" w:rsidR="00A2708C" w:rsidRPr="003832FA" w:rsidRDefault="00A2708C" w:rsidP="00A03240">
      <w:pPr>
        <w:pStyle w:val="PargrafodaLista"/>
        <w:numPr>
          <w:ilvl w:val="2"/>
          <w:numId w:val="25"/>
        </w:numPr>
        <w:tabs>
          <w:tab w:val="left" w:pos="284"/>
          <w:tab w:val="left" w:pos="858"/>
        </w:tabs>
        <w:spacing w:before="119" w:line="235" w:lineRule="auto"/>
        <w:ind w:left="0" w:right="242" w:firstLine="0"/>
        <w:jc w:val="both"/>
        <w:rPr>
          <w:sz w:val="24"/>
          <w:szCs w:val="24"/>
          <w:lang w:val="pt-BR"/>
        </w:rPr>
      </w:pPr>
      <w:r w:rsidRPr="003832FA">
        <w:rPr>
          <w:sz w:val="24"/>
          <w:szCs w:val="24"/>
          <w:lang w:val="pt-BR"/>
        </w:rPr>
        <w:t>Proibidos de participar de licitações e celebrar contratos administrativos, na forma da legislação vigente;</w:t>
      </w:r>
    </w:p>
    <w:p w14:paraId="7F3745F0" w14:textId="77777777" w:rsidR="00A2708C" w:rsidRPr="003832FA" w:rsidRDefault="00A2708C" w:rsidP="00A03240">
      <w:pPr>
        <w:pStyle w:val="PargrafodaLista"/>
        <w:numPr>
          <w:ilvl w:val="2"/>
          <w:numId w:val="25"/>
        </w:numPr>
        <w:tabs>
          <w:tab w:val="left" w:pos="284"/>
          <w:tab w:val="left" w:pos="821"/>
        </w:tabs>
        <w:spacing w:before="114"/>
        <w:ind w:left="0" w:firstLine="0"/>
        <w:jc w:val="both"/>
        <w:rPr>
          <w:sz w:val="24"/>
          <w:szCs w:val="24"/>
          <w:lang w:val="pt-BR"/>
        </w:rPr>
      </w:pPr>
      <w:r w:rsidRPr="003832FA">
        <w:rPr>
          <w:sz w:val="24"/>
          <w:szCs w:val="24"/>
          <w:lang w:val="pt-BR"/>
        </w:rPr>
        <w:t>Que não atendam às condições deste Edital e seu (s) anexo (s);</w:t>
      </w:r>
    </w:p>
    <w:p w14:paraId="0682FFED" w14:textId="77777777" w:rsidR="00A2708C" w:rsidRPr="003832FA" w:rsidRDefault="00A2708C" w:rsidP="00A03240">
      <w:pPr>
        <w:pStyle w:val="PargrafodaLista"/>
        <w:numPr>
          <w:ilvl w:val="2"/>
          <w:numId w:val="25"/>
        </w:numPr>
        <w:tabs>
          <w:tab w:val="left" w:pos="284"/>
          <w:tab w:val="left" w:pos="866"/>
        </w:tabs>
        <w:spacing w:before="119" w:line="235" w:lineRule="auto"/>
        <w:ind w:left="0" w:right="237" w:firstLine="0"/>
        <w:jc w:val="both"/>
        <w:rPr>
          <w:sz w:val="24"/>
          <w:szCs w:val="24"/>
          <w:lang w:val="pt-BR"/>
        </w:rPr>
      </w:pPr>
      <w:r w:rsidRPr="003832FA">
        <w:rPr>
          <w:sz w:val="24"/>
          <w:szCs w:val="24"/>
          <w:lang w:val="pt-BR"/>
        </w:rPr>
        <w:t xml:space="preserve">Estrangeiros que não tenham representação legal no Brasil com poderes </w:t>
      </w:r>
      <w:r w:rsidRPr="003832FA">
        <w:rPr>
          <w:sz w:val="24"/>
          <w:szCs w:val="24"/>
          <w:lang w:val="pt-BR"/>
        </w:rPr>
        <w:lastRenderedPageBreak/>
        <w:t>expressos para receber citação e responder administrativa ou judicialmente;</w:t>
      </w:r>
    </w:p>
    <w:p w14:paraId="6AA0E4C3" w14:textId="77777777" w:rsidR="00A2708C" w:rsidRPr="003832FA" w:rsidRDefault="00A2708C" w:rsidP="00A03240">
      <w:pPr>
        <w:pStyle w:val="PargrafodaLista"/>
        <w:numPr>
          <w:ilvl w:val="2"/>
          <w:numId w:val="25"/>
        </w:numPr>
        <w:tabs>
          <w:tab w:val="left" w:pos="284"/>
          <w:tab w:val="left" w:pos="821"/>
        </w:tabs>
        <w:spacing w:before="115"/>
        <w:ind w:left="0" w:firstLine="0"/>
        <w:jc w:val="both"/>
        <w:rPr>
          <w:sz w:val="24"/>
          <w:szCs w:val="24"/>
          <w:lang w:val="pt-BR"/>
        </w:rPr>
      </w:pPr>
      <w:r w:rsidRPr="003832FA">
        <w:rPr>
          <w:sz w:val="24"/>
          <w:szCs w:val="24"/>
          <w:lang w:val="pt-BR"/>
        </w:rPr>
        <w:t>Que se enquadrem nas vedações previstas no artigo 9º da Lei nº 8.666, de 1993;</w:t>
      </w:r>
    </w:p>
    <w:p w14:paraId="3974F97D" w14:textId="77777777" w:rsidR="00A2708C" w:rsidRPr="003832FA" w:rsidRDefault="00A2708C" w:rsidP="00A03240">
      <w:pPr>
        <w:pStyle w:val="PargrafodaLista"/>
        <w:numPr>
          <w:ilvl w:val="2"/>
          <w:numId w:val="25"/>
        </w:numPr>
        <w:tabs>
          <w:tab w:val="left" w:pos="284"/>
          <w:tab w:val="left" w:pos="869"/>
        </w:tabs>
        <w:spacing w:before="119" w:line="235" w:lineRule="auto"/>
        <w:ind w:left="0" w:right="248" w:firstLine="0"/>
        <w:jc w:val="both"/>
        <w:rPr>
          <w:sz w:val="24"/>
          <w:szCs w:val="24"/>
          <w:lang w:val="pt-BR"/>
        </w:rPr>
      </w:pPr>
      <w:r w:rsidRPr="003832FA">
        <w:rPr>
          <w:sz w:val="24"/>
          <w:szCs w:val="24"/>
          <w:lang w:val="pt-BR"/>
        </w:rPr>
        <w:t xml:space="preserve">Que estejam sob falência, concurso de credores, concordata ou em processo de dissolução </w:t>
      </w:r>
      <w:r w:rsidRPr="003832FA">
        <w:rPr>
          <w:spacing w:val="-7"/>
          <w:sz w:val="24"/>
          <w:szCs w:val="24"/>
          <w:lang w:val="pt-BR"/>
        </w:rPr>
        <w:t xml:space="preserve">ou </w:t>
      </w:r>
      <w:r w:rsidRPr="003832FA">
        <w:rPr>
          <w:sz w:val="24"/>
          <w:szCs w:val="24"/>
          <w:lang w:val="pt-BR"/>
        </w:rPr>
        <w:t>liquidação;</w:t>
      </w:r>
    </w:p>
    <w:p w14:paraId="5793F26C" w14:textId="77777777" w:rsidR="00A2708C" w:rsidRPr="003832FA" w:rsidRDefault="00A2708C" w:rsidP="00A03240">
      <w:pPr>
        <w:pStyle w:val="PargrafodaLista"/>
        <w:numPr>
          <w:ilvl w:val="2"/>
          <w:numId w:val="25"/>
        </w:numPr>
        <w:tabs>
          <w:tab w:val="left" w:pos="284"/>
          <w:tab w:val="left" w:pos="821"/>
        </w:tabs>
        <w:spacing w:before="115"/>
        <w:ind w:left="0" w:firstLine="0"/>
        <w:jc w:val="both"/>
        <w:rPr>
          <w:sz w:val="24"/>
          <w:szCs w:val="24"/>
          <w:lang w:val="pt-BR"/>
        </w:rPr>
      </w:pPr>
      <w:r w:rsidRPr="003832FA">
        <w:rPr>
          <w:sz w:val="24"/>
          <w:szCs w:val="24"/>
          <w:lang w:val="pt-BR"/>
        </w:rPr>
        <w:t>Entidades empresariais que estejam reunidas em consórcio;</w:t>
      </w:r>
    </w:p>
    <w:p w14:paraId="61C7F40C" w14:textId="77777777" w:rsidR="00A2708C" w:rsidRPr="003832FA" w:rsidRDefault="00A2708C" w:rsidP="00A03240">
      <w:pPr>
        <w:pStyle w:val="PargrafodaLista"/>
        <w:numPr>
          <w:ilvl w:val="2"/>
          <w:numId w:val="25"/>
        </w:numPr>
        <w:tabs>
          <w:tab w:val="left" w:pos="284"/>
          <w:tab w:val="left" w:pos="824"/>
        </w:tabs>
        <w:spacing w:before="118" w:line="235" w:lineRule="auto"/>
        <w:ind w:left="0" w:right="240" w:firstLine="0"/>
        <w:jc w:val="both"/>
        <w:rPr>
          <w:sz w:val="24"/>
          <w:szCs w:val="24"/>
          <w:lang w:val="pt-BR"/>
        </w:rPr>
      </w:pPr>
      <w:r w:rsidRPr="003832FA">
        <w:rPr>
          <w:sz w:val="24"/>
          <w:szCs w:val="24"/>
          <w:lang w:val="pt-BR"/>
        </w:rPr>
        <w:t xml:space="preserve">Organizações da Sociedade Civil de Interesse Público - </w:t>
      </w:r>
      <w:r w:rsidRPr="003832FA">
        <w:rPr>
          <w:spacing w:val="-5"/>
          <w:sz w:val="24"/>
          <w:szCs w:val="24"/>
          <w:lang w:val="pt-BR"/>
        </w:rPr>
        <w:t xml:space="preserve">OSCIP, </w:t>
      </w:r>
      <w:r w:rsidRPr="003832FA">
        <w:rPr>
          <w:sz w:val="24"/>
          <w:szCs w:val="24"/>
          <w:lang w:val="pt-BR"/>
        </w:rPr>
        <w:t>atuando nessa condição (Acórdão nº 746/2014-TCU-Plenário).</w:t>
      </w:r>
    </w:p>
    <w:p w14:paraId="4EEA4FE4" w14:textId="77777777" w:rsidR="00A2708C" w:rsidRPr="003832FA" w:rsidRDefault="00A2708C" w:rsidP="00A03240">
      <w:pPr>
        <w:pStyle w:val="PargrafodaLista"/>
        <w:numPr>
          <w:ilvl w:val="2"/>
          <w:numId w:val="25"/>
        </w:numPr>
        <w:tabs>
          <w:tab w:val="left" w:pos="284"/>
          <w:tab w:val="left" w:pos="911"/>
        </w:tabs>
        <w:spacing w:before="120" w:line="235" w:lineRule="auto"/>
        <w:ind w:left="0" w:right="250" w:firstLine="0"/>
        <w:jc w:val="both"/>
        <w:rPr>
          <w:sz w:val="24"/>
          <w:szCs w:val="24"/>
          <w:lang w:val="pt-BR"/>
        </w:rPr>
      </w:pPr>
      <w:r w:rsidRPr="003832FA">
        <w:rPr>
          <w:sz w:val="24"/>
          <w:szCs w:val="24"/>
          <w:lang w:val="pt-BR"/>
        </w:rPr>
        <w:t>Empresas cujos proprietários e ou/ sócios exerçam mandato eletivo capaz de ensejar os impedimentos previstos nos art. 29, inciso IX c/c e art. 54, I, “a” e II, “a”, da Constituição Federal.</w:t>
      </w:r>
    </w:p>
    <w:p w14:paraId="0E07CE60" w14:textId="77777777" w:rsidR="00A2708C" w:rsidRPr="003832FA" w:rsidRDefault="00A2708C" w:rsidP="00A03240">
      <w:pPr>
        <w:pStyle w:val="PargrafodaLista"/>
        <w:numPr>
          <w:ilvl w:val="1"/>
          <w:numId w:val="25"/>
        </w:numPr>
        <w:tabs>
          <w:tab w:val="left" w:pos="284"/>
          <w:tab w:val="left" w:pos="641"/>
        </w:tabs>
        <w:spacing w:before="119" w:line="235" w:lineRule="auto"/>
        <w:ind w:left="0" w:right="244" w:firstLine="0"/>
        <w:jc w:val="both"/>
        <w:rPr>
          <w:sz w:val="24"/>
          <w:szCs w:val="24"/>
          <w:lang w:val="pt-BR"/>
        </w:rPr>
      </w:pPr>
      <w:r w:rsidRPr="003832FA">
        <w:rPr>
          <w:sz w:val="24"/>
          <w:szCs w:val="24"/>
          <w:lang w:val="pt-BR"/>
        </w:rPr>
        <w:t>Como condição para participação no Pregão, a empresa licitante assinalará “sim” ou “não” em campo próprio do sistema eletrônico, relativo às seguintes declarações:</w:t>
      </w:r>
    </w:p>
    <w:p w14:paraId="5C84E59B" w14:textId="77777777" w:rsidR="00A2708C" w:rsidRPr="003832FA" w:rsidRDefault="00A2708C" w:rsidP="00A03240">
      <w:pPr>
        <w:pStyle w:val="PargrafodaLista"/>
        <w:numPr>
          <w:ilvl w:val="2"/>
          <w:numId w:val="25"/>
        </w:numPr>
        <w:tabs>
          <w:tab w:val="left" w:pos="284"/>
          <w:tab w:val="left" w:pos="821"/>
        </w:tabs>
        <w:spacing w:before="119" w:line="235" w:lineRule="auto"/>
        <w:ind w:left="0" w:right="237" w:firstLine="0"/>
        <w:jc w:val="both"/>
        <w:rPr>
          <w:sz w:val="24"/>
          <w:szCs w:val="24"/>
          <w:lang w:val="pt-BR"/>
        </w:rPr>
      </w:pPr>
      <w:r w:rsidRPr="003832FA">
        <w:rPr>
          <w:sz w:val="24"/>
          <w:szCs w:val="24"/>
          <w:lang w:val="pt-BR"/>
        </w:rPr>
        <w:t xml:space="preserve">Que cumpre os requisitos estabelecidos no artigo 3° da Lei Complementar nº 123, de 2006, estando apta a usufruir do tratamento favorecido estabelecido em seus </w:t>
      </w:r>
      <w:proofErr w:type="spellStart"/>
      <w:r w:rsidRPr="003832FA">
        <w:rPr>
          <w:sz w:val="24"/>
          <w:szCs w:val="24"/>
          <w:lang w:val="pt-BR"/>
        </w:rPr>
        <w:t>arts</w:t>
      </w:r>
      <w:proofErr w:type="spellEnd"/>
      <w:r w:rsidRPr="003832FA">
        <w:rPr>
          <w:sz w:val="24"/>
          <w:szCs w:val="24"/>
          <w:lang w:val="pt-BR"/>
        </w:rPr>
        <w:t>. 42 a 49;</w:t>
      </w:r>
    </w:p>
    <w:p w14:paraId="71695601" w14:textId="77777777" w:rsidR="00A2708C" w:rsidRPr="003832FA" w:rsidRDefault="00A2708C" w:rsidP="00A03240">
      <w:pPr>
        <w:pStyle w:val="PargrafodaLista"/>
        <w:numPr>
          <w:ilvl w:val="3"/>
          <w:numId w:val="25"/>
        </w:numPr>
        <w:tabs>
          <w:tab w:val="left" w:pos="284"/>
          <w:tab w:val="left" w:pos="1001"/>
        </w:tabs>
        <w:spacing w:before="120" w:line="235" w:lineRule="auto"/>
        <w:ind w:left="0" w:right="249" w:firstLine="0"/>
        <w:jc w:val="both"/>
        <w:rPr>
          <w:sz w:val="24"/>
          <w:szCs w:val="24"/>
          <w:lang w:val="pt-BR"/>
        </w:rPr>
      </w:pPr>
      <w:r w:rsidRPr="003832FA">
        <w:rPr>
          <w:sz w:val="24"/>
          <w:szCs w:val="24"/>
          <w:lang w:val="pt-BR"/>
        </w:rPr>
        <w:t>No item exclusivo para participação de microempresas e empresas de pequeno porte, a assinalação do campo “não” impedirá o prosseguimento no certame;</w:t>
      </w:r>
    </w:p>
    <w:p w14:paraId="71155760" w14:textId="77777777" w:rsidR="00A2708C" w:rsidRPr="003832FA" w:rsidRDefault="00A2708C" w:rsidP="00A03240">
      <w:pPr>
        <w:pStyle w:val="PargrafodaLista"/>
        <w:numPr>
          <w:ilvl w:val="3"/>
          <w:numId w:val="25"/>
        </w:numPr>
        <w:tabs>
          <w:tab w:val="left" w:pos="284"/>
          <w:tab w:val="left" w:pos="1002"/>
        </w:tabs>
        <w:spacing w:before="119" w:line="235" w:lineRule="auto"/>
        <w:ind w:left="0" w:right="239" w:firstLine="0"/>
        <w:jc w:val="both"/>
        <w:rPr>
          <w:sz w:val="24"/>
          <w:szCs w:val="24"/>
          <w:lang w:val="pt-BR"/>
        </w:rPr>
      </w:pPr>
      <w:r w:rsidRPr="003832FA">
        <w:rPr>
          <w:sz w:val="24"/>
          <w:szCs w:val="24"/>
          <w:lang w:val="pt-BR"/>
        </w:rPr>
        <w:t>No item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AC5F72F" w14:textId="77777777" w:rsidR="00A2708C" w:rsidRPr="003832FA" w:rsidRDefault="00A2708C" w:rsidP="00A03240">
      <w:pPr>
        <w:pStyle w:val="PargrafodaLista"/>
        <w:numPr>
          <w:ilvl w:val="2"/>
          <w:numId w:val="25"/>
        </w:numPr>
        <w:tabs>
          <w:tab w:val="left" w:pos="284"/>
          <w:tab w:val="left" w:pos="821"/>
        </w:tabs>
        <w:spacing w:before="67"/>
        <w:ind w:left="0" w:firstLine="0"/>
        <w:jc w:val="both"/>
        <w:rPr>
          <w:sz w:val="24"/>
          <w:szCs w:val="24"/>
          <w:lang w:val="pt-BR"/>
        </w:rPr>
      </w:pPr>
      <w:r w:rsidRPr="003832FA">
        <w:rPr>
          <w:sz w:val="24"/>
          <w:szCs w:val="24"/>
          <w:lang w:val="pt-BR"/>
        </w:rPr>
        <w:t>Que está ciente e concorda com as condições contidas no Edital e seus anexos;</w:t>
      </w:r>
    </w:p>
    <w:p w14:paraId="77A8A2E8" w14:textId="77777777" w:rsidR="00A2708C" w:rsidRPr="003832FA" w:rsidRDefault="00A2708C" w:rsidP="00A03240">
      <w:pPr>
        <w:pStyle w:val="PargrafodaLista"/>
        <w:numPr>
          <w:ilvl w:val="2"/>
          <w:numId w:val="25"/>
        </w:numPr>
        <w:tabs>
          <w:tab w:val="left" w:pos="284"/>
          <w:tab w:val="left" w:pos="821"/>
        </w:tabs>
        <w:spacing w:before="119" w:line="235" w:lineRule="auto"/>
        <w:ind w:left="0" w:right="245" w:firstLine="0"/>
        <w:jc w:val="both"/>
        <w:rPr>
          <w:sz w:val="24"/>
          <w:szCs w:val="24"/>
          <w:lang w:val="pt-BR"/>
        </w:rPr>
      </w:pPr>
      <w:r w:rsidRPr="003832FA">
        <w:rPr>
          <w:sz w:val="24"/>
          <w:szCs w:val="24"/>
          <w:lang w:val="pt-BR"/>
        </w:rPr>
        <w:t>Que cumpre os requisitos para a habilitação definidos no Edital e que a proposta apresentada está em conformidade com as exigências edilícias;</w:t>
      </w:r>
    </w:p>
    <w:p w14:paraId="1B7EA082" w14:textId="77777777" w:rsidR="00A2708C" w:rsidRPr="003832FA" w:rsidRDefault="00A2708C" w:rsidP="00A03240">
      <w:pPr>
        <w:pStyle w:val="PargrafodaLista"/>
        <w:numPr>
          <w:ilvl w:val="2"/>
          <w:numId w:val="25"/>
        </w:numPr>
        <w:tabs>
          <w:tab w:val="left" w:pos="284"/>
          <w:tab w:val="left" w:pos="866"/>
        </w:tabs>
        <w:spacing w:before="119" w:line="235" w:lineRule="auto"/>
        <w:ind w:left="0" w:right="245" w:firstLine="0"/>
        <w:jc w:val="both"/>
        <w:rPr>
          <w:sz w:val="24"/>
          <w:szCs w:val="24"/>
          <w:lang w:val="pt-BR"/>
        </w:rPr>
      </w:pPr>
      <w:r w:rsidRPr="003832FA">
        <w:rPr>
          <w:sz w:val="24"/>
          <w:szCs w:val="24"/>
          <w:lang w:val="pt-BR"/>
        </w:rPr>
        <w:t>Que inexistem fatos impeditivos para sua habilitação no certame, ciente da obrigatoriedade de declarar ocorrências posteriores;</w:t>
      </w:r>
    </w:p>
    <w:p w14:paraId="63E06960" w14:textId="77777777" w:rsidR="00A2708C" w:rsidRPr="003832FA" w:rsidRDefault="00A2708C" w:rsidP="00A03240">
      <w:pPr>
        <w:pStyle w:val="PargrafodaLista"/>
        <w:numPr>
          <w:ilvl w:val="2"/>
          <w:numId w:val="24"/>
        </w:numPr>
        <w:tabs>
          <w:tab w:val="left" w:pos="284"/>
          <w:tab w:val="left" w:pos="851"/>
        </w:tabs>
        <w:spacing w:before="120" w:line="235" w:lineRule="auto"/>
        <w:ind w:left="0" w:right="246" w:firstLine="0"/>
        <w:jc w:val="both"/>
        <w:rPr>
          <w:sz w:val="24"/>
          <w:szCs w:val="24"/>
          <w:lang w:val="pt-BR"/>
        </w:rPr>
      </w:pPr>
      <w:r w:rsidRPr="003832FA">
        <w:rPr>
          <w:sz w:val="24"/>
          <w:szCs w:val="24"/>
          <w:lang w:val="pt-BR"/>
        </w:rPr>
        <w:t>Que não emprega menor de 18 anos em trabalho noturno, perigoso ou insalubre e não emprega menor de 16 anos, salvo menor, a partir de 14 anos, na condição de aprendiz, nos termos do artigo 7°, XXXIII, da Constituição;</w:t>
      </w:r>
    </w:p>
    <w:p w14:paraId="33377306" w14:textId="77777777" w:rsidR="00A2708C" w:rsidRPr="003832FA" w:rsidRDefault="00A2708C" w:rsidP="00A03240">
      <w:pPr>
        <w:pStyle w:val="PargrafodaLista"/>
        <w:numPr>
          <w:ilvl w:val="2"/>
          <w:numId w:val="24"/>
        </w:numPr>
        <w:tabs>
          <w:tab w:val="left" w:pos="284"/>
          <w:tab w:val="left" w:pos="838"/>
        </w:tabs>
        <w:spacing w:before="119" w:line="235" w:lineRule="auto"/>
        <w:ind w:left="0" w:right="243" w:firstLine="0"/>
        <w:jc w:val="both"/>
        <w:rPr>
          <w:sz w:val="24"/>
          <w:szCs w:val="24"/>
          <w:lang w:val="pt-BR"/>
        </w:rPr>
      </w:pPr>
      <w:r w:rsidRPr="003832FA">
        <w:rPr>
          <w:sz w:val="24"/>
          <w:szCs w:val="24"/>
          <w:lang w:val="pt-BR"/>
        </w:rPr>
        <w:t xml:space="preserve">Que a proposta foi elaborada de forma independente, nos termos da Instrução Normativa </w:t>
      </w:r>
      <w:r w:rsidRPr="003832FA">
        <w:rPr>
          <w:spacing w:val="-4"/>
          <w:sz w:val="24"/>
          <w:szCs w:val="24"/>
          <w:lang w:val="pt-BR"/>
        </w:rPr>
        <w:t xml:space="preserve">SLTI/MP </w:t>
      </w:r>
      <w:r w:rsidRPr="003832FA">
        <w:rPr>
          <w:sz w:val="24"/>
          <w:szCs w:val="24"/>
          <w:lang w:val="pt-BR"/>
        </w:rPr>
        <w:t>nº 2, de 16 de setembro de 2009.</w:t>
      </w:r>
    </w:p>
    <w:p w14:paraId="71447D46" w14:textId="77777777" w:rsidR="00A2708C" w:rsidRPr="003832FA" w:rsidRDefault="00A2708C" w:rsidP="00A03240">
      <w:pPr>
        <w:pStyle w:val="PargrafodaLista"/>
        <w:numPr>
          <w:ilvl w:val="2"/>
          <w:numId w:val="24"/>
        </w:numPr>
        <w:tabs>
          <w:tab w:val="left" w:pos="284"/>
          <w:tab w:val="left" w:pos="836"/>
        </w:tabs>
        <w:spacing w:before="119" w:line="235" w:lineRule="auto"/>
        <w:ind w:left="0" w:right="240" w:firstLine="0"/>
        <w:jc w:val="both"/>
        <w:rPr>
          <w:sz w:val="24"/>
          <w:szCs w:val="24"/>
          <w:lang w:val="pt-BR"/>
        </w:rPr>
      </w:pPr>
      <w:r w:rsidRPr="003832FA">
        <w:rPr>
          <w:sz w:val="24"/>
          <w:szCs w:val="24"/>
          <w:lang w:val="pt-BR"/>
        </w:rPr>
        <w:t>Que não possui, em sua cadeia produtiva, empregados executando trabalho degradante ou forçado, observando o disposto nos incisos III e IV do art. 1º e no inciso III do art. 5º da Constituição Federal;</w:t>
      </w:r>
    </w:p>
    <w:p w14:paraId="6B86ED4C" w14:textId="77777777" w:rsidR="00A2708C" w:rsidRPr="003832FA" w:rsidRDefault="00A2708C" w:rsidP="00A03240">
      <w:pPr>
        <w:pStyle w:val="PargrafodaLista"/>
        <w:numPr>
          <w:ilvl w:val="1"/>
          <w:numId w:val="25"/>
        </w:numPr>
        <w:tabs>
          <w:tab w:val="left" w:pos="284"/>
          <w:tab w:val="left" w:pos="671"/>
        </w:tabs>
        <w:spacing w:before="120" w:line="235" w:lineRule="auto"/>
        <w:ind w:left="0" w:right="249" w:firstLine="0"/>
        <w:jc w:val="both"/>
        <w:rPr>
          <w:sz w:val="24"/>
          <w:szCs w:val="24"/>
          <w:lang w:val="pt-BR"/>
        </w:rPr>
      </w:pPr>
      <w:r w:rsidRPr="003832FA">
        <w:rPr>
          <w:sz w:val="24"/>
          <w:szCs w:val="24"/>
          <w:lang w:val="pt-BR"/>
        </w:rPr>
        <w:t>A declaração falsa relativa ao cumprimento de qualquer condição sujeitará o licitante às sanções previstas em lei e neste Edital.</w:t>
      </w:r>
    </w:p>
    <w:p w14:paraId="324A7B04" w14:textId="77777777" w:rsidR="005135CF" w:rsidRPr="003832FA" w:rsidRDefault="005135CF" w:rsidP="00366686">
      <w:pPr>
        <w:pStyle w:val="Corpodetexto"/>
        <w:ind w:right="357"/>
        <w:jc w:val="both"/>
        <w:rPr>
          <w:sz w:val="24"/>
          <w:szCs w:val="24"/>
        </w:rPr>
      </w:pPr>
    </w:p>
    <w:p w14:paraId="6E5E0C69" w14:textId="77777777" w:rsidR="005135CF" w:rsidRPr="003832FA" w:rsidRDefault="006D6DFD" w:rsidP="00366686">
      <w:pPr>
        <w:pStyle w:val="Corpodetexto"/>
        <w:spacing w:before="10"/>
        <w:rPr>
          <w:sz w:val="24"/>
          <w:szCs w:val="24"/>
        </w:rPr>
      </w:pPr>
      <w:r w:rsidRPr="003832FA">
        <w:rPr>
          <w:noProof/>
          <w:sz w:val="24"/>
          <w:szCs w:val="24"/>
          <w:lang w:val="pt-BR" w:eastAsia="pt-BR" w:bidi="ar-SA"/>
        </w:rPr>
        <mc:AlternateContent>
          <mc:Choice Requires="wps">
            <w:drawing>
              <wp:anchor distT="0" distB="0" distL="0" distR="0" simplePos="0" relativeHeight="251625984" behindDoc="1" locked="0" layoutInCell="1" allowOverlap="1" wp14:anchorId="41F65977" wp14:editId="22D303EC">
                <wp:simplePos x="0" y="0"/>
                <wp:positionH relativeFrom="page">
                  <wp:posOffset>1012190</wp:posOffset>
                </wp:positionH>
                <wp:positionV relativeFrom="paragraph">
                  <wp:posOffset>129540</wp:posOffset>
                </wp:positionV>
                <wp:extent cx="5539740" cy="129540"/>
                <wp:effectExtent l="0" t="0" r="0" b="0"/>
                <wp:wrapTopAndBottom/>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295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ECCC9B" w14:textId="5404D4B1" w:rsidR="00735BC9" w:rsidRDefault="00F153CE">
                            <w:pPr>
                              <w:spacing w:line="192" w:lineRule="exact"/>
                              <w:ind w:left="170" w:right="178"/>
                              <w:jc w:val="center"/>
                              <w:rPr>
                                <w:b/>
                                <w:sz w:val="17"/>
                              </w:rPr>
                            </w:pPr>
                            <w:r>
                              <w:rPr>
                                <w:b/>
                                <w:sz w:val="17"/>
                              </w:rPr>
                              <w:t>5</w:t>
                            </w:r>
                            <w:r w:rsidR="00735BC9">
                              <w:rPr>
                                <w:b/>
                                <w:sz w:val="17"/>
                              </w:rPr>
                              <w:t>- DA ABERTURA DAS PROPOSTAS E FORMULAÇÃO DE LANCES: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5977" id="Text Box 54" o:spid="_x0000_s1027" type="#_x0000_t202" style="position:absolute;margin-left:79.7pt;margin-top:10.2pt;width:436.2pt;height:10.2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" filled="f" strokeweight=".48pt">
                <v:textbox inset="0,0,0,0">
                  <w:txbxContent>
                    <w:p w14:paraId="75ECCC9B" w14:textId="5404D4B1" w:rsidR="00735BC9" w:rsidRDefault="00F153CE">
                      <w:pPr>
                        <w:spacing w:line="192" w:lineRule="exact"/>
                        <w:ind w:left="170" w:right="178"/>
                        <w:jc w:val="center"/>
                        <w:rPr>
                          <w:b/>
                          <w:sz w:val="17"/>
                        </w:rPr>
                      </w:pPr>
                      <w:r>
                        <w:rPr>
                          <w:b/>
                          <w:sz w:val="17"/>
                        </w:rPr>
                        <w:t>5</w:t>
                      </w:r>
                      <w:r w:rsidR="00735BC9">
                        <w:rPr>
                          <w:b/>
                          <w:sz w:val="17"/>
                        </w:rPr>
                        <w:t>- DA ABERTURA DAS PROPOSTAS E FORMULAÇÃO DE LANCES:</w:t>
                      </w:r>
                    </w:p>
                  </w:txbxContent>
                </v:textbox>
                <w10:wrap type="topAndBottom" anchorx="page"/>
              </v:shape>
            </w:pict>
          </mc:Fallback>
        </mc:AlternateContent>
      </w:r>
    </w:p>
    <w:p w14:paraId="290F0EAF" w14:textId="67A2E781" w:rsidR="005135CF" w:rsidRPr="003832FA" w:rsidRDefault="00F153CE" w:rsidP="00366686">
      <w:pPr>
        <w:pStyle w:val="Corpodetexto"/>
        <w:ind w:right="362"/>
        <w:jc w:val="both"/>
        <w:rPr>
          <w:sz w:val="24"/>
          <w:szCs w:val="24"/>
        </w:rPr>
      </w:pPr>
      <w:r w:rsidRPr="003832FA">
        <w:rPr>
          <w:sz w:val="24"/>
          <w:szCs w:val="24"/>
        </w:rPr>
        <w:t>5</w:t>
      </w:r>
      <w:r w:rsidR="00C66329" w:rsidRPr="003832FA">
        <w:rPr>
          <w:sz w:val="24"/>
          <w:szCs w:val="24"/>
        </w:rPr>
        <w:t>.1-   A partir do horário previsto no Edital  e no sistema, terá início a sessão pública do pregão eletrônico,   com a divulgação das propostas de preços recebidas, passando o Pregoeiro a avaliar a aceitabilidade das propostas;</w:t>
      </w:r>
    </w:p>
    <w:p w14:paraId="41B310D6" w14:textId="77777777" w:rsidR="005135CF" w:rsidRPr="003832FA" w:rsidRDefault="005135CF" w:rsidP="00366686">
      <w:pPr>
        <w:pStyle w:val="Corpodetexto"/>
        <w:rPr>
          <w:sz w:val="24"/>
          <w:szCs w:val="24"/>
        </w:rPr>
      </w:pPr>
    </w:p>
    <w:p w14:paraId="0D99C39A" w14:textId="4315C74B" w:rsidR="005135CF" w:rsidRPr="003832FA" w:rsidRDefault="00F153CE" w:rsidP="00366686">
      <w:pPr>
        <w:pStyle w:val="Corpodetexto"/>
        <w:ind w:right="354"/>
        <w:jc w:val="both"/>
        <w:rPr>
          <w:sz w:val="24"/>
          <w:szCs w:val="24"/>
        </w:rPr>
      </w:pPr>
      <w:r w:rsidRPr="003832FA">
        <w:rPr>
          <w:sz w:val="24"/>
          <w:szCs w:val="24"/>
        </w:rPr>
        <w:t>5</w:t>
      </w:r>
      <w:r w:rsidR="00C66329" w:rsidRPr="003832FA">
        <w:rPr>
          <w:sz w:val="24"/>
          <w:szCs w:val="24"/>
        </w:rPr>
        <w:t xml:space="preserve">.2- Aberta a etapa competitiva, os representantes dos fornecedores deverão estar conectados ao sistema para participar da sessão de lances. </w:t>
      </w:r>
      <w:r w:rsidRPr="003832FA">
        <w:rPr>
          <w:sz w:val="24"/>
          <w:szCs w:val="24"/>
        </w:rPr>
        <w:t>A</w:t>
      </w:r>
      <w:r w:rsidR="00C66329" w:rsidRPr="003832FA">
        <w:rPr>
          <w:sz w:val="24"/>
          <w:szCs w:val="24"/>
        </w:rPr>
        <w:t xml:space="preserve"> cada lance ofertado o participante será imediatamente informado de seu recebimento e respectivo horário de registro e</w:t>
      </w:r>
      <w:r w:rsidR="00C66329" w:rsidRPr="003832FA">
        <w:rPr>
          <w:spacing w:val="-14"/>
          <w:sz w:val="24"/>
          <w:szCs w:val="24"/>
        </w:rPr>
        <w:t xml:space="preserve"> </w:t>
      </w:r>
      <w:r w:rsidR="00C66329" w:rsidRPr="003832FA">
        <w:rPr>
          <w:sz w:val="24"/>
          <w:szCs w:val="24"/>
        </w:rPr>
        <w:t>valor;</w:t>
      </w:r>
    </w:p>
    <w:p w14:paraId="5EF1A6F6" w14:textId="77777777" w:rsidR="005135CF" w:rsidRPr="003832FA" w:rsidRDefault="005135CF" w:rsidP="00366686">
      <w:pPr>
        <w:pStyle w:val="Corpodetexto"/>
        <w:spacing w:before="10"/>
        <w:rPr>
          <w:sz w:val="24"/>
          <w:szCs w:val="24"/>
        </w:rPr>
      </w:pPr>
    </w:p>
    <w:p w14:paraId="779F1829" w14:textId="7BA62D8D" w:rsidR="005135CF" w:rsidRPr="003832FA" w:rsidRDefault="00F153CE" w:rsidP="00366686">
      <w:pPr>
        <w:pStyle w:val="Corpodetexto"/>
        <w:ind w:right="358"/>
        <w:jc w:val="both"/>
        <w:rPr>
          <w:sz w:val="24"/>
          <w:szCs w:val="24"/>
        </w:rPr>
      </w:pPr>
      <w:r w:rsidRPr="003832FA">
        <w:rPr>
          <w:sz w:val="24"/>
          <w:szCs w:val="24"/>
        </w:rPr>
        <w:t>5</w:t>
      </w:r>
      <w:r w:rsidR="00C66329" w:rsidRPr="003832FA">
        <w:rPr>
          <w:sz w:val="24"/>
          <w:szCs w:val="24"/>
        </w:rPr>
        <w:t>.3- Só serão aceitos lances cujos valores forem inferiores ao último lance que tenha sido anteriormente registrado no sistema pelo licitante;</w:t>
      </w:r>
    </w:p>
    <w:p w14:paraId="2D6ED335" w14:textId="77777777" w:rsidR="005135CF" w:rsidRPr="003832FA" w:rsidRDefault="005135CF" w:rsidP="00366686">
      <w:pPr>
        <w:pStyle w:val="Corpodetexto"/>
        <w:spacing w:before="2"/>
        <w:rPr>
          <w:sz w:val="24"/>
          <w:szCs w:val="24"/>
        </w:rPr>
      </w:pPr>
    </w:p>
    <w:p w14:paraId="0FA96AE7" w14:textId="6D2EA52E" w:rsidR="005135CF" w:rsidRPr="003832FA" w:rsidRDefault="00F153CE" w:rsidP="00366686">
      <w:pPr>
        <w:pStyle w:val="Corpodetexto"/>
        <w:ind w:right="356"/>
        <w:jc w:val="both"/>
        <w:rPr>
          <w:sz w:val="24"/>
          <w:szCs w:val="24"/>
        </w:rPr>
      </w:pPr>
      <w:r w:rsidRPr="003832FA">
        <w:rPr>
          <w:sz w:val="24"/>
          <w:szCs w:val="24"/>
        </w:rPr>
        <w:t>5</w:t>
      </w:r>
      <w:r w:rsidR="00C66329" w:rsidRPr="003832FA">
        <w:rPr>
          <w:sz w:val="24"/>
          <w:szCs w:val="24"/>
        </w:rPr>
        <w:t>.4- Não serão aceitos dois ou mais lances de mesmo valor, prevalecendo aquele que for recebido e registrado em primeiro</w:t>
      </w:r>
      <w:r w:rsidR="00C66329" w:rsidRPr="003832FA">
        <w:rPr>
          <w:spacing w:val="-3"/>
          <w:sz w:val="24"/>
          <w:szCs w:val="24"/>
        </w:rPr>
        <w:t xml:space="preserve"> </w:t>
      </w:r>
      <w:r w:rsidR="00C66329" w:rsidRPr="003832FA">
        <w:rPr>
          <w:sz w:val="24"/>
          <w:szCs w:val="24"/>
        </w:rPr>
        <w:t>lugar;</w:t>
      </w:r>
    </w:p>
    <w:p w14:paraId="7176E0CE" w14:textId="77777777" w:rsidR="005135CF" w:rsidRPr="003832FA" w:rsidRDefault="005135CF" w:rsidP="00366686">
      <w:pPr>
        <w:pStyle w:val="Corpodetexto"/>
        <w:spacing w:before="10"/>
        <w:rPr>
          <w:sz w:val="24"/>
          <w:szCs w:val="24"/>
        </w:rPr>
      </w:pPr>
    </w:p>
    <w:p w14:paraId="789B2436" w14:textId="059E4662" w:rsidR="005135CF" w:rsidRPr="003832FA" w:rsidRDefault="00F153CE" w:rsidP="00366686">
      <w:pPr>
        <w:pStyle w:val="Corpodetexto"/>
        <w:spacing w:before="1"/>
        <w:ind w:right="360"/>
        <w:jc w:val="both"/>
        <w:rPr>
          <w:sz w:val="24"/>
          <w:szCs w:val="24"/>
        </w:rPr>
      </w:pPr>
      <w:r w:rsidRPr="003832FA">
        <w:rPr>
          <w:sz w:val="24"/>
          <w:szCs w:val="24"/>
        </w:rPr>
        <w:t>5</w:t>
      </w:r>
      <w:r w:rsidR="00C66329" w:rsidRPr="003832FA">
        <w:rPr>
          <w:sz w:val="24"/>
          <w:szCs w:val="24"/>
        </w:rPr>
        <w:t>.5- Durante o transcurso da sessão pública os participantes serão informados, em tempo real, do valor do menor lance registrado. O sistema não identificará o autor dos lances aos demais participantes;</w:t>
      </w:r>
    </w:p>
    <w:p w14:paraId="72C922AD" w14:textId="77777777" w:rsidR="005135CF" w:rsidRPr="003832FA" w:rsidRDefault="005135CF" w:rsidP="00366686">
      <w:pPr>
        <w:pStyle w:val="Corpodetexto"/>
        <w:spacing w:before="1"/>
        <w:rPr>
          <w:sz w:val="24"/>
          <w:szCs w:val="24"/>
        </w:rPr>
      </w:pPr>
    </w:p>
    <w:p w14:paraId="294438D1" w14:textId="2F2C4B12" w:rsidR="005135CF" w:rsidRPr="003832FA" w:rsidRDefault="00F153CE" w:rsidP="00366686">
      <w:pPr>
        <w:pStyle w:val="Corpodetexto"/>
        <w:ind w:right="364"/>
        <w:jc w:val="both"/>
        <w:rPr>
          <w:sz w:val="24"/>
          <w:szCs w:val="24"/>
        </w:rPr>
      </w:pPr>
      <w:r w:rsidRPr="003832FA">
        <w:rPr>
          <w:sz w:val="24"/>
          <w:szCs w:val="24"/>
        </w:rPr>
        <w:t>5</w:t>
      </w:r>
      <w:r w:rsidR="00C66329" w:rsidRPr="003832FA">
        <w:rPr>
          <w:sz w:val="24"/>
          <w:szCs w:val="24"/>
        </w:rPr>
        <w:t>.6- No caso de desconexão com o Pregoeiro, no decorrer da etapa competitiva do Pregão Eletrônico, o sistema poderá permanecer acessível às licitantes para a recepção dos lances, retornando o Pregoeiro, quando possível, sua atuação no certame, sem prejuízos dos atos realizados;</w:t>
      </w:r>
    </w:p>
    <w:p w14:paraId="3944680B" w14:textId="77777777" w:rsidR="005135CF" w:rsidRPr="003832FA" w:rsidRDefault="005135CF" w:rsidP="00366686">
      <w:pPr>
        <w:pStyle w:val="Corpodetexto"/>
        <w:spacing w:before="10"/>
        <w:rPr>
          <w:sz w:val="24"/>
          <w:szCs w:val="24"/>
        </w:rPr>
      </w:pPr>
    </w:p>
    <w:p w14:paraId="105837BB" w14:textId="2FC2CD62" w:rsidR="005135CF" w:rsidRPr="003832FA" w:rsidRDefault="00F153CE" w:rsidP="00366686">
      <w:pPr>
        <w:pStyle w:val="Corpodetexto"/>
        <w:ind w:right="359"/>
        <w:jc w:val="both"/>
        <w:rPr>
          <w:sz w:val="24"/>
          <w:szCs w:val="24"/>
        </w:rPr>
      </w:pPr>
      <w:r w:rsidRPr="003832FA">
        <w:rPr>
          <w:sz w:val="24"/>
          <w:szCs w:val="24"/>
        </w:rPr>
        <w:t>5</w:t>
      </w:r>
      <w:r w:rsidR="00C66329" w:rsidRPr="003832FA">
        <w:rPr>
          <w:sz w:val="24"/>
          <w:szCs w:val="24"/>
        </w:rPr>
        <w:t>.7- Quando a desconexão persistir por tempo superior a dez minutos, a sessão do Pregão Eletrônico será suspensa e terá reinício somente após comunicação expressa aos operadores representantes dos participantes,</w:t>
      </w:r>
      <w:r w:rsidR="00104296" w:rsidRPr="003832FA">
        <w:rPr>
          <w:sz w:val="24"/>
          <w:szCs w:val="24"/>
        </w:rPr>
        <w:t xml:space="preserve"> através de mensagem eletrônica, no propio sete da bll compras</w:t>
      </w:r>
      <w:r w:rsidR="00C66329" w:rsidRPr="003832FA">
        <w:rPr>
          <w:sz w:val="24"/>
          <w:szCs w:val="24"/>
        </w:rPr>
        <w:t xml:space="preserve"> divulgando data e hora da reabertura da sessão;</w:t>
      </w:r>
    </w:p>
    <w:p w14:paraId="235EAA39" w14:textId="77777777" w:rsidR="005135CF" w:rsidRPr="003832FA" w:rsidRDefault="005135CF" w:rsidP="00366686">
      <w:pPr>
        <w:pStyle w:val="Corpodetexto"/>
        <w:spacing w:before="2"/>
        <w:rPr>
          <w:sz w:val="24"/>
          <w:szCs w:val="24"/>
        </w:rPr>
      </w:pPr>
    </w:p>
    <w:p w14:paraId="01B50369" w14:textId="2A462F26" w:rsidR="005135CF" w:rsidRPr="003832FA" w:rsidRDefault="00F153CE" w:rsidP="00366686">
      <w:pPr>
        <w:pStyle w:val="Corpodetexto"/>
        <w:ind w:right="352"/>
        <w:jc w:val="both"/>
        <w:rPr>
          <w:sz w:val="24"/>
          <w:szCs w:val="24"/>
        </w:rPr>
      </w:pPr>
      <w:r w:rsidRPr="003832FA">
        <w:rPr>
          <w:sz w:val="24"/>
          <w:szCs w:val="24"/>
        </w:rPr>
        <w:t>5</w:t>
      </w:r>
      <w:r w:rsidR="00C66329" w:rsidRPr="003832FA">
        <w:rPr>
          <w:sz w:val="24"/>
          <w:szCs w:val="24"/>
        </w:rPr>
        <w:t>.8-  A etapa de lances  da sessão  pública será encerrada mediante aviso de fechamento iminente dos  lances, emitido pelo sistema eletrônico, após o que transcorrerá período de tempo randômico.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w:t>
      </w:r>
    </w:p>
    <w:p w14:paraId="18507730" w14:textId="77777777" w:rsidR="005135CF" w:rsidRPr="003832FA" w:rsidRDefault="005135CF" w:rsidP="00366686">
      <w:pPr>
        <w:pStyle w:val="Corpodetexto"/>
        <w:spacing w:before="11"/>
        <w:rPr>
          <w:sz w:val="24"/>
          <w:szCs w:val="24"/>
        </w:rPr>
      </w:pPr>
    </w:p>
    <w:p w14:paraId="61F92E13" w14:textId="5DF29D2E" w:rsidR="005135CF" w:rsidRPr="003832FA" w:rsidRDefault="00F153CE" w:rsidP="00366686">
      <w:pPr>
        <w:pStyle w:val="Corpodetexto"/>
        <w:ind w:right="366"/>
        <w:jc w:val="both"/>
        <w:rPr>
          <w:sz w:val="24"/>
          <w:szCs w:val="24"/>
        </w:rPr>
      </w:pPr>
      <w:r w:rsidRPr="003832FA">
        <w:rPr>
          <w:sz w:val="24"/>
          <w:szCs w:val="24"/>
        </w:rPr>
        <w:t>5</w:t>
      </w:r>
      <w:r w:rsidR="00C66329" w:rsidRPr="003832FA">
        <w:rPr>
          <w:sz w:val="24"/>
          <w:szCs w:val="24"/>
        </w:rPr>
        <w:t>.8.1- Face à imprevisão do tempo extra, as empresas participantes deverão estimar o seu valor mínimo de lance a ser ofertado, evitando assim, cálculos de última hora, que poderá resultar em uma disputa frustrada por falta de tempo hábil.</w:t>
      </w:r>
    </w:p>
    <w:p w14:paraId="2F69843E" w14:textId="77777777" w:rsidR="005135CF" w:rsidRPr="003832FA" w:rsidRDefault="005135CF" w:rsidP="00366686">
      <w:pPr>
        <w:pStyle w:val="Corpodetexto"/>
        <w:rPr>
          <w:sz w:val="24"/>
          <w:szCs w:val="24"/>
        </w:rPr>
      </w:pPr>
    </w:p>
    <w:p w14:paraId="7E03033B" w14:textId="25C6FD61" w:rsidR="005135CF" w:rsidRPr="003832FA" w:rsidRDefault="00F153CE" w:rsidP="00366686">
      <w:pPr>
        <w:pStyle w:val="Corpodetexto"/>
        <w:spacing w:before="1"/>
        <w:ind w:right="357"/>
        <w:jc w:val="both"/>
        <w:rPr>
          <w:sz w:val="24"/>
          <w:szCs w:val="24"/>
        </w:rPr>
      </w:pPr>
      <w:r w:rsidRPr="003832FA">
        <w:rPr>
          <w:sz w:val="24"/>
          <w:szCs w:val="24"/>
        </w:rPr>
        <w:t>5</w:t>
      </w:r>
      <w:r w:rsidR="00C66329" w:rsidRPr="003832FA">
        <w:rPr>
          <w:sz w:val="24"/>
          <w:szCs w:val="24"/>
        </w:rPr>
        <w:t>.9-  Facultativamente,  o Pregoeiro  poderá suspender  a  sessão pública mediante encaminhamento de   aviso de suspensão dos lances e subseqüente transcurso do prazo de trinta (30) minutos, findo o qual será encerrada a recepção de lances. Neste caso, antes de anunciar o vencedor, o Pregoeiro poderá encaminhar, pelo sistema eletrônico contraproposta diretamente ao proponente que tenha apresentado o lance de menor preço, para que seja obtido preço melhor, bem como decidir sobre sua aceitação;</w:t>
      </w:r>
    </w:p>
    <w:p w14:paraId="549FDDED" w14:textId="77777777" w:rsidR="005135CF" w:rsidRPr="003832FA" w:rsidRDefault="005135CF" w:rsidP="00366686">
      <w:pPr>
        <w:pStyle w:val="Corpodetexto"/>
        <w:rPr>
          <w:sz w:val="24"/>
          <w:szCs w:val="24"/>
        </w:rPr>
      </w:pPr>
    </w:p>
    <w:p w14:paraId="1411B1BB" w14:textId="46DB206D" w:rsidR="005135CF" w:rsidRPr="003832FA" w:rsidRDefault="00F153CE" w:rsidP="00366686">
      <w:pPr>
        <w:pStyle w:val="Corpodetexto"/>
        <w:ind w:right="355"/>
        <w:jc w:val="both"/>
        <w:rPr>
          <w:sz w:val="24"/>
          <w:szCs w:val="24"/>
        </w:rPr>
      </w:pPr>
      <w:r w:rsidRPr="003832FA">
        <w:rPr>
          <w:sz w:val="24"/>
          <w:szCs w:val="24"/>
        </w:rPr>
        <w:t>5</w:t>
      </w:r>
      <w:r w:rsidR="00C66329" w:rsidRPr="003832FA">
        <w:rPr>
          <w:sz w:val="24"/>
          <w:szCs w:val="24"/>
        </w:rPr>
        <w:t>.10- O sistema informará a proposta de menor preço imediatamente após  o encerramento da etapa de  lances ou, quando for o caso, após negociação e decisão pelo pregoeiro acerca da aceitação do lance de menor</w:t>
      </w:r>
      <w:r w:rsidR="00C66329" w:rsidRPr="003832FA">
        <w:rPr>
          <w:spacing w:val="-1"/>
          <w:sz w:val="24"/>
          <w:szCs w:val="24"/>
        </w:rPr>
        <w:t xml:space="preserve"> </w:t>
      </w:r>
      <w:r w:rsidR="00C66329" w:rsidRPr="003832FA">
        <w:rPr>
          <w:sz w:val="24"/>
          <w:szCs w:val="24"/>
        </w:rPr>
        <w:t>valor;</w:t>
      </w:r>
    </w:p>
    <w:p w14:paraId="05DC043E" w14:textId="77777777" w:rsidR="005135CF" w:rsidRPr="003832FA" w:rsidRDefault="005135CF" w:rsidP="00366686">
      <w:pPr>
        <w:pStyle w:val="Corpodetexto"/>
        <w:rPr>
          <w:sz w:val="24"/>
          <w:szCs w:val="24"/>
        </w:rPr>
      </w:pPr>
    </w:p>
    <w:p w14:paraId="649B5F91" w14:textId="1802BA11" w:rsidR="005135CF" w:rsidRPr="003832FA" w:rsidRDefault="00F153CE" w:rsidP="00366686">
      <w:pPr>
        <w:ind w:right="352"/>
        <w:jc w:val="both"/>
        <w:rPr>
          <w:sz w:val="24"/>
          <w:szCs w:val="24"/>
        </w:rPr>
      </w:pPr>
      <w:r w:rsidRPr="003832FA">
        <w:rPr>
          <w:sz w:val="24"/>
          <w:szCs w:val="24"/>
        </w:rPr>
        <w:t>5</w:t>
      </w:r>
      <w:r w:rsidR="00C66329" w:rsidRPr="003832FA">
        <w:rPr>
          <w:sz w:val="24"/>
          <w:szCs w:val="24"/>
        </w:rPr>
        <w:t xml:space="preserve">.11-  Os documentos relativos à habilitação, solicitados neste Edital, deverão ser </w:t>
      </w:r>
      <w:r w:rsidR="00AB5BEB" w:rsidRPr="003832FA">
        <w:rPr>
          <w:sz w:val="24"/>
          <w:szCs w:val="24"/>
        </w:rPr>
        <w:t xml:space="preserve">anexada corretamente junto a plataforma prefencialmete numere as paginas; </w:t>
      </w:r>
    </w:p>
    <w:p w14:paraId="37AE1B7D" w14:textId="77777777" w:rsidR="005135CF" w:rsidRPr="003832FA" w:rsidRDefault="005135CF" w:rsidP="00366686">
      <w:pPr>
        <w:pStyle w:val="Corpodetexto"/>
        <w:spacing w:before="10"/>
        <w:rPr>
          <w:sz w:val="24"/>
          <w:szCs w:val="24"/>
        </w:rPr>
      </w:pPr>
    </w:p>
    <w:p w14:paraId="2D614DC6" w14:textId="30216E32" w:rsidR="005135CF" w:rsidRPr="003832FA" w:rsidRDefault="00F153CE" w:rsidP="00366686">
      <w:pPr>
        <w:pStyle w:val="Corpodetexto"/>
        <w:ind w:right="354"/>
        <w:jc w:val="both"/>
        <w:rPr>
          <w:sz w:val="24"/>
          <w:szCs w:val="24"/>
        </w:rPr>
      </w:pPr>
      <w:r w:rsidRPr="003832FA">
        <w:rPr>
          <w:sz w:val="24"/>
          <w:szCs w:val="24"/>
        </w:rPr>
        <w:t>5</w:t>
      </w:r>
      <w:r w:rsidR="00C66329" w:rsidRPr="003832FA">
        <w:rPr>
          <w:sz w:val="24"/>
          <w:szCs w:val="24"/>
        </w:rPr>
        <w:t xml:space="preserve">.12- O não cumprimento do envio dos documentos de habilitação </w:t>
      </w:r>
      <w:r w:rsidR="00AB5BEB" w:rsidRPr="003832FA">
        <w:rPr>
          <w:sz w:val="24"/>
          <w:szCs w:val="24"/>
        </w:rPr>
        <w:t>conforme solicitado neste Edital, inabilitara o  concorrente;</w:t>
      </w:r>
    </w:p>
    <w:p w14:paraId="08F163B9" w14:textId="77777777" w:rsidR="005135CF" w:rsidRPr="003832FA" w:rsidRDefault="005135CF" w:rsidP="00366686">
      <w:pPr>
        <w:pStyle w:val="Corpodetexto"/>
        <w:spacing w:before="1"/>
        <w:rPr>
          <w:sz w:val="24"/>
          <w:szCs w:val="24"/>
        </w:rPr>
      </w:pPr>
    </w:p>
    <w:p w14:paraId="2F8B6BED" w14:textId="432916A1" w:rsidR="005135CF" w:rsidRPr="003832FA" w:rsidRDefault="00F153CE" w:rsidP="00366686">
      <w:pPr>
        <w:pStyle w:val="Corpodetexto"/>
        <w:ind w:right="357"/>
        <w:jc w:val="both"/>
        <w:rPr>
          <w:sz w:val="24"/>
          <w:szCs w:val="24"/>
        </w:rPr>
      </w:pPr>
      <w:r w:rsidRPr="003832FA">
        <w:rPr>
          <w:sz w:val="24"/>
          <w:szCs w:val="24"/>
        </w:rPr>
        <w:t>5</w:t>
      </w:r>
      <w:r w:rsidR="00C66329" w:rsidRPr="003832FA">
        <w:rPr>
          <w:sz w:val="24"/>
          <w:szCs w:val="24"/>
        </w:rPr>
        <w:t>.13- Se a proposta ou o lance de menor valor não for aceitável, ou se o fornecedor desatender às   exigências habilitatórias, o Pregoeiro examinará a proposta ou o lance subseqüente,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w:t>
      </w:r>
      <w:r w:rsidR="00C66329" w:rsidRPr="003832FA">
        <w:rPr>
          <w:spacing w:val="-8"/>
          <w:sz w:val="24"/>
          <w:szCs w:val="24"/>
        </w:rPr>
        <w:t xml:space="preserve"> </w:t>
      </w:r>
      <w:r w:rsidR="00C66329" w:rsidRPr="003832FA">
        <w:rPr>
          <w:sz w:val="24"/>
          <w:szCs w:val="24"/>
        </w:rPr>
        <w:t>melhor;</w:t>
      </w:r>
    </w:p>
    <w:p w14:paraId="12B83406" w14:textId="77777777" w:rsidR="005135CF" w:rsidRPr="003832FA" w:rsidRDefault="005135CF" w:rsidP="00366686">
      <w:pPr>
        <w:pStyle w:val="Corpodetexto"/>
        <w:rPr>
          <w:sz w:val="24"/>
          <w:szCs w:val="24"/>
        </w:rPr>
      </w:pPr>
    </w:p>
    <w:p w14:paraId="3FB08440" w14:textId="5EAAFFD3" w:rsidR="005135CF" w:rsidRPr="003832FA" w:rsidRDefault="00F153CE" w:rsidP="00366686">
      <w:pPr>
        <w:pStyle w:val="Corpodetexto"/>
        <w:spacing w:before="1"/>
        <w:ind w:right="366"/>
        <w:jc w:val="both"/>
        <w:rPr>
          <w:sz w:val="24"/>
          <w:szCs w:val="24"/>
        </w:rPr>
      </w:pPr>
      <w:r w:rsidRPr="003832FA">
        <w:rPr>
          <w:sz w:val="24"/>
          <w:szCs w:val="24"/>
        </w:rPr>
        <w:t>5</w:t>
      </w:r>
      <w:r w:rsidR="00C66329" w:rsidRPr="003832FA">
        <w:rPr>
          <w:sz w:val="24"/>
          <w:szCs w:val="24"/>
        </w:rPr>
        <w:t>.14- Caso não sejam apresentados lances, será verificada a conformidade  entre a proposta de  menor  preço e valor estimado para a</w:t>
      </w:r>
      <w:r w:rsidR="00C66329" w:rsidRPr="003832FA">
        <w:rPr>
          <w:spacing w:val="-6"/>
          <w:sz w:val="24"/>
          <w:szCs w:val="24"/>
        </w:rPr>
        <w:t xml:space="preserve"> </w:t>
      </w:r>
      <w:r w:rsidR="00C66329" w:rsidRPr="003832FA">
        <w:rPr>
          <w:sz w:val="24"/>
          <w:szCs w:val="24"/>
        </w:rPr>
        <w:t>contratação;</w:t>
      </w:r>
    </w:p>
    <w:p w14:paraId="71CE5C52" w14:textId="77777777" w:rsidR="005135CF" w:rsidRPr="003832FA" w:rsidRDefault="005135CF" w:rsidP="00366686">
      <w:pPr>
        <w:pStyle w:val="Corpodetexto"/>
        <w:spacing w:before="11"/>
        <w:rPr>
          <w:sz w:val="24"/>
          <w:szCs w:val="24"/>
        </w:rPr>
      </w:pPr>
    </w:p>
    <w:p w14:paraId="14B8A429" w14:textId="18F1A40B" w:rsidR="005135CF" w:rsidRPr="003832FA" w:rsidRDefault="00F153CE" w:rsidP="00366686">
      <w:pPr>
        <w:pStyle w:val="Corpodetexto"/>
        <w:ind w:right="361"/>
        <w:jc w:val="both"/>
        <w:rPr>
          <w:sz w:val="24"/>
          <w:szCs w:val="24"/>
        </w:rPr>
      </w:pPr>
      <w:r w:rsidRPr="003832FA">
        <w:rPr>
          <w:sz w:val="24"/>
          <w:szCs w:val="24"/>
        </w:rPr>
        <w:t>5</w:t>
      </w:r>
      <w:r w:rsidR="00C66329" w:rsidRPr="003832FA">
        <w:rPr>
          <w:sz w:val="24"/>
          <w:szCs w:val="24"/>
        </w:rPr>
        <w:t>.15- Constatando o atendimento das exigências fixadas no Edital e inexistindo interposição de recursos, o objeto será adjudicado ao autor da proposta ou lance de menor preço.</w:t>
      </w:r>
    </w:p>
    <w:p w14:paraId="5F39EF6F" w14:textId="0BF11D0E" w:rsidR="001D4D4F" w:rsidRPr="003832FA" w:rsidRDefault="006D6DFD" w:rsidP="001D4D4F">
      <w:pPr>
        <w:pStyle w:val="Corpodetexto"/>
        <w:jc w:val="both"/>
        <w:rPr>
          <w:sz w:val="24"/>
          <w:szCs w:val="24"/>
        </w:rPr>
      </w:pPr>
      <w:r w:rsidRPr="003832FA">
        <w:rPr>
          <w:noProof/>
          <w:sz w:val="24"/>
          <w:szCs w:val="24"/>
          <w:lang w:val="pt-BR" w:eastAsia="pt-BR" w:bidi="ar-SA"/>
        </w:rPr>
        <mc:AlternateContent>
          <mc:Choice Requires="wps">
            <w:drawing>
              <wp:anchor distT="0" distB="0" distL="0" distR="0" simplePos="0" relativeHeight="251634176" behindDoc="1" locked="0" layoutInCell="1" allowOverlap="1" wp14:anchorId="144A3879" wp14:editId="7E653539">
                <wp:simplePos x="0" y="0"/>
                <wp:positionH relativeFrom="page">
                  <wp:posOffset>1012190</wp:posOffset>
                </wp:positionH>
                <wp:positionV relativeFrom="paragraph">
                  <wp:posOffset>130175</wp:posOffset>
                </wp:positionV>
                <wp:extent cx="5539740" cy="129540"/>
                <wp:effectExtent l="0" t="0" r="0" b="0"/>
                <wp:wrapTopAndBottom/>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295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E66BE7" w14:textId="12F562CA" w:rsidR="00735BC9" w:rsidRDefault="00F153CE">
                            <w:pPr>
                              <w:spacing w:line="192" w:lineRule="exact"/>
                              <w:ind w:left="177" w:right="178"/>
                              <w:jc w:val="center"/>
                              <w:rPr>
                                <w:b/>
                                <w:sz w:val="17"/>
                              </w:rPr>
                            </w:pPr>
                            <w:r>
                              <w:rPr>
                                <w:b/>
                                <w:sz w:val="17"/>
                              </w:rPr>
                              <w:t>6</w:t>
                            </w:r>
                            <w:r w:rsidR="00735BC9">
                              <w:rPr>
                                <w:b/>
                                <w:sz w:val="17"/>
                              </w:rPr>
                              <w:t>- DA PROPOSTA NO SISTEMA ELETRÔNICO: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A3879" id="Text Box 53" o:spid="_x0000_s1028" type="#_x0000_t202" style="position:absolute;left:0;text-align:left;margin-left:79.7pt;margin-top:10.25pt;width:436.2pt;height:10.2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" filled="f" strokeweight=".48pt">
                <v:textbox inset="0,0,0,0">
                  <w:txbxContent>
                    <w:p w14:paraId="75E66BE7" w14:textId="12F562CA" w:rsidR="00735BC9" w:rsidRDefault="00F153CE">
                      <w:pPr>
                        <w:spacing w:line="192" w:lineRule="exact"/>
                        <w:ind w:left="177" w:right="178"/>
                        <w:jc w:val="center"/>
                        <w:rPr>
                          <w:b/>
                          <w:sz w:val="17"/>
                        </w:rPr>
                      </w:pPr>
                      <w:r>
                        <w:rPr>
                          <w:b/>
                          <w:sz w:val="17"/>
                        </w:rPr>
                        <w:t>6</w:t>
                      </w:r>
                      <w:r w:rsidR="00735BC9">
                        <w:rPr>
                          <w:b/>
                          <w:sz w:val="17"/>
                        </w:rPr>
                        <w:t>- DA PROPOSTA NO SISTEMA ELETRÔNICO:</w:t>
                      </w:r>
                    </w:p>
                  </w:txbxContent>
                </v:textbox>
                <w10:wrap type="topAndBottom" anchorx="page"/>
              </v:shape>
            </w:pict>
          </mc:Fallback>
        </mc:AlternateContent>
      </w:r>
      <w:r w:rsidR="00F153CE" w:rsidRPr="003832FA">
        <w:rPr>
          <w:sz w:val="24"/>
          <w:szCs w:val="24"/>
        </w:rPr>
        <w:t>6</w:t>
      </w:r>
      <w:r w:rsidR="00C66329" w:rsidRPr="003832FA">
        <w:rPr>
          <w:sz w:val="24"/>
          <w:szCs w:val="24"/>
        </w:rPr>
        <w:t>.1</w:t>
      </w:r>
      <w:r w:rsidR="001D4D4F" w:rsidRPr="003832FA">
        <w:rPr>
          <w:sz w:val="24"/>
          <w:szCs w:val="24"/>
        </w:rPr>
        <w:t xml:space="preserve"> Na alimentação da proposta para o sistema eletrônico, </w:t>
      </w:r>
      <w:r w:rsidR="001D4D4F" w:rsidRPr="003832FA">
        <w:rPr>
          <w:b/>
          <w:bCs/>
          <w:sz w:val="24"/>
          <w:szCs w:val="24"/>
          <w:u w:val="single"/>
        </w:rPr>
        <w:t>sem identificação do licitante</w:t>
      </w:r>
      <w:r w:rsidR="001D4D4F" w:rsidRPr="003832FA">
        <w:rPr>
          <w:sz w:val="24"/>
          <w:szCs w:val="24"/>
        </w:rPr>
        <w:t>, somente marca do produto, modelo e valor, pressupõe o pleno conhecimento e atendimento às exigências de habilitação previstas no Edital.</w:t>
      </w:r>
    </w:p>
    <w:p w14:paraId="4CA36F9B" w14:textId="77777777" w:rsidR="001D4D4F" w:rsidRPr="003832FA" w:rsidRDefault="001D4D4F" w:rsidP="001D4D4F">
      <w:pPr>
        <w:pStyle w:val="Corpodetexto"/>
        <w:jc w:val="both"/>
        <w:rPr>
          <w:sz w:val="24"/>
          <w:szCs w:val="24"/>
        </w:rPr>
      </w:pPr>
    </w:p>
    <w:p w14:paraId="34FD77EF" w14:textId="77777777" w:rsidR="001D4D4F" w:rsidRPr="003832FA" w:rsidRDefault="001D4D4F" w:rsidP="001D4D4F">
      <w:pPr>
        <w:pStyle w:val="Corpodetexto"/>
        <w:numPr>
          <w:ilvl w:val="0"/>
          <w:numId w:val="39"/>
        </w:numPr>
        <w:jc w:val="both"/>
        <w:rPr>
          <w:sz w:val="24"/>
          <w:szCs w:val="24"/>
        </w:rPr>
      </w:pPr>
      <w:r w:rsidRPr="003832FA">
        <w:rPr>
          <w:sz w:val="24"/>
          <w:szCs w:val="24"/>
        </w:rPr>
        <w:t>O Licitante será responsável por todas as transações que forem efetuadas em seu nome no sistema eletrônico, assumindo como firmes e verdadeiras suas propostas e</w:t>
      </w:r>
      <w:r w:rsidRPr="003832FA">
        <w:rPr>
          <w:spacing w:val="-4"/>
          <w:sz w:val="24"/>
          <w:szCs w:val="24"/>
        </w:rPr>
        <w:t xml:space="preserve"> </w:t>
      </w:r>
      <w:r w:rsidRPr="003832FA">
        <w:rPr>
          <w:sz w:val="24"/>
          <w:szCs w:val="24"/>
        </w:rPr>
        <w:t xml:space="preserve">lances; </w:t>
      </w:r>
    </w:p>
    <w:p w14:paraId="7AEED181" w14:textId="77777777" w:rsidR="001D4D4F" w:rsidRPr="003832FA" w:rsidRDefault="001D4D4F" w:rsidP="001D4D4F">
      <w:pPr>
        <w:pStyle w:val="Corpodetexto"/>
        <w:numPr>
          <w:ilvl w:val="0"/>
          <w:numId w:val="39"/>
        </w:numPr>
        <w:jc w:val="both"/>
        <w:rPr>
          <w:sz w:val="24"/>
          <w:szCs w:val="24"/>
        </w:rPr>
      </w:pPr>
      <w:r w:rsidRPr="003832FA">
        <w:rPr>
          <w:sz w:val="24"/>
          <w:szCs w:val="24"/>
        </w:rPr>
        <w:t>Por força do § 5º do artigo 24 do Decreto-Lei Federal nº 5.450/2005, as informações na parte eletronica, durante a inserção da proposta, não poderão ser identificados, ou seja, não será admitida a veiculação do nome ou de seus representantes legais, bem como será vedado à utilização de material timbrado, ou qualquer outro meio que facilite a identificação do</w:t>
      </w:r>
      <w:r w:rsidRPr="003832FA">
        <w:rPr>
          <w:spacing w:val="-11"/>
          <w:sz w:val="24"/>
          <w:szCs w:val="24"/>
        </w:rPr>
        <w:t xml:space="preserve"> </w:t>
      </w:r>
      <w:r w:rsidRPr="003832FA">
        <w:rPr>
          <w:sz w:val="24"/>
          <w:szCs w:val="24"/>
        </w:rPr>
        <w:t>licitante, somente na alimentação da proposta, compo que cabera somente MARCA, VALOR, MODELO.</w:t>
      </w:r>
    </w:p>
    <w:p w14:paraId="36E83F38" w14:textId="77777777" w:rsidR="001D4D4F" w:rsidRPr="003832FA" w:rsidRDefault="001D4D4F" w:rsidP="001D4D4F">
      <w:pPr>
        <w:pStyle w:val="Corpodetexto"/>
        <w:spacing w:before="11"/>
        <w:jc w:val="both"/>
        <w:rPr>
          <w:sz w:val="24"/>
          <w:szCs w:val="24"/>
        </w:rPr>
      </w:pPr>
    </w:p>
    <w:p w14:paraId="06CE1CD7" w14:textId="77777777" w:rsidR="001D4D4F" w:rsidRPr="003832FA" w:rsidRDefault="001D4D4F" w:rsidP="001D4D4F">
      <w:pPr>
        <w:tabs>
          <w:tab w:val="left" w:pos="1301"/>
        </w:tabs>
        <w:rPr>
          <w:sz w:val="24"/>
          <w:szCs w:val="24"/>
        </w:rPr>
      </w:pPr>
      <w:r w:rsidRPr="003832FA">
        <w:rPr>
          <w:sz w:val="24"/>
          <w:szCs w:val="24"/>
        </w:rPr>
        <w:t>6.2-</w:t>
      </w:r>
      <w:r w:rsidRPr="003832FA">
        <w:rPr>
          <w:sz w:val="24"/>
          <w:szCs w:val="24"/>
        </w:rPr>
        <w:tab/>
      </w:r>
      <w:r w:rsidRPr="003832FA">
        <w:rPr>
          <w:b/>
          <w:bCs/>
          <w:sz w:val="24"/>
          <w:szCs w:val="24"/>
          <w:u w:val="single"/>
        </w:rPr>
        <w:t>NA PROPOSTA ESCRITA PARA ANEXAR JUNTO A PLATAFORMA SENDO OBRIGATORIO</w:t>
      </w:r>
      <w:r w:rsidRPr="003832FA">
        <w:rPr>
          <w:sz w:val="24"/>
          <w:szCs w:val="24"/>
        </w:rPr>
        <w:t>;</w:t>
      </w:r>
    </w:p>
    <w:p w14:paraId="2C352140" w14:textId="77777777" w:rsidR="001D4D4F" w:rsidRPr="003832FA" w:rsidRDefault="001D4D4F" w:rsidP="001D4D4F">
      <w:pPr>
        <w:pStyle w:val="Ttulo1"/>
        <w:spacing w:before="95"/>
        <w:ind w:left="0" w:right="354"/>
        <w:jc w:val="both"/>
        <w:rPr>
          <w:b w:val="0"/>
          <w:bCs w:val="0"/>
          <w:sz w:val="24"/>
          <w:szCs w:val="24"/>
        </w:rPr>
      </w:pPr>
      <w:r w:rsidRPr="003832FA">
        <w:rPr>
          <w:b w:val="0"/>
          <w:bCs w:val="0"/>
          <w:sz w:val="24"/>
          <w:szCs w:val="24"/>
        </w:rPr>
        <w:t xml:space="preserve">a) As </w:t>
      </w:r>
      <w:r w:rsidRPr="003832FA">
        <w:rPr>
          <w:b w:val="0"/>
          <w:bCs w:val="0"/>
          <w:sz w:val="24"/>
          <w:szCs w:val="24"/>
          <w:u w:val="single"/>
        </w:rPr>
        <w:t xml:space="preserve">especificações detalhadas </w:t>
      </w:r>
      <w:r w:rsidRPr="003832FA">
        <w:rPr>
          <w:b w:val="0"/>
          <w:bCs w:val="0"/>
          <w:sz w:val="24"/>
          <w:szCs w:val="24"/>
        </w:rPr>
        <w:t xml:space="preserve">(características e recursos técnicos, caso existam documentos escritos em língua estrangeira, os mesmos deverão ser apresentados traduzidos para a língua portuguesa, </w:t>
      </w:r>
      <w:r w:rsidRPr="003832FA">
        <w:rPr>
          <w:b w:val="0"/>
          <w:bCs w:val="0"/>
          <w:sz w:val="24"/>
          <w:szCs w:val="24"/>
          <w:u w:val="single"/>
        </w:rPr>
        <w:t>sendo marca de primeira linha, feito em papel timbrado, carimbado e assinada, com identificação da empresa e do representante legal, contendo endereço, e-mail, telefone para contato, dados bancarios.</w:t>
      </w:r>
    </w:p>
    <w:p w14:paraId="0D49501F" w14:textId="77777777" w:rsidR="001D4D4F" w:rsidRPr="003832FA" w:rsidRDefault="001D4D4F" w:rsidP="001D4D4F">
      <w:pPr>
        <w:pStyle w:val="Corpodetexto"/>
        <w:spacing w:line="20" w:lineRule="exact"/>
        <w:rPr>
          <w:sz w:val="24"/>
          <w:szCs w:val="24"/>
        </w:rPr>
      </w:pPr>
      <w:r w:rsidRPr="003832FA">
        <w:rPr>
          <w:noProof/>
          <w:sz w:val="24"/>
          <w:szCs w:val="24"/>
          <w:lang w:val="pt-BR" w:eastAsia="pt-BR" w:bidi="ar-SA"/>
        </w:rPr>
        <mc:AlternateContent>
          <mc:Choice Requires="wpg">
            <w:drawing>
              <wp:inline distT="0" distB="0" distL="0" distR="0" wp14:anchorId="220939B9" wp14:editId="56F83AB5">
                <wp:extent cx="30480" cy="10795"/>
                <wp:effectExtent l="0" t="0" r="0" b="0"/>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0795"/>
                          <a:chOff x="0" y="0"/>
                          <a:chExt cx="48" cy="17"/>
                        </a:xfrm>
                      </wpg:grpSpPr>
                      <wps:wsp>
                        <wps:cNvPr id="53" name="Rectangle 52"/>
                        <wps:cNvSpPr>
                          <a:spLocks noChangeArrowheads="1"/>
                        </wps:cNvSpPr>
                        <wps:spPr bwMode="auto">
                          <a:xfrm>
                            <a:off x="0" y="0"/>
                            <a:ext cx="4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2D1AF9" id="Group 51" o:spid="_x0000_s1026" style="width:2.4pt;height:.85pt;mso-position-horizontal-relative:char;mso-position-vertical-relative:line" coordsize="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">
                <v:rect id="Rectangle 52" o:spid="_x0000_s1027" style="position:absolute;width:4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w10:anchorlock/>
              </v:group>
            </w:pict>
          </mc:Fallback>
        </mc:AlternateContent>
      </w:r>
    </w:p>
    <w:p w14:paraId="50936DC2" w14:textId="77777777" w:rsidR="001D4D4F" w:rsidRPr="003832FA" w:rsidRDefault="001D4D4F" w:rsidP="001D4D4F">
      <w:pPr>
        <w:pStyle w:val="Corpodetexto"/>
        <w:spacing w:before="2"/>
        <w:rPr>
          <w:sz w:val="24"/>
          <w:szCs w:val="24"/>
        </w:rPr>
      </w:pPr>
    </w:p>
    <w:p w14:paraId="42E683AB" w14:textId="77777777" w:rsidR="001D4D4F" w:rsidRPr="003832FA" w:rsidRDefault="001D4D4F" w:rsidP="001D4D4F">
      <w:pPr>
        <w:ind w:right="463"/>
        <w:rPr>
          <w:sz w:val="24"/>
          <w:szCs w:val="24"/>
        </w:rPr>
      </w:pPr>
      <w:r w:rsidRPr="003832FA">
        <w:rPr>
          <w:sz w:val="24"/>
          <w:szCs w:val="24"/>
        </w:rPr>
        <w:t>b)- A validade da proposta não inferior a sessenta (60) dias, contados a partir da data da sessão pública do</w:t>
      </w:r>
      <w:r w:rsidRPr="003832FA">
        <w:rPr>
          <w:spacing w:val="-3"/>
          <w:sz w:val="24"/>
          <w:szCs w:val="24"/>
        </w:rPr>
        <w:t xml:space="preserve"> </w:t>
      </w:r>
      <w:r w:rsidRPr="003832FA">
        <w:rPr>
          <w:sz w:val="24"/>
          <w:szCs w:val="24"/>
        </w:rPr>
        <w:t>Pregão;</w:t>
      </w:r>
    </w:p>
    <w:p w14:paraId="205608F2" w14:textId="77777777" w:rsidR="001D4D4F" w:rsidRPr="003832FA" w:rsidRDefault="001D4D4F" w:rsidP="001D4D4F">
      <w:pPr>
        <w:pStyle w:val="Corpodetexto"/>
        <w:spacing w:before="10"/>
        <w:rPr>
          <w:sz w:val="24"/>
          <w:szCs w:val="24"/>
        </w:rPr>
      </w:pPr>
    </w:p>
    <w:p w14:paraId="451ACD5F" w14:textId="7578CFB1" w:rsidR="005135CF" w:rsidRPr="003832FA" w:rsidRDefault="006D6DFD" w:rsidP="00366686">
      <w:pPr>
        <w:pStyle w:val="Corpodetexto"/>
        <w:spacing w:before="9"/>
        <w:rPr>
          <w:sz w:val="24"/>
          <w:szCs w:val="24"/>
        </w:rPr>
      </w:pPr>
      <w:r w:rsidRPr="003832FA">
        <w:rPr>
          <w:noProof/>
          <w:sz w:val="24"/>
          <w:szCs w:val="24"/>
          <w:lang w:val="pt-BR" w:eastAsia="pt-BR" w:bidi="ar-SA"/>
        </w:rPr>
        <w:lastRenderedPageBreak/>
        <mc:AlternateContent>
          <mc:Choice Requires="wps">
            <w:drawing>
              <wp:anchor distT="0" distB="0" distL="0" distR="0" simplePos="0" relativeHeight="251642368" behindDoc="1" locked="0" layoutInCell="1" allowOverlap="1" wp14:anchorId="7EECEE53" wp14:editId="627FDA84">
                <wp:simplePos x="0" y="0"/>
                <wp:positionH relativeFrom="page">
                  <wp:posOffset>1012190</wp:posOffset>
                </wp:positionH>
                <wp:positionV relativeFrom="paragraph">
                  <wp:posOffset>128905</wp:posOffset>
                </wp:positionV>
                <wp:extent cx="5539740" cy="131445"/>
                <wp:effectExtent l="0" t="0" r="0" b="0"/>
                <wp:wrapTopAndBottom/>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3011B8" w14:textId="62DC1445" w:rsidR="00735BC9" w:rsidRDefault="00F06FE7">
                            <w:pPr>
                              <w:spacing w:line="192" w:lineRule="exact"/>
                              <w:ind w:left="177" w:right="178"/>
                              <w:jc w:val="center"/>
                              <w:rPr>
                                <w:b/>
                                <w:sz w:val="17"/>
                              </w:rPr>
                            </w:pPr>
                            <w:r>
                              <w:rPr>
                                <w:b/>
                                <w:sz w:val="17"/>
                              </w:rPr>
                              <w:t>7</w:t>
                            </w:r>
                            <w:r w:rsidR="00735BC9">
                              <w:rPr>
                                <w:b/>
                                <w:sz w:val="17"/>
                              </w:rPr>
                              <w:t>- DAS CONDIÇÕES DE RECEBIMENTO E ACEITAÇÃO DOS PRODUTOS: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CEE53" id="Text Box 48" o:spid="_x0000_s1029" type="#_x0000_t202" style="position:absolute;margin-left:79.7pt;margin-top:10.15pt;width:436.2pt;height:10.3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" filled="f" strokeweight=".48pt">
                <v:textbox inset="0,0,0,0">
                  <w:txbxContent>
                    <w:p w14:paraId="6E3011B8" w14:textId="62DC1445" w:rsidR="00735BC9" w:rsidRDefault="00F06FE7">
                      <w:pPr>
                        <w:spacing w:line="192" w:lineRule="exact"/>
                        <w:ind w:left="177" w:right="178"/>
                        <w:jc w:val="center"/>
                        <w:rPr>
                          <w:b/>
                          <w:sz w:val="17"/>
                        </w:rPr>
                      </w:pPr>
                      <w:r>
                        <w:rPr>
                          <w:b/>
                          <w:sz w:val="17"/>
                        </w:rPr>
                        <w:t>7</w:t>
                      </w:r>
                      <w:r w:rsidR="00735BC9">
                        <w:rPr>
                          <w:b/>
                          <w:sz w:val="17"/>
                        </w:rPr>
                        <w:t>- DAS CONDIÇÕES DE RECEBIMENTO E ACEITAÇÃO DOS PRODUTOS:</w:t>
                      </w:r>
                    </w:p>
                  </w:txbxContent>
                </v:textbox>
                <w10:wrap type="topAndBottom" anchorx="page"/>
              </v:shape>
            </w:pict>
          </mc:Fallback>
        </mc:AlternateContent>
      </w:r>
      <w:r w:rsidR="00F06FE7" w:rsidRPr="003832FA">
        <w:rPr>
          <w:sz w:val="24"/>
          <w:szCs w:val="24"/>
        </w:rPr>
        <w:t>7</w:t>
      </w:r>
      <w:r w:rsidR="00C66329" w:rsidRPr="003832FA">
        <w:rPr>
          <w:sz w:val="24"/>
          <w:szCs w:val="24"/>
        </w:rPr>
        <w:t xml:space="preserve">.1- O recebimento e a garantia do(s) material(is) se dará em conformidade com o disposto </w:t>
      </w:r>
      <w:r w:rsidR="00F06FE7" w:rsidRPr="003832FA">
        <w:rPr>
          <w:sz w:val="24"/>
          <w:szCs w:val="24"/>
        </w:rPr>
        <w:t xml:space="preserve">no </w:t>
      </w:r>
      <w:r w:rsidR="004A30D1" w:rsidRPr="003832FA">
        <w:rPr>
          <w:sz w:val="24"/>
          <w:szCs w:val="24"/>
        </w:rPr>
        <w:t>previsto no termo de referencia,</w:t>
      </w:r>
      <w:r w:rsidR="00C66329" w:rsidRPr="003832FA">
        <w:rPr>
          <w:sz w:val="24"/>
          <w:szCs w:val="24"/>
        </w:rPr>
        <w:t xml:space="preserve"> Condições de Recebimento e Aceitação dos Produtos, iniciados a partir da data do recebimento das quantidades do objeto entregues em conformidade com a correspondente nota de empenho e ata.</w:t>
      </w:r>
    </w:p>
    <w:p w14:paraId="30457E45" w14:textId="77777777" w:rsidR="005135CF" w:rsidRPr="003832FA" w:rsidRDefault="006D6DFD" w:rsidP="00366686">
      <w:pPr>
        <w:pStyle w:val="Corpodetexto"/>
        <w:rPr>
          <w:sz w:val="24"/>
          <w:szCs w:val="24"/>
        </w:rPr>
      </w:pPr>
      <w:r w:rsidRPr="003832FA">
        <w:rPr>
          <w:noProof/>
          <w:sz w:val="24"/>
          <w:szCs w:val="24"/>
          <w:lang w:val="pt-BR" w:eastAsia="pt-BR" w:bidi="ar-SA"/>
        </w:rPr>
        <mc:AlternateContent>
          <mc:Choice Requires="wps">
            <w:drawing>
              <wp:anchor distT="0" distB="0" distL="0" distR="0" simplePos="0" relativeHeight="251650560" behindDoc="1" locked="0" layoutInCell="1" allowOverlap="1" wp14:anchorId="5DEED73D" wp14:editId="2EC41E78">
                <wp:simplePos x="0" y="0"/>
                <wp:positionH relativeFrom="page">
                  <wp:posOffset>1009015</wp:posOffset>
                </wp:positionH>
                <wp:positionV relativeFrom="paragraph">
                  <wp:posOffset>130810</wp:posOffset>
                </wp:positionV>
                <wp:extent cx="5545455" cy="155575"/>
                <wp:effectExtent l="0" t="0" r="0" b="0"/>
                <wp:wrapTopAndBottom/>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555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2AD214" w14:textId="619B9D4D" w:rsidR="00735BC9" w:rsidRDefault="004A30D1">
                            <w:pPr>
                              <w:spacing w:before="18"/>
                              <w:ind w:left="2353" w:right="2356"/>
                              <w:jc w:val="center"/>
                              <w:rPr>
                                <w:b/>
                                <w:sz w:val="17"/>
                              </w:rPr>
                            </w:pPr>
                            <w:r>
                              <w:rPr>
                                <w:b/>
                                <w:sz w:val="17"/>
                              </w:rPr>
                              <w:t>8</w:t>
                            </w:r>
                            <w:r w:rsidR="00735BC9">
                              <w:rPr>
                                <w:b/>
                                <w:sz w:val="17"/>
                              </w:rPr>
                              <w:t>- DOS CRITÉRIOS DE JULGAMENTO: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ED73D" id="Text Box 47" o:spid="_x0000_s1030" type="#_x0000_t202" style="position:absolute;margin-left:79.45pt;margin-top:10.3pt;width:436.65pt;height:12.2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" filled="f" strokeweight=".48pt">
                <v:textbox inset="0,0,0,0">
                  <w:txbxContent>
                    <w:p w14:paraId="2C2AD214" w14:textId="619B9D4D" w:rsidR="00735BC9" w:rsidRDefault="004A30D1">
                      <w:pPr>
                        <w:spacing w:before="18"/>
                        <w:ind w:left="2353" w:right="2356"/>
                        <w:jc w:val="center"/>
                        <w:rPr>
                          <w:b/>
                          <w:sz w:val="17"/>
                        </w:rPr>
                      </w:pPr>
                      <w:r>
                        <w:rPr>
                          <w:b/>
                          <w:sz w:val="17"/>
                        </w:rPr>
                        <w:t>8</w:t>
                      </w:r>
                      <w:r w:rsidR="00735BC9">
                        <w:rPr>
                          <w:b/>
                          <w:sz w:val="17"/>
                        </w:rPr>
                        <w:t>- DOS CRITÉRIOS DE JULGAMENTO:</w:t>
                      </w:r>
                    </w:p>
                  </w:txbxContent>
                </v:textbox>
                <w10:wrap type="topAndBottom" anchorx="page"/>
              </v:shape>
            </w:pict>
          </mc:Fallback>
        </mc:AlternateContent>
      </w:r>
    </w:p>
    <w:p w14:paraId="7509DEDA" w14:textId="6AEFDA57" w:rsidR="005135CF" w:rsidRPr="003832FA" w:rsidRDefault="004A30D1" w:rsidP="00366686">
      <w:pPr>
        <w:pStyle w:val="Corpodetexto"/>
        <w:ind w:right="359"/>
        <w:jc w:val="both"/>
        <w:rPr>
          <w:sz w:val="24"/>
          <w:szCs w:val="24"/>
        </w:rPr>
      </w:pPr>
      <w:r w:rsidRPr="003832FA">
        <w:rPr>
          <w:sz w:val="24"/>
          <w:szCs w:val="24"/>
        </w:rPr>
        <w:t>8</w:t>
      </w:r>
      <w:r w:rsidR="00C66329" w:rsidRPr="003832FA">
        <w:rPr>
          <w:sz w:val="24"/>
          <w:szCs w:val="24"/>
        </w:rPr>
        <w:t xml:space="preserve">.1- Para julgamento será adotado o critério de MENOR PREÇO POR </w:t>
      </w:r>
      <w:r w:rsidR="00831493" w:rsidRPr="003832FA">
        <w:rPr>
          <w:sz w:val="24"/>
          <w:szCs w:val="24"/>
        </w:rPr>
        <w:t>ITEM</w:t>
      </w:r>
      <w:r w:rsidR="00C66329" w:rsidRPr="003832FA">
        <w:rPr>
          <w:sz w:val="24"/>
          <w:szCs w:val="24"/>
        </w:rPr>
        <w:t>, observado o prazo para fornecimento</w:t>
      </w:r>
      <w:r w:rsidR="0084042C" w:rsidRPr="003832FA">
        <w:rPr>
          <w:sz w:val="24"/>
          <w:szCs w:val="24"/>
        </w:rPr>
        <w:t xml:space="preserve">, </w:t>
      </w:r>
      <w:r w:rsidR="00C66329" w:rsidRPr="003832FA">
        <w:rPr>
          <w:sz w:val="24"/>
          <w:szCs w:val="24"/>
        </w:rPr>
        <w:t>as especificações técnicas, parâmetros mínimos de desempenho e de qualidade e demais condições definidas neste Edital;</w:t>
      </w:r>
    </w:p>
    <w:p w14:paraId="16B73D78" w14:textId="77777777" w:rsidR="005135CF" w:rsidRPr="003832FA" w:rsidRDefault="005135CF" w:rsidP="00434FA6">
      <w:pPr>
        <w:pStyle w:val="Corpodetexto"/>
        <w:jc w:val="both"/>
        <w:rPr>
          <w:sz w:val="24"/>
          <w:szCs w:val="24"/>
        </w:rPr>
      </w:pPr>
    </w:p>
    <w:p w14:paraId="0EBDEA35" w14:textId="068CB9FD" w:rsidR="005135CF" w:rsidRPr="003832FA" w:rsidRDefault="004A30D1" w:rsidP="00366686">
      <w:pPr>
        <w:pStyle w:val="Corpodetexto"/>
        <w:ind w:right="363"/>
        <w:jc w:val="both"/>
        <w:rPr>
          <w:sz w:val="24"/>
          <w:szCs w:val="24"/>
        </w:rPr>
      </w:pPr>
      <w:r w:rsidRPr="003832FA">
        <w:rPr>
          <w:sz w:val="24"/>
          <w:szCs w:val="24"/>
        </w:rPr>
        <w:t>8</w:t>
      </w:r>
      <w:r w:rsidR="00C66329" w:rsidRPr="003832FA">
        <w:rPr>
          <w:sz w:val="24"/>
          <w:szCs w:val="24"/>
        </w:rPr>
        <w:t>.2- O Pregoeiro anunciará o licitante detentor da proposta ou lance de menor valor, imediatamente após o encerramento da etapa de lances da sessão pública ou, quando for o caso, após negociação e decisão pelo Pregoeiro acerca da aceitação do lance de menor</w:t>
      </w:r>
      <w:r w:rsidR="00C66329" w:rsidRPr="003832FA">
        <w:rPr>
          <w:spacing w:val="-10"/>
          <w:sz w:val="24"/>
          <w:szCs w:val="24"/>
        </w:rPr>
        <w:t xml:space="preserve"> </w:t>
      </w:r>
      <w:r w:rsidR="00C66329" w:rsidRPr="003832FA">
        <w:rPr>
          <w:sz w:val="24"/>
          <w:szCs w:val="24"/>
        </w:rPr>
        <w:t>valor;</w:t>
      </w:r>
    </w:p>
    <w:p w14:paraId="26CE9CEA" w14:textId="77777777" w:rsidR="005135CF" w:rsidRPr="003832FA" w:rsidRDefault="005135CF" w:rsidP="00366686">
      <w:pPr>
        <w:pStyle w:val="Corpodetexto"/>
        <w:spacing w:before="1"/>
        <w:rPr>
          <w:sz w:val="24"/>
          <w:szCs w:val="24"/>
        </w:rPr>
      </w:pPr>
    </w:p>
    <w:p w14:paraId="5F66968C" w14:textId="4F88C226" w:rsidR="005135CF" w:rsidRPr="003832FA" w:rsidRDefault="004A30D1" w:rsidP="00366686">
      <w:pPr>
        <w:pStyle w:val="Corpodetexto"/>
        <w:ind w:right="364"/>
        <w:jc w:val="both"/>
        <w:rPr>
          <w:sz w:val="24"/>
          <w:szCs w:val="24"/>
        </w:rPr>
      </w:pPr>
      <w:r w:rsidRPr="003832FA">
        <w:rPr>
          <w:sz w:val="24"/>
          <w:szCs w:val="24"/>
        </w:rPr>
        <w:t>8</w:t>
      </w:r>
      <w:r w:rsidR="00C66329" w:rsidRPr="003832FA">
        <w:rPr>
          <w:sz w:val="24"/>
          <w:szCs w:val="24"/>
        </w:rPr>
        <w:t>.3-   Se a proposta ou o lance de  menor valor não for aceitável, o Pregoeiro examinará a proposta ou o   lance subseqüente, na ordem de classificação, verificando a sua aceitabilidade e procedendo a sua habilitação. Se for necessário, repetirá esse procedimento, sucessivamente, até a apuração de uma proposta ou lance que atenda ao</w:t>
      </w:r>
      <w:r w:rsidR="00C66329" w:rsidRPr="003832FA">
        <w:rPr>
          <w:spacing w:val="-7"/>
          <w:sz w:val="24"/>
          <w:szCs w:val="24"/>
        </w:rPr>
        <w:t xml:space="preserve"> </w:t>
      </w:r>
      <w:r w:rsidR="00C66329" w:rsidRPr="003832FA">
        <w:rPr>
          <w:sz w:val="24"/>
          <w:szCs w:val="24"/>
        </w:rPr>
        <w:t>Edital;</w:t>
      </w:r>
    </w:p>
    <w:p w14:paraId="7DAA5505" w14:textId="77777777" w:rsidR="005135CF" w:rsidRPr="003832FA" w:rsidRDefault="005135CF" w:rsidP="00366686">
      <w:pPr>
        <w:pStyle w:val="Corpodetexto"/>
        <w:spacing w:before="11"/>
        <w:rPr>
          <w:sz w:val="24"/>
          <w:szCs w:val="24"/>
        </w:rPr>
      </w:pPr>
    </w:p>
    <w:p w14:paraId="4EE64741" w14:textId="72E8FC3B" w:rsidR="005135CF" w:rsidRPr="003832FA" w:rsidRDefault="004A30D1" w:rsidP="00366686">
      <w:pPr>
        <w:pStyle w:val="Corpodetexto"/>
        <w:ind w:right="364"/>
        <w:jc w:val="both"/>
        <w:rPr>
          <w:sz w:val="24"/>
          <w:szCs w:val="24"/>
        </w:rPr>
      </w:pPr>
      <w:r w:rsidRPr="003832FA">
        <w:rPr>
          <w:sz w:val="24"/>
          <w:szCs w:val="24"/>
        </w:rPr>
        <w:t>8</w:t>
      </w:r>
      <w:r w:rsidR="00C66329" w:rsidRPr="003832FA">
        <w:rPr>
          <w:sz w:val="24"/>
          <w:szCs w:val="24"/>
        </w:rPr>
        <w:t>.</w:t>
      </w:r>
      <w:r w:rsidRPr="003832FA">
        <w:rPr>
          <w:sz w:val="24"/>
          <w:szCs w:val="24"/>
        </w:rPr>
        <w:t>4</w:t>
      </w:r>
      <w:r w:rsidR="00C66329" w:rsidRPr="003832FA">
        <w:rPr>
          <w:sz w:val="24"/>
          <w:szCs w:val="24"/>
        </w:rPr>
        <w:t>-     Encerrada a etapa de lances, o Pregoeiro examinará a proposta classificada em primeiro lugar, quanto à compatibilidade do preço em relação ao estimado para contratação e sua exeqüibilidade, e verificará a habilitação da licitante conforme disposições deste</w:t>
      </w:r>
      <w:r w:rsidR="00C66329" w:rsidRPr="003832FA">
        <w:rPr>
          <w:spacing w:val="-4"/>
          <w:sz w:val="24"/>
          <w:szCs w:val="24"/>
        </w:rPr>
        <w:t xml:space="preserve"> </w:t>
      </w:r>
      <w:r w:rsidR="00C66329" w:rsidRPr="003832FA">
        <w:rPr>
          <w:sz w:val="24"/>
          <w:szCs w:val="24"/>
        </w:rPr>
        <w:t>Edital;</w:t>
      </w:r>
    </w:p>
    <w:p w14:paraId="73485629" w14:textId="77777777" w:rsidR="005135CF" w:rsidRPr="003832FA" w:rsidRDefault="005135CF" w:rsidP="00366686">
      <w:pPr>
        <w:pStyle w:val="Corpodetexto"/>
        <w:rPr>
          <w:sz w:val="24"/>
          <w:szCs w:val="24"/>
        </w:rPr>
      </w:pPr>
    </w:p>
    <w:p w14:paraId="391E6306" w14:textId="088783AA" w:rsidR="005135CF" w:rsidRPr="003832FA" w:rsidRDefault="004A30D1" w:rsidP="00366686">
      <w:pPr>
        <w:pStyle w:val="Corpodetexto"/>
        <w:ind w:right="368"/>
        <w:jc w:val="both"/>
        <w:rPr>
          <w:sz w:val="24"/>
          <w:szCs w:val="24"/>
        </w:rPr>
      </w:pPr>
      <w:r w:rsidRPr="003832FA">
        <w:rPr>
          <w:sz w:val="24"/>
          <w:szCs w:val="24"/>
        </w:rPr>
        <w:t>8</w:t>
      </w:r>
      <w:r w:rsidR="00C66329" w:rsidRPr="003832FA">
        <w:rPr>
          <w:sz w:val="24"/>
          <w:szCs w:val="24"/>
        </w:rPr>
        <w:t>.</w:t>
      </w:r>
      <w:r w:rsidRPr="003832FA">
        <w:rPr>
          <w:sz w:val="24"/>
          <w:szCs w:val="24"/>
        </w:rPr>
        <w:t>5</w:t>
      </w:r>
      <w:r w:rsidR="00C66329" w:rsidRPr="003832FA">
        <w:rPr>
          <w:sz w:val="24"/>
          <w:szCs w:val="24"/>
        </w:rPr>
        <w:t>- Em caso de ocorrência de participação de licitante que detenha a condição de microempresa ou de empresa de pequeno porte nos termos da Lei nº 9.317/96 e a sua sucessora Lei Complementar nº 123, de 14 de dezembro de 2006, serão adotados os seguintes</w:t>
      </w:r>
      <w:r w:rsidR="00C66329" w:rsidRPr="003832FA">
        <w:rPr>
          <w:spacing w:val="-10"/>
          <w:sz w:val="24"/>
          <w:szCs w:val="24"/>
        </w:rPr>
        <w:t xml:space="preserve"> </w:t>
      </w:r>
      <w:r w:rsidR="00C66329" w:rsidRPr="003832FA">
        <w:rPr>
          <w:sz w:val="24"/>
          <w:szCs w:val="24"/>
        </w:rPr>
        <w:t>procedimentos:</w:t>
      </w:r>
    </w:p>
    <w:p w14:paraId="5DC9A808" w14:textId="77777777" w:rsidR="005135CF" w:rsidRPr="003832FA" w:rsidRDefault="005135CF" w:rsidP="00366686">
      <w:pPr>
        <w:pStyle w:val="Corpodetexto"/>
        <w:rPr>
          <w:sz w:val="24"/>
          <w:szCs w:val="24"/>
        </w:rPr>
      </w:pPr>
    </w:p>
    <w:p w14:paraId="1C40265B" w14:textId="306BD748" w:rsidR="005135CF" w:rsidRPr="003832FA" w:rsidRDefault="0008727F" w:rsidP="00366686">
      <w:pPr>
        <w:pStyle w:val="Corpodetexto"/>
        <w:spacing w:before="1"/>
        <w:ind w:right="359"/>
        <w:jc w:val="both"/>
        <w:rPr>
          <w:sz w:val="24"/>
          <w:szCs w:val="24"/>
        </w:rPr>
      </w:pPr>
      <w:r w:rsidRPr="003832FA">
        <w:rPr>
          <w:sz w:val="24"/>
          <w:szCs w:val="24"/>
        </w:rPr>
        <w:t>8.6</w:t>
      </w:r>
      <w:r w:rsidR="00C66329" w:rsidRPr="003832FA">
        <w:rPr>
          <w:sz w:val="24"/>
          <w:szCs w:val="24"/>
        </w:rPr>
        <w:t xml:space="preserve">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w:t>
      </w:r>
    </w:p>
    <w:p w14:paraId="640C36AA" w14:textId="77777777" w:rsidR="005135CF" w:rsidRPr="003832FA" w:rsidRDefault="005135CF" w:rsidP="00366686">
      <w:pPr>
        <w:pStyle w:val="Corpodetexto"/>
        <w:spacing w:before="9"/>
        <w:rPr>
          <w:sz w:val="24"/>
          <w:szCs w:val="24"/>
        </w:rPr>
      </w:pPr>
    </w:p>
    <w:p w14:paraId="439A0E25" w14:textId="30F8F0B3" w:rsidR="005135CF" w:rsidRPr="003832FA" w:rsidRDefault="0008727F" w:rsidP="00366686">
      <w:pPr>
        <w:pStyle w:val="Corpodetexto"/>
        <w:ind w:right="357"/>
        <w:jc w:val="both"/>
        <w:rPr>
          <w:sz w:val="24"/>
          <w:szCs w:val="24"/>
        </w:rPr>
      </w:pPr>
      <w:r w:rsidRPr="003832FA">
        <w:rPr>
          <w:sz w:val="24"/>
          <w:szCs w:val="24"/>
        </w:rPr>
        <w:t>8.7</w:t>
      </w:r>
      <w:r w:rsidR="00C66329" w:rsidRPr="003832FA">
        <w:rPr>
          <w:sz w:val="24"/>
          <w:szCs w:val="24"/>
        </w:rPr>
        <w:t xml:space="preserve"> Para efeito do disposto no subitem acima, ocorrendo o empate, proceder-se-á da seguinte forma:</w:t>
      </w:r>
    </w:p>
    <w:p w14:paraId="081D7AFC" w14:textId="77777777" w:rsidR="005135CF" w:rsidRPr="003832FA" w:rsidRDefault="005135CF" w:rsidP="00366686">
      <w:pPr>
        <w:pStyle w:val="Corpodetexto"/>
        <w:spacing w:before="2"/>
        <w:rPr>
          <w:sz w:val="24"/>
          <w:szCs w:val="24"/>
        </w:rPr>
      </w:pPr>
    </w:p>
    <w:p w14:paraId="6E03CB58" w14:textId="4FEF0C17" w:rsidR="005135CF" w:rsidRPr="003832FA" w:rsidRDefault="00C66329" w:rsidP="0008727F">
      <w:pPr>
        <w:pStyle w:val="PargrafodaLista"/>
        <w:numPr>
          <w:ilvl w:val="1"/>
          <w:numId w:val="41"/>
        </w:numPr>
        <w:tabs>
          <w:tab w:val="left" w:pos="2743"/>
        </w:tabs>
        <w:spacing w:before="1"/>
        <w:ind w:right="361"/>
        <w:jc w:val="both"/>
        <w:rPr>
          <w:sz w:val="24"/>
          <w:szCs w:val="24"/>
        </w:rPr>
      </w:pPr>
      <w:r w:rsidRPr="003832FA">
        <w:rPr>
          <w:sz w:val="24"/>
          <w:szCs w:val="24"/>
        </w:rPr>
        <w:t>A microempresa ou empresa de pequeno porte mais bem classificada poderá apresentar proposta de preço inferior àquela considerada vencedora do certame, situação em que será adjudicado em seu favor o objeto</w:t>
      </w:r>
      <w:r w:rsidRPr="003832FA">
        <w:rPr>
          <w:spacing w:val="-12"/>
          <w:sz w:val="24"/>
          <w:szCs w:val="24"/>
        </w:rPr>
        <w:t xml:space="preserve"> </w:t>
      </w:r>
      <w:r w:rsidRPr="003832FA">
        <w:rPr>
          <w:sz w:val="24"/>
          <w:szCs w:val="24"/>
        </w:rPr>
        <w:t>licitado;</w:t>
      </w:r>
    </w:p>
    <w:p w14:paraId="5000513F" w14:textId="77777777" w:rsidR="0008727F" w:rsidRPr="003832FA" w:rsidRDefault="0008727F" w:rsidP="0008727F">
      <w:pPr>
        <w:ind w:right="362"/>
        <w:jc w:val="both"/>
        <w:rPr>
          <w:sz w:val="24"/>
          <w:szCs w:val="24"/>
        </w:rPr>
      </w:pPr>
    </w:p>
    <w:p w14:paraId="7637A344" w14:textId="5B767E02" w:rsidR="005135CF" w:rsidRPr="003832FA" w:rsidRDefault="00C66329" w:rsidP="0008727F">
      <w:pPr>
        <w:pStyle w:val="PargrafodaLista"/>
        <w:numPr>
          <w:ilvl w:val="1"/>
          <w:numId w:val="41"/>
        </w:numPr>
        <w:ind w:right="362"/>
        <w:jc w:val="both"/>
        <w:rPr>
          <w:sz w:val="24"/>
          <w:szCs w:val="24"/>
        </w:rPr>
      </w:pPr>
      <w:r w:rsidRPr="003832FA">
        <w:rPr>
          <w:sz w:val="24"/>
          <w:szCs w:val="24"/>
        </w:rPr>
        <w:t xml:space="preserve">Não ocorrendo a contratação da microempresa ou empresa de pequeno porte, na forma do inciso anterior, serão convocadas as remanescentes que porventura se </w:t>
      </w:r>
      <w:r w:rsidRPr="003832FA">
        <w:rPr>
          <w:sz w:val="24"/>
          <w:szCs w:val="24"/>
        </w:rPr>
        <w:lastRenderedPageBreak/>
        <w:t>enquadrem na hipótese, na ordem classificatória, para o exercício do mesmo</w:t>
      </w:r>
      <w:r w:rsidRPr="003832FA">
        <w:rPr>
          <w:spacing w:val="-4"/>
          <w:sz w:val="24"/>
          <w:szCs w:val="24"/>
        </w:rPr>
        <w:t xml:space="preserve"> </w:t>
      </w:r>
      <w:r w:rsidRPr="003832FA">
        <w:rPr>
          <w:sz w:val="24"/>
          <w:szCs w:val="24"/>
        </w:rPr>
        <w:t>direito;</w:t>
      </w:r>
    </w:p>
    <w:p w14:paraId="4F7F6EE0" w14:textId="77777777" w:rsidR="005135CF" w:rsidRPr="003832FA" w:rsidRDefault="005135CF" w:rsidP="00366686">
      <w:pPr>
        <w:pStyle w:val="Corpodetexto"/>
        <w:spacing w:before="11"/>
        <w:rPr>
          <w:sz w:val="24"/>
          <w:szCs w:val="24"/>
        </w:rPr>
      </w:pPr>
    </w:p>
    <w:p w14:paraId="66CD54EC" w14:textId="75E807D6" w:rsidR="005135CF" w:rsidRPr="003832FA" w:rsidRDefault="00C66329" w:rsidP="0008727F">
      <w:pPr>
        <w:pStyle w:val="PargrafodaLista"/>
        <w:numPr>
          <w:ilvl w:val="2"/>
          <w:numId w:val="41"/>
        </w:numPr>
        <w:ind w:right="359"/>
        <w:jc w:val="both"/>
        <w:rPr>
          <w:sz w:val="24"/>
          <w:szCs w:val="24"/>
        </w:rPr>
      </w:pPr>
      <w:r w:rsidRPr="003832FA">
        <w:rPr>
          <w:sz w:val="24"/>
          <w:szCs w:val="24"/>
        </w:rPr>
        <w:t xml:space="preserve">No caso de equivalência de valores apresentados pelas microempresas e empresas de pequeno porte que se encontrem enquadradas </w:t>
      </w:r>
      <w:r w:rsidR="00D8191D" w:rsidRPr="003832FA">
        <w:rPr>
          <w:sz w:val="24"/>
          <w:szCs w:val="24"/>
        </w:rPr>
        <w:t xml:space="preserve">como me e epp </w:t>
      </w:r>
      <w:r w:rsidRPr="003832FA">
        <w:rPr>
          <w:sz w:val="24"/>
          <w:szCs w:val="24"/>
        </w:rPr>
        <w:t>será realizado sorteio entre elas para que se identifique aquela que primeiro poderá apresentar a melhor oferta;</w:t>
      </w:r>
    </w:p>
    <w:p w14:paraId="6E3FE1DC" w14:textId="420E6640" w:rsidR="005135CF" w:rsidRPr="003832FA" w:rsidRDefault="00C66329" w:rsidP="0008727F">
      <w:pPr>
        <w:pStyle w:val="PargrafodaLista"/>
        <w:numPr>
          <w:ilvl w:val="2"/>
          <w:numId w:val="41"/>
        </w:numPr>
        <w:spacing w:before="95"/>
        <w:ind w:right="354"/>
        <w:jc w:val="both"/>
        <w:rPr>
          <w:sz w:val="24"/>
          <w:szCs w:val="24"/>
        </w:rPr>
      </w:pPr>
      <w:r w:rsidRPr="003832FA">
        <w:rPr>
          <w:sz w:val="24"/>
          <w:szCs w:val="24"/>
        </w:rPr>
        <w:t>Na hipótese da não-contratação nos termos previstos no subitem</w:t>
      </w:r>
      <w:r w:rsidR="00D8191D" w:rsidRPr="003832FA">
        <w:rPr>
          <w:sz w:val="24"/>
          <w:szCs w:val="24"/>
        </w:rPr>
        <w:t xml:space="preserve"> anterior</w:t>
      </w:r>
      <w:r w:rsidRPr="003832FA">
        <w:rPr>
          <w:sz w:val="24"/>
          <w:szCs w:val="24"/>
        </w:rPr>
        <w:t>, o objeto licitado</w:t>
      </w:r>
      <w:r w:rsidRPr="003832FA">
        <w:rPr>
          <w:spacing w:val="-5"/>
          <w:sz w:val="24"/>
          <w:szCs w:val="24"/>
        </w:rPr>
        <w:t xml:space="preserve"> </w:t>
      </w:r>
      <w:r w:rsidRPr="003832FA">
        <w:rPr>
          <w:sz w:val="24"/>
          <w:szCs w:val="24"/>
        </w:rPr>
        <w:t>será</w:t>
      </w:r>
      <w:r w:rsidRPr="003832FA">
        <w:rPr>
          <w:spacing w:val="-4"/>
          <w:sz w:val="24"/>
          <w:szCs w:val="24"/>
        </w:rPr>
        <w:t xml:space="preserve"> </w:t>
      </w:r>
      <w:r w:rsidRPr="003832FA">
        <w:rPr>
          <w:sz w:val="24"/>
          <w:szCs w:val="24"/>
        </w:rPr>
        <w:t>adjudicado</w:t>
      </w:r>
      <w:r w:rsidRPr="003832FA">
        <w:rPr>
          <w:spacing w:val="-4"/>
          <w:sz w:val="24"/>
          <w:szCs w:val="24"/>
        </w:rPr>
        <w:t xml:space="preserve"> </w:t>
      </w:r>
      <w:r w:rsidRPr="003832FA">
        <w:rPr>
          <w:sz w:val="24"/>
          <w:szCs w:val="24"/>
        </w:rPr>
        <w:t>em</w:t>
      </w:r>
      <w:r w:rsidRPr="003832FA">
        <w:rPr>
          <w:spacing w:val="-3"/>
          <w:sz w:val="24"/>
          <w:szCs w:val="24"/>
        </w:rPr>
        <w:t xml:space="preserve"> </w:t>
      </w:r>
      <w:r w:rsidRPr="003832FA">
        <w:rPr>
          <w:sz w:val="24"/>
          <w:szCs w:val="24"/>
        </w:rPr>
        <w:t>favor</w:t>
      </w:r>
      <w:r w:rsidRPr="003832FA">
        <w:rPr>
          <w:spacing w:val="-2"/>
          <w:sz w:val="24"/>
          <w:szCs w:val="24"/>
        </w:rPr>
        <w:t xml:space="preserve"> </w:t>
      </w:r>
      <w:r w:rsidRPr="003832FA">
        <w:rPr>
          <w:sz w:val="24"/>
          <w:szCs w:val="24"/>
        </w:rPr>
        <w:t>da</w:t>
      </w:r>
      <w:r w:rsidRPr="003832FA">
        <w:rPr>
          <w:spacing w:val="-4"/>
          <w:sz w:val="24"/>
          <w:szCs w:val="24"/>
        </w:rPr>
        <w:t xml:space="preserve"> </w:t>
      </w:r>
      <w:r w:rsidRPr="003832FA">
        <w:rPr>
          <w:sz w:val="24"/>
          <w:szCs w:val="24"/>
        </w:rPr>
        <w:t>proposta</w:t>
      </w:r>
      <w:r w:rsidRPr="003832FA">
        <w:rPr>
          <w:spacing w:val="-4"/>
          <w:sz w:val="24"/>
          <w:szCs w:val="24"/>
        </w:rPr>
        <w:t xml:space="preserve"> </w:t>
      </w:r>
      <w:r w:rsidRPr="003832FA">
        <w:rPr>
          <w:sz w:val="24"/>
          <w:szCs w:val="24"/>
        </w:rPr>
        <w:t>originalmente</w:t>
      </w:r>
      <w:r w:rsidRPr="003832FA">
        <w:rPr>
          <w:spacing w:val="-4"/>
          <w:sz w:val="24"/>
          <w:szCs w:val="24"/>
        </w:rPr>
        <w:t xml:space="preserve"> </w:t>
      </w:r>
      <w:r w:rsidRPr="003832FA">
        <w:rPr>
          <w:sz w:val="24"/>
          <w:szCs w:val="24"/>
        </w:rPr>
        <w:t>vencedora</w:t>
      </w:r>
      <w:r w:rsidRPr="003832FA">
        <w:rPr>
          <w:spacing w:val="-4"/>
          <w:sz w:val="24"/>
          <w:szCs w:val="24"/>
        </w:rPr>
        <w:t xml:space="preserve"> </w:t>
      </w:r>
      <w:r w:rsidRPr="003832FA">
        <w:rPr>
          <w:sz w:val="24"/>
          <w:szCs w:val="24"/>
        </w:rPr>
        <w:t>do</w:t>
      </w:r>
      <w:r w:rsidRPr="003832FA">
        <w:rPr>
          <w:spacing w:val="-4"/>
          <w:sz w:val="24"/>
          <w:szCs w:val="24"/>
        </w:rPr>
        <w:t xml:space="preserve"> </w:t>
      </w:r>
      <w:r w:rsidRPr="003832FA">
        <w:rPr>
          <w:sz w:val="24"/>
          <w:szCs w:val="24"/>
        </w:rPr>
        <w:t>certame;</w:t>
      </w:r>
    </w:p>
    <w:p w14:paraId="23C8A5FE" w14:textId="77777777" w:rsidR="005135CF" w:rsidRPr="003832FA" w:rsidRDefault="005135CF" w:rsidP="00366686">
      <w:pPr>
        <w:pStyle w:val="Corpodetexto"/>
        <w:spacing w:before="1"/>
        <w:rPr>
          <w:sz w:val="24"/>
          <w:szCs w:val="24"/>
        </w:rPr>
      </w:pPr>
    </w:p>
    <w:p w14:paraId="6394B87E" w14:textId="77777777" w:rsidR="005135CF" w:rsidRPr="003832FA" w:rsidRDefault="00C66329" w:rsidP="0008727F">
      <w:pPr>
        <w:pStyle w:val="PargrafodaLista"/>
        <w:numPr>
          <w:ilvl w:val="1"/>
          <w:numId w:val="41"/>
        </w:numPr>
        <w:tabs>
          <w:tab w:val="left" w:pos="709"/>
        </w:tabs>
        <w:ind w:left="0" w:right="368" w:firstLine="0"/>
        <w:jc w:val="both"/>
        <w:rPr>
          <w:sz w:val="24"/>
          <w:szCs w:val="24"/>
        </w:rPr>
      </w:pPr>
      <w:r w:rsidRPr="003832FA">
        <w:rPr>
          <w:sz w:val="24"/>
          <w:szCs w:val="24"/>
        </w:rPr>
        <w:t>O disposto neste subitem somente se aplicará quando a melhor oferta inicial não tiver sido apresentada por microempresa ou empresa de pequeno</w:t>
      </w:r>
      <w:r w:rsidRPr="003832FA">
        <w:rPr>
          <w:spacing w:val="-16"/>
          <w:sz w:val="24"/>
          <w:szCs w:val="24"/>
        </w:rPr>
        <w:t xml:space="preserve"> </w:t>
      </w:r>
      <w:r w:rsidRPr="003832FA">
        <w:rPr>
          <w:sz w:val="24"/>
          <w:szCs w:val="24"/>
        </w:rPr>
        <w:t>porte;</w:t>
      </w:r>
    </w:p>
    <w:p w14:paraId="5B76B4F4" w14:textId="77777777" w:rsidR="005135CF" w:rsidRPr="003832FA" w:rsidRDefault="005135CF" w:rsidP="00366686">
      <w:pPr>
        <w:pStyle w:val="Corpodetexto"/>
        <w:spacing w:before="11"/>
        <w:rPr>
          <w:sz w:val="24"/>
          <w:szCs w:val="24"/>
        </w:rPr>
      </w:pPr>
    </w:p>
    <w:p w14:paraId="7408E627" w14:textId="77777777" w:rsidR="005135CF" w:rsidRPr="003832FA" w:rsidRDefault="00C66329" w:rsidP="0008727F">
      <w:pPr>
        <w:pStyle w:val="PargrafodaLista"/>
        <w:numPr>
          <w:ilvl w:val="1"/>
          <w:numId w:val="41"/>
        </w:numPr>
        <w:ind w:left="0" w:right="360" w:firstLine="0"/>
        <w:jc w:val="both"/>
        <w:rPr>
          <w:sz w:val="24"/>
          <w:szCs w:val="24"/>
        </w:rPr>
      </w:pPr>
      <w:r w:rsidRPr="003832FA">
        <w:rPr>
          <w:sz w:val="24"/>
          <w:szCs w:val="24"/>
        </w:rPr>
        <w:t xml:space="preserve">A microempresa ou empresa de pequeno porte mais bem classificada será convocada para apresentar nova proposta no prazo máximo de </w:t>
      </w:r>
      <w:r w:rsidR="002A1199" w:rsidRPr="003832FA">
        <w:rPr>
          <w:sz w:val="24"/>
          <w:szCs w:val="24"/>
        </w:rPr>
        <w:t>0</w:t>
      </w:r>
      <w:r w:rsidRPr="003832FA">
        <w:rPr>
          <w:sz w:val="24"/>
          <w:szCs w:val="24"/>
        </w:rPr>
        <w:t>5 (cinco) minutos após o encerramento dos lances, sob pena de</w:t>
      </w:r>
      <w:r w:rsidRPr="003832FA">
        <w:rPr>
          <w:spacing w:val="-8"/>
          <w:sz w:val="24"/>
          <w:szCs w:val="24"/>
        </w:rPr>
        <w:t xml:space="preserve"> </w:t>
      </w:r>
      <w:r w:rsidRPr="003832FA">
        <w:rPr>
          <w:sz w:val="24"/>
          <w:szCs w:val="24"/>
        </w:rPr>
        <w:t>preclusão.</w:t>
      </w:r>
    </w:p>
    <w:p w14:paraId="14726D7E" w14:textId="77777777" w:rsidR="005135CF" w:rsidRPr="003832FA" w:rsidRDefault="005135CF" w:rsidP="00366686">
      <w:pPr>
        <w:pStyle w:val="Corpodetexto"/>
        <w:rPr>
          <w:sz w:val="24"/>
          <w:szCs w:val="24"/>
        </w:rPr>
      </w:pPr>
    </w:p>
    <w:p w14:paraId="04DF300D" w14:textId="619CFC9E" w:rsidR="005135CF" w:rsidRPr="003832FA" w:rsidRDefault="0008727F" w:rsidP="00366686">
      <w:pPr>
        <w:pStyle w:val="Corpodetexto"/>
        <w:spacing w:before="1"/>
        <w:ind w:right="360"/>
        <w:jc w:val="both"/>
        <w:rPr>
          <w:sz w:val="24"/>
          <w:szCs w:val="24"/>
        </w:rPr>
      </w:pPr>
      <w:r w:rsidRPr="003832FA">
        <w:rPr>
          <w:sz w:val="24"/>
          <w:szCs w:val="24"/>
        </w:rPr>
        <w:t xml:space="preserve">8.13 </w:t>
      </w:r>
      <w:r w:rsidR="00C66329" w:rsidRPr="003832FA">
        <w:rPr>
          <w:sz w:val="24"/>
          <w:szCs w:val="24"/>
        </w:rPr>
        <w:t xml:space="preserve">  A licitante microempresa ou empresa de pequeno porte deverá informar  tal condição no ato do envio   da proposta, por intermédio de funcionalidade disponível no sistema eletrônico, sob pena de não usufruir do tratamento diferenciado previsto na Lei Complementar nº</w:t>
      </w:r>
      <w:r w:rsidR="00C66329" w:rsidRPr="003832FA">
        <w:rPr>
          <w:spacing w:val="-12"/>
          <w:sz w:val="24"/>
          <w:szCs w:val="24"/>
        </w:rPr>
        <w:t xml:space="preserve"> </w:t>
      </w:r>
      <w:r w:rsidR="00C66329" w:rsidRPr="003832FA">
        <w:rPr>
          <w:sz w:val="24"/>
          <w:szCs w:val="24"/>
        </w:rPr>
        <w:t>123/2006;</w:t>
      </w:r>
    </w:p>
    <w:p w14:paraId="01431BD2" w14:textId="77777777" w:rsidR="005135CF" w:rsidRPr="003832FA" w:rsidRDefault="005135CF" w:rsidP="00366686">
      <w:pPr>
        <w:pStyle w:val="Corpodetexto"/>
        <w:rPr>
          <w:sz w:val="24"/>
          <w:szCs w:val="24"/>
        </w:rPr>
      </w:pPr>
    </w:p>
    <w:p w14:paraId="068F0A81" w14:textId="412CC5AA" w:rsidR="005135CF" w:rsidRPr="003832FA" w:rsidRDefault="0008727F" w:rsidP="00366686">
      <w:pPr>
        <w:pStyle w:val="Corpodetexto"/>
        <w:ind w:right="361"/>
        <w:jc w:val="both"/>
        <w:rPr>
          <w:sz w:val="24"/>
          <w:szCs w:val="24"/>
        </w:rPr>
      </w:pPr>
      <w:r w:rsidRPr="003832FA">
        <w:rPr>
          <w:sz w:val="24"/>
          <w:szCs w:val="24"/>
        </w:rPr>
        <w:t>8.14</w:t>
      </w:r>
      <w:r w:rsidR="00C66329" w:rsidRPr="003832FA">
        <w:rPr>
          <w:sz w:val="24"/>
          <w:szCs w:val="24"/>
        </w:rPr>
        <w:t xml:space="preserve"> A falsidade das declarações prestadas pela licitante, visando usufruir dos benefícios da  Lei  Complementar nº 123/2006, poderá caracterizar crime de que trata o artigo 299 do Código Penal, sem prejuízo do enquadramento em outras formas penais e das sanções administrativas previstas no edital e na legislação reguladora da matéria, mediante o devido processo legal, que implicará, também, na inabilitação do licitante, se o fato vier a ser constatado durante o trâmite da</w:t>
      </w:r>
      <w:r w:rsidR="00C66329" w:rsidRPr="003832FA">
        <w:rPr>
          <w:spacing w:val="-21"/>
          <w:sz w:val="24"/>
          <w:szCs w:val="24"/>
        </w:rPr>
        <w:t xml:space="preserve"> </w:t>
      </w:r>
      <w:r w:rsidR="00C66329" w:rsidRPr="003832FA">
        <w:rPr>
          <w:sz w:val="24"/>
          <w:szCs w:val="24"/>
        </w:rPr>
        <w:t>licitação;</w:t>
      </w:r>
    </w:p>
    <w:p w14:paraId="1CA62D2C" w14:textId="05256C5B" w:rsidR="0032020A" w:rsidRPr="003832FA" w:rsidRDefault="0008727F" w:rsidP="00366686">
      <w:pPr>
        <w:pStyle w:val="Corpodetexto"/>
        <w:tabs>
          <w:tab w:val="left" w:pos="1289"/>
        </w:tabs>
        <w:spacing w:before="40" w:line="392" w:lineRule="exact"/>
        <w:ind w:right="368"/>
        <w:rPr>
          <w:sz w:val="24"/>
          <w:szCs w:val="24"/>
        </w:rPr>
      </w:pPr>
      <w:r w:rsidRPr="003832FA">
        <w:rPr>
          <w:sz w:val="24"/>
          <w:szCs w:val="24"/>
        </w:rPr>
        <w:t>8.15</w:t>
      </w:r>
      <w:r w:rsidR="00C66329" w:rsidRPr="003832FA">
        <w:rPr>
          <w:sz w:val="24"/>
          <w:szCs w:val="24"/>
        </w:rPr>
        <w:tab/>
        <w:t xml:space="preserve">Constatado o atendimento às exigências fixadas neste Edital, a licitante será declarada vencedora; </w:t>
      </w:r>
    </w:p>
    <w:p w14:paraId="40C01A31" w14:textId="3DBD7558" w:rsidR="005135CF" w:rsidRPr="003832FA" w:rsidRDefault="0008727F" w:rsidP="0032020A">
      <w:pPr>
        <w:pStyle w:val="Corpodetexto"/>
        <w:tabs>
          <w:tab w:val="left" w:pos="1289"/>
        </w:tabs>
        <w:spacing w:before="40" w:line="392" w:lineRule="exact"/>
        <w:ind w:right="368"/>
        <w:rPr>
          <w:sz w:val="24"/>
          <w:szCs w:val="24"/>
        </w:rPr>
      </w:pPr>
      <w:r w:rsidRPr="003832FA">
        <w:rPr>
          <w:sz w:val="24"/>
          <w:szCs w:val="24"/>
        </w:rPr>
        <w:t>8.16</w:t>
      </w:r>
      <w:r w:rsidR="0032020A" w:rsidRPr="003832FA">
        <w:rPr>
          <w:sz w:val="24"/>
          <w:szCs w:val="24"/>
        </w:rPr>
        <w:t xml:space="preserve"> </w:t>
      </w:r>
      <w:r w:rsidR="00C66329" w:rsidRPr="003832FA">
        <w:rPr>
          <w:sz w:val="24"/>
          <w:szCs w:val="24"/>
        </w:rPr>
        <w:t>Se</w:t>
      </w:r>
      <w:r w:rsidR="00C66329" w:rsidRPr="003832FA">
        <w:rPr>
          <w:spacing w:val="5"/>
          <w:sz w:val="24"/>
          <w:szCs w:val="24"/>
        </w:rPr>
        <w:t xml:space="preserve"> </w:t>
      </w:r>
      <w:r w:rsidR="00C66329" w:rsidRPr="003832FA">
        <w:rPr>
          <w:sz w:val="24"/>
          <w:szCs w:val="24"/>
        </w:rPr>
        <w:t>a</w:t>
      </w:r>
      <w:r w:rsidR="00C66329" w:rsidRPr="003832FA">
        <w:rPr>
          <w:spacing w:val="8"/>
          <w:sz w:val="24"/>
          <w:szCs w:val="24"/>
        </w:rPr>
        <w:t xml:space="preserve"> </w:t>
      </w:r>
      <w:r w:rsidR="00C66329" w:rsidRPr="003832FA">
        <w:rPr>
          <w:sz w:val="24"/>
          <w:szCs w:val="24"/>
        </w:rPr>
        <w:t>proposta</w:t>
      </w:r>
      <w:r w:rsidR="00C66329" w:rsidRPr="003832FA">
        <w:rPr>
          <w:spacing w:val="5"/>
          <w:sz w:val="24"/>
          <w:szCs w:val="24"/>
        </w:rPr>
        <w:t xml:space="preserve"> </w:t>
      </w:r>
      <w:r w:rsidR="00C66329" w:rsidRPr="003832FA">
        <w:rPr>
          <w:sz w:val="24"/>
          <w:szCs w:val="24"/>
        </w:rPr>
        <w:t>vencedora</w:t>
      </w:r>
      <w:r w:rsidR="00C66329" w:rsidRPr="003832FA">
        <w:rPr>
          <w:spacing w:val="8"/>
          <w:sz w:val="24"/>
          <w:szCs w:val="24"/>
        </w:rPr>
        <w:t xml:space="preserve"> </w:t>
      </w:r>
      <w:r w:rsidR="00C66329" w:rsidRPr="003832FA">
        <w:rPr>
          <w:sz w:val="24"/>
          <w:szCs w:val="24"/>
        </w:rPr>
        <w:t>não</w:t>
      </w:r>
      <w:r w:rsidR="00C66329" w:rsidRPr="003832FA">
        <w:rPr>
          <w:spacing w:val="8"/>
          <w:sz w:val="24"/>
          <w:szCs w:val="24"/>
        </w:rPr>
        <w:t xml:space="preserve"> </w:t>
      </w:r>
      <w:r w:rsidR="00C66329" w:rsidRPr="003832FA">
        <w:rPr>
          <w:sz w:val="24"/>
          <w:szCs w:val="24"/>
        </w:rPr>
        <w:t>for</w:t>
      </w:r>
      <w:r w:rsidR="00C66329" w:rsidRPr="003832FA">
        <w:rPr>
          <w:spacing w:val="7"/>
          <w:sz w:val="24"/>
          <w:szCs w:val="24"/>
        </w:rPr>
        <w:t xml:space="preserve"> </w:t>
      </w:r>
      <w:r w:rsidR="00C66329" w:rsidRPr="003832FA">
        <w:rPr>
          <w:sz w:val="24"/>
          <w:szCs w:val="24"/>
        </w:rPr>
        <w:t>aceitável,</w:t>
      </w:r>
      <w:r w:rsidR="00C66329" w:rsidRPr="003832FA">
        <w:rPr>
          <w:spacing w:val="7"/>
          <w:sz w:val="24"/>
          <w:szCs w:val="24"/>
        </w:rPr>
        <w:t xml:space="preserve"> </w:t>
      </w:r>
      <w:r w:rsidR="00C66329" w:rsidRPr="003832FA">
        <w:rPr>
          <w:sz w:val="24"/>
          <w:szCs w:val="24"/>
        </w:rPr>
        <w:t>ou</w:t>
      </w:r>
      <w:r w:rsidR="00C66329" w:rsidRPr="003832FA">
        <w:rPr>
          <w:spacing w:val="8"/>
          <w:sz w:val="24"/>
          <w:szCs w:val="24"/>
        </w:rPr>
        <w:t xml:space="preserve"> </w:t>
      </w:r>
      <w:r w:rsidR="00C66329" w:rsidRPr="003832FA">
        <w:rPr>
          <w:sz w:val="24"/>
          <w:szCs w:val="24"/>
        </w:rPr>
        <w:t>se</w:t>
      </w:r>
      <w:r w:rsidR="00C66329" w:rsidRPr="003832FA">
        <w:rPr>
          <w:spacing w:val="5"/>
          <w:sz w:val="24"/>
          <w:szCs w:val="24"/>
        </w:rPr>
        <w:t xml:space="preserve"> </w:t>
      </w:r>
      <w:r w:rsidR="00C66329" w:rsidRPr="003832FA">
        <w:rPr>
          <w:sz w:val="24"/>
          <w:szCs w:val="24"/>
        </w:rPr>
        <w:t>a</w:t>
      </w:r>
      <w:r w:rsidR="00C66329" w:rsidRPr="003832FA">
        <w:rPr>
          <w:spacing w:val="5"/>
          <w:sz w:val="24"/>
          <w:szCs w:val="24"/>
        </w:rPr>
        <w:t xml:space="preserve"> </w:t>
      </w:r>
      <w:r w:rsidR="00C66329" w:rsidRPr="003832FA">
        <w:rPr>
          <w:sz w:val="24"/>
          <w:szCs w:val="24"/>
        </w:rPr>
        <w:t>licitante</w:t>
      </w:r>
      <w:r w:rsidR="00C66329" w:rsidRPr="003832FA">
        <w:rPr>
          <w:spacing w:val="6"/>
          <w:sz w:val="24"/>
          <w:szCs w:val="24"/>
        </w:rPr>
        <w:t xml:space="preserve"> </w:t>
      </w:r>
      <w:r w:rsidR="00C66329" w:rsidRPr="003832FA">
        <w:rPr>
          <w:sz w:val="24"/>
          <w:szCs w:val="24"/>
        </w:rPr>
        <w:t>desatender</w:t>
      </w:r>
      <w:r w:rsidR="00C66329" w:rsidRPr="003832FA">
        <w:rPr>
          <w:spacing w:val="7"/>
          <w:sz w:val="24"/>
          <w:szCs w:val="24"/>
        </w:rPr>
        <w:t xml:space="preserve"> </w:t>
      </w:r>
      <w:r w:rsidR="00C66329" w:rsidRPr="003832FA">
        <w:rPr>
          <w:sz w:val="24"/>
          <w:szCs w:val="24"/>
        </w:rPr>
        <w:t>às</w:t>
      </w:r>
      <w:r w:rsidR="00C66329" w:rsidRPr="003832FA">
        <w:rPr>
          <w:spacing w:val="8"/>
          <w:sz w:val="24"/>
          <w:szCs w:val="24"/>
        </w:rPr>
        <w:t xml:space="preserve"> </w:t>
      </w:r>
      <w:r w:rsidR="00C66329" w:rsidRPr="003832FA">
        <w:rPr>
          <w:sz w:val="24"/>
          <w:szCs w:val="24"/>
        </w:rPr>
        <w:t>exigências</w:t>
      </w:r>
      <w:r w:rsidR="00C66329" w:rsidRPr="003832FA">
        <w:rPr>
          <w:spacing w:val="8"/>
          <w:sz w:val="24"/>
          <w:szCs w:val="24"/>
        </w:rPr>
        <w:t xml:space="preserve"> </w:t>
      </w:r>
      <w:r w:rsidR="00C66329" w:rsidRPr="003832FA">
        <w:rPr>
          <w:sz w:val="24"/>
          <w:szCs w:val="24"/>
        </w:rPr>
        <w:t>habilitatórias,</w:t>
      </w:r>
      <w:r w:rsidR="00C66329" w:rsidRPr="003832FA">
        <w:rPr>
          <w:spacing w:val="7"/>
          <w:sz w:val="24"/>
          <w:szCs w:val="24"/>
        </w:rPr>
        <w:t xml:space="preserve"> </w:t>
      </w:r>
      <w:r w:rsidR="00C66329" w:rsidRPr="003832FA">
        <w:rPr>
          <w:sz w:val="24"/>
          <w:szCs w:val="24"/>
        </w:rPr>
        <w:t>o</w:t>
      </w:r>
      <w:r w:rsidR="0032020A" w:rsidRPr="003832FA">
        <w:rPr>
          <w:sz w:val="24"/>
          <w:szCs w:val="24"/>
        </w:rPr>
        <w:t xml:space="preserve"> p</w:t>
      </w:r>
      <w:r w:rsidR="00C66329" w:rsidRPr="003832FA">
        <w:rPr>
          <w:sz w:val="24"/>
          <w:szCs w:val="24"/>
        </w:rPr>
        <w:t>regoeiro</w:t>
      </w:r>
      <w:r w:rsidR="00C66329" w:rsidRPr="003832FA">
        <w:rPr>
          <w:spacing w:val="21"/>
          <w:sz w:val="24"/>
          <w:szCs w:val="24"/>
        </w:rPr>
        <w:t xml:space="preserve"> </w:t>
      </w:r>
      <w:r w:rsidR="00C66329" w:rsidRPr="003832FA">
        <w:rPr>
          <w:sz w:val="24"/>
          <w:szCs w:val="24"/>
        </w:rPr>
        <w:t>examinará</w:t>
      </w:r>
      <w:r w:rsidR="00C66329" w:rsidRPr="003832FA">
        <w:rPr>
          <w:spacing w:val="22"/>
          <w:sz w:val="24"/>
          <w:szCs w:val="24"/>
        </w:rPr>
        <w:t xml:space="preserve"> </w:t>
      </w:r>
      <w:r w:rsidR="00C66329" w:rsidRPr="003832FA">
        <w:rPr>
          <w:sz w:val="24"/>
          <w:szCs w:val="24"/>
        </w:rPr>
        <w:t>a</w:t>
      </w:r>
      <w:r w:rsidR="00C66329" w:rsidRPr="003832FA">
        <w:rPr>
          <w:spacing w:val="22"/>
          <w:sz w:val="24"/>
          <w:szCs w:val="24"/>
        </w:rPr>
        <w:t xml:space="preserve"> </w:t>
      </w:r>
      <w:r w:rsidR="00C66329" w:rsidRPr="003832FA">
        <w:rPr>
          <w:sz w:val="24"/>
          <w:szCs w:val="24"/>
        </w:rPr>
        <w:t>proposta</w:t>
      </w:r>
      <w:r w:rsidR="00C66329" w:rsidRPr="003832FA">
        <w:rPr>
          <w:spacing w:val="20"/>
          <w:sz w:val="24"/>
          <w:szCs w:val="24"/>
        </w:rPr>
        <w:t xml:space="preserve"> </w:t>
      </w:r>
      <w:r w:rsidR="00C66329" w:rsidRPr="003832FA">
        <w:rPr>
          <w:sz w:val="24"/>
          <w:szCs w:val="24"/>
        </w:rPr>
        <w:t>subseqüente</w:t>
      </w:r>
      <w:r w:rsidR="00C66329" w:rsidRPr="003832FA">
        <w:rPr>
          <w:spacing w:val="22"/>
          <w:sz w:val="24"/>
          <w:szCs w:val="24"/>
        </w:rPr>
        <w:t xml:space="preserve"> </w:t>
      </w:r>
      <w:r w:rsidR="00C66329" w:rsidRPr="003832FA">
        <w:rPr>
          <w:sz w:val="24"/>
          <w:szCs w:val="24"/>
        </w:rPr>
        <w:t>e,</w:t>
      </w:r>
      <w:r w:rsidR="00C66329" w:rsidRPr="003832FA">
        <w:rPr>
          <w:spacing w:val="24"/>
          <w:sz w:val="24"/>
          <w:szCs w:val="24"/>
        </w:rPr>
        <w:t xml:space="preserve"> </w:t>
      </w:r>
      <w:r w:rsidR="00C66329" w:rsidRPr="003832FA">
        <w:rPr>
          <w:sz w:val="24"/>
          <w:szCs w:val="24"/>
        </w:rPr>
        <w:t>assim</w:t>
      </w:r>
      <w:r w:rsidR="00C66329" w:rsidRPr="003832FA">
        <w:rPr>
          <w:spacing w:val="21"/>
          <w:sz w:val="24"/>
          <w:szCs w:val="24"/>
        </w:rPr>
        <w:t xml:space="preserve"> </w:t>
      </w:r>
      <w:r w:rsidR="00C66329" w:rsidRPr="003832FA">
        <w:rPr>
          <w:sz w:val="24"/>
          <w:szCs w:val="24"/>
        </w:rPr>
        <w:t>sucessivamente,</w:t>
      </w:r>
      <w:r w:rsidR="00C66329" w:rsidRPr="003832FA">
        <w:rPr>
          <w:spacing w:val="21"/>
          <w:sz w:val="24"/>
          <w:szCs w:val="24"/>
        </w:rPr>
        <w:t xml:space="preserve"> </w:t>
      </w:r>
      <w:r w:rsidR="00C66329" w:rsidRPr="003832FA">
        <w:rPr>
          <w:sz w:val="24"/>
          <w:szCs w:val="24"/>
        </w:rPr>
        <w:t>na</w:t>
      </w:r>
      <w:r w:rsidR="00C66329" w:rsidRPr="003832FA">
        <w:rPr>
          <w:spacing w:val="20"/>
          <w:sz w:val="24"/>
          <w:szCs w:val="24"/>
        </w:rPr>
        <w:t xml:space="preserve"> </w:t>
      </w:r>
      <w:r w:rsidR="00C66329" w:rsidRPr="003832FA">
        <w:rPr>
          <w:sz w:val="24"/>
          <w:szCs w:val="24"/>
        </w:rPr>
        <w:t>ordem</w:t>
      </w:r>
      <w:r w:rsidR="00C66329" w:rsidRPr="003832FA">
        <w:rPr>
          <w:spacing w:val="23"/>
          <w:sz w:val="24"/>
          <w:szCs w:val="24"/>
        </w:rPr>
        <w:t xml:space="preserve"> </w:t>
      </w:r>
      <w:r w:rsidR="00C66329" w:rsidRPr="003832FA">
        <w:rPr>
          <w:sz w:val="24"/>
          <w:szCs w:val="24"/>
        </w:rPr>
        <w:t>de</w:t>
      </w:r>
      <w:r w:rsidR="00C66329" w:rsidRPr="003832FA">
        <w:rPr>
          <w:spacing w:val="20"/>
          <w:sz w:val="24"/>
          <w:szCs w:val="24"/>
        </w:rPr>
        <w:t xml:space="preserve"> </w:t>
      </w:r>
      <w:r w:rsidR="00C66329" w:rsidRPr="003832FA">
        <w:rPr>
          <w:sz w:val="24"/>
          <w:szCs w:val="24"/>
        </w:rPr>
        <w:t>classificação,</w:t>
      </w:r>
      <w:r w:rsidR="0032020A" w:rsidRPr="003832FA">
        <w:rPr>
          <w:sz w:val="24"/>
          <w:szCs w:val="24"/>
        </w:rPr>
        <w:t xml:space="preserve"> </w:t>
      </w:r>
      <w:r w:rsidR="00C66329" w:rsidRPr="003832FA">
        <w:rPr>
          <w:sz w:val="24"/>
          <w:szCs w:val="24"/>
        </w:rPr>
        <w:t>até a apuração de uma proposta que atenda ao Edital;</w:t>
      </w:r>
    </w:p>
    <w:p w14:paraId="24B98DC3" w14:textId="77777777" w:rsidR="005135CF" w:rsidRPr="003832FA" w:rsidRDefault="005135CF" w:rsidP="00366686">
      <w:pPr>
        <w:pStyle w:val="Corpodetexto"/>
        <w:rPr>
          <w:sz w:val="24"/>
          <w:szCs w:val="24"/>
        </w:rPr>
      </w:pPr>
    </w:p>
    <w:p w14:paraId="7D804202" w14:textId="3340A8F5" w:rsidR="005135CF" w:rsidRPr="003832FA" w:rsidRDefault="0008727F" w:rsidP="00366686">
      <w:pPr>
        <w:pStyle w:val="Corpodetexto"/>
        <w:spacing w:before="1"/>
        <w:ind w:right="366"/>
        <w:jc w:val="both"/>
        <w:rPr>
          <w:sz w:val="24"/>
          <w:szCs w:val="24"/>
        </w:rPr>
      </w:pPr>
      <w:r w:rsidRPr="003832FA">
        <w:rPr>
          <w:sz w:val="24"/>
          <w:szCs w:val="24"/>
        </w:rPr>
        <w:t>8.17</w:t>
      </w:r>
      <w:r w:rsidR="00C66329" w:rsidRPr="003832FA">
        <w:rPr>
          <w:sz w:val="24"/>
          <w:szCs w:val="24"/>
        </w:rPr>
        <w:t>- Ocorrendo a situação a que se refere o subitem anterior, o Pregoeiro poderá negociar com a licitante para que seja obtido preço</w:t>
      </w:r>
      <w:r w:rsidR="00C66329" w:rsidRPr="003832FA">
        <w:rPr>
          <w:spacing w:val="-6"/>
          <w:sz w:val="24"/>
          <w:szCs w:val="24"/>
        </w:rPr>
        <w:t xml:space="preserve"> </w:t>
      </w:r>
      <w:r w:rsidR="00C66329" w:rsidRPr="003832FA">
        <w:rPr>
          <w:sz w:val="24"/>
          <w:szCs w:val="24"/>
        </w:rPr>
        <w:t>melhor;</w:t>
      </w:r>
    </w:p>
    <w:p w14:paraId="3C715491" w14:textId="77777777" w:rsidR="005135CF" w:rsidRPr="003832FA" w:rsidRDefault="005135CF" w:rsidP="00366686">
      <w:pPr>
        <w:pStyle w:val="Corpodetexto"/>
        <w:spacing w:before="10"/>
        <w:rPr>
          <w:sz w:val="24"/>
          <w:szCs w:val="24"/>
        </w:rPr>
      </w:pPr>
    </w:p>
    <w:p w14:paraId="62C612AB" w14:textId="473F9214" w:rsidR="005135CF" w:rsidRPr="003832FA" w:rsidRDefault="0008727F" w:rsidP="00831493">
      <w:pPr>
        <w:pStyle w:val="Corpodetexto"/>
        <w:rPr>
          <w:sz w:val="24"/>
          <w:szCs w:val="24"/>
        </w:rPr>
      </w:pPr>
      <w:r w:rsidRPr="003832FA">
        <w:rPr>
          <w:sz w:val="24"/>
          <w:szCs w:val="24"/>
        </w:rPr>
        <w:t>8.</w:t>
      </w:r>
      <w:r w:rsidR="00C36A19" w:rsidRPr="003832FA">
        <w:rPr>
          <w:sz w:val="24"/>
          <w:szCs w:val="24"/>
        </w:rPr>
        <w:t>18</w:t>
      </w:r>
      <w:r w:rsidR="00C66329" w:rsidRPr="003832FA">
        <w:rPr>
          <w:sz w:val="24"/>
          <w:szCs w:val="24"/>
        </w:rPr>
        <w:t>- Após o encerramento da sessão da etapa de lances a licitante detentora da melhor oferta deverá encaminhar impreterivelmente no prazo máximo de 02 (d</w:t>
      </w:r>
      <w:r w:rsidR="0032020A" w:rsidRPr="003832FA">
        <w:rPr>
          <w:sz w:val="24"/>
          <w:szCs w:val="24"/>
        </w:rPr>
        <w:t>ias</w:t>
      </w:r>
      <w:r w:rsidR="00C66329" w:rsidRPr="003832FA">
        <w:rPr>
          <w:sz w:val="24"/>
          <w:szCs w:val="24"/>
        </w:rPr>
        <w:t>)</w:t>
      </w:r>
      <w:r w:rsidR="0032020A" w:rsidRPr="003832FA">
        <w:rPr>
          <w:sz w:val="24"/>
          <w:szCs w:val="24"/>
        </w:rPr>
        <w:t>,</w:t>
      </w:r>
      <w:r w:rsidR="00C66329" w:rsidRPr="003832FA">
        <w:rPr>
          <w:sz w:val="24"/>
          <w:szCs w:val="24"/>
        </w:rPr>
        <w:t xml:space="preserve"> através do </w:t>
      </w:r>
      <w:r w:rsidR="00C66329" w:rsidRPr="003832FA">
        <w:rPr>
          <w:spacing w:val="5"/>
          <w:sz w:val="24"/>
          <w:szCs w:val="24"/>
        </w:rPr>
        <w:t xml:space="preserve">e- </w:t>
      </w:r>
      <w:r w:rsidR="00C66329" w:rsidRPr="003832FA">
        <w:rPr>
          <w:sz w:val="24"/>
          <w:szCs w:val="24"/>
        </w:rPr>
        <w:t>mail</w:t>
      </w:r>
      <w:r w:rsidR="001E075A" w:rsidRPr="003832FA">
        <w:rPr>
          <w:sz w:val="24"/>
          <w:szCs w:val="24"/>
          <w:lang w:val="pt-BR"/>
        </w:rPr>
        <w:t xml:space="preserve"> </w:t>
      </w:r>
      <w:r w:rsidR="00E8008B" w:rsidRPr="003832FA">
        <w:rPr>
          <w:sz w:val="24"/>
          <w:szCs w:val="24"/>
          <w:lang w:val="pt-BR"/>
        </w:rPr>
        <w:t>ananaslicitacao@gmail.com</w:t>
      </w:r>
      <w:hyperlink r:id="rId12" w:history="1"/>
      <w:r w:rsidR="00C66329" w:rsidRPr="003832FA">
        <w:rPr>
          <w:sz w:val="24"/>
          <w:szCs w:val="24"/>
        </w:rPr>
        <w:t xml:space="preserve">), a proposta de preços </w:t>
      </w:r>
      <w:r w:rsidR="0084042C" w:rsidRPr="003832FA">
        <w:rPr>
          <w:sz w:val="24"/>
          <w:szCs w:val="24"/>
        </w:rPr>
        <w:t xml:space="preserve">realinhada </w:t>
      </w:r>
      <w:r w:rsidR="00C66329" w:rsidRPr="003832FA">
        <w:rPr>
          <w:sz w:val="24"/>
          <w:szCs w:val="24"/>
        </w:rPr>
        <w:t>contendo: razão social, endereço, telefone/fax, número do CNPJ/MF, dados bancários (como: banco, agência, número da conta-corrente e praça de pagamento), prazo de validade de no mínimo 60 (sessenta) dias a contar da data da abertura da sessão deste Pregão</w:t>
      </w:r>
      <w:r w:rsidR="0084042C" w:rsidRPr="003832FA">
        <w:rPr>
          <w:sz w:val="24"/>
          <w:szCs w:val="24"/>
        </w:rPr>
        <w:t>.</w:t>
      </w:r>
    </w:p>
    <w:p w14:paraId="63C71BB6" w14:textId="77777777" w:rsidR="005135CF" w:rsidRPr="003832FA" w:rsidRDefault="005135CF" w:rsidP="00366686">
      <w:pPr>
        <w:pStyle w:val="Corpodetexto"/>
        <w:spacing w:before="1"/>
        <w:rPr>
          <w:sz w:val="24"/>
          <w:szCs w:val="24"/>
        </w:rPr>
      </w:pPr>
    </w:p>
    <w:p w14:paraId="687EFD0A" w14:textId="48124B09" w:rsidR="005135CF" w:rsidRPr="003832FA" w:rsidRDefault="00C36A19" w:rsidP="00366686">
      <w:pPr>
        <w:pStyle w:val="Corpodetexto"/>
        <w:ind w:right="357"/>
        <w:jc w:val="both"/>
        <w:rPr>
          <w:sz w:val="24"/>
          <w:szCs w:val="24"/>
        </w:rPr>
      </w:pPr>
      <w:r w:rsidRPr="003832FA">
        <w:rPr>
          <w:sz w:val="24"/>
          <w:szCs w:val="24"/>
        </w:rPr>
        <w:t>8.19</w:t>
      </w:r>
      <w:r w:rsidR="007D5ED9" w:rsidRPr="003832FA">
        <w:rPr>
          <w:sz w:val="24"/>
          <w:szCs w:val="24"/>
        </w:rPr>
        <w:t xml:space="preserve"> </w:t>
      </w:r>
      <w:r w:rsidR="00C66329" w:rsidRPr="003832FA">
        <w:rPr>
          <w:sz w:val="24"/>
          <w:szCs w:val="24"/>
        </w:rPr>
        <w:t xml:space="preserve">- A proposta de preços descrita no subitem anterior deverá ser redigida em  língua </w:t>
      </w:r>
      <w:r w:rsidR="00C66329" w:rsidRPr="003832FA">
        <w:rPr>
          <w:sz w:val="24"/>
          <w:szCs w:val="24"/>
        </w:rPr>
        <w:lastRenderedPageBreak/>
        <w:t>portuguesa, datilografada ou digitada, em uma via, sem emendas, rasuras, entrelinhas ou ressalvas, devendo a última folha ser assinada e as demais rubricadas pelo representante legal da</w:t>
      </w:r>
      <w:r w:rsidR="00C66329" w:rsidRPr="003832FA">
        <w:rPr>
          <w:spacing w:val="-2"/>
          <w:sz w:val="24"/>
          <w:szCs w:val="24"/>
        </w:rPr>
        <w:t xml:space="preserve"> </w:t>
      </w:r>
      <w:r w:rsidR="00C66329" w:rsidRPr="003832FA">
        <w:rPr>
          <w:sz w:val="24"/>
          <w:szCs w:val="24"/>
        </w:rPr>
        <w:t>licitante.</w:t>
      </w:r>
    </w:p>
    <w:p w14:paraId="6ABE665C" w14:textId="77777777" w:rsidR="005135CF" w:rsidRPr="003832FA" w:rsidRDefault="005135CF" w:rsidP="00366686">
      <w:pPr>
        <w:pStyle w:val="Corpodetexto"/>
        <w:spacing w:before="11"/>
        <w:rPr>
          <w:sz w:val="24"/>
          <w:szCs w:val="24"/>
        </w:rPr>
      </w:pPr>
    </w:p>
    <w:p w14:paraId="2569CFAF" w14:textId="5D8183F1" w:rsidR="005135CF" w:rsidRPr="003832FA" w:rsidRDefault="00C36A19" w:rsidP="00366686">
      <w:pPr>
        <w:pStyle w:val="Corpodetexto"/>
        <w:ind w:right="355"/>
        <w:jc w:val="both"/>
        <w:rPr>
          <w:sz w:val="24"/>
          <w:szCs w:val="24"/>
        </w:rPr>
      </w:pPr>
      <w:r w:rsidRPr="003832FA">
        <w:rPr>
          <w:sz w:val="24"/>
          <w:szCs w:val="24"/>
        </w:rPr>
        <w:t>8.20</w:t>
      </w:r>
      <w:r w:rsidR="00C66329" w:rsidRPr="003832FA">
        <w:rPr>
          <w:sz w:val="24"/>
          <w:szCs w:val="24"/>
        </w:rPr>
        <w:t>- No julgamento da habilitação e das propostas, o Pregoeiro poderá sanar erros ou falhas  que não  alterem a substância das propostas, dos documentos e sua validade jurídica, mediante despacho fundamentado, registrado em ata e acessível a todos, atribuindo-lhes a eficácia para fins de habilitação e</w:t>
      </w:r>
      <w:r w:rsidR="00C66329" w:rsidRPr="003832FA">
        <w:rPr>
          <w:spacing w:val="-2"/>
          <w:sz w:val="24"/>
          <w:szCs w:val="24"/>
        </w:rPr>
        <w:t xml:space="preserve"> </w:t>
      </w:r>
      <w:r w:rsidR="00C66329" w:rsidRPr="003832FA">
        <w:rPr>
          <w:sz w:val="24"/>
          <w:szCs w:val="24"/>
        </w:rPr>
        <w:t>classificação;</w:t>
      </w:r>
    </w:p>
    <w:p w14:paraId="67513481" w14:textId="77777777" w:rsidR="005135CF" w:rsidRPr="003832FA" w:rsidRDefault="005135CF" w:rsidP="00366686">
      <w:pPr>
        <w:pStyle w:val="Corpodetexto"/>
        <w:spacing w:before="2"/>
        <w:rPr>
          <w:sz w:val="24"/>
          <w:szCs w:val="24"/>
        </w:rPr>
      </w:pPr>
    </w:p>
    <w:p w14:paraId="31582117" w14:textId="32998F7D" w:rsidR="005135CF" w:rsidRPr="003832FA" w:rsidRDefault="00C36A19" w:rsidP="00366686">
      <w:pPr>
        <w:pStyle w:val="Corpodetexto"/>
        <w:ind w:right="364"/>
        <w:jc w:val="both"/>
        <w:rPr>
          <w:sz w:val="24"/>
          <w:szCs w:val="24"/>
        </w:rPr>
      </w:pPr>
      <w:r w:rsidRPr="003832FA">
        <w:rPr>
          <w:sz w:val="24"/>
          <w:szCs w:val="24"/>
        </w:rPr>
        <w:t>8.21</w:t>
      </w:r>
      <w:r w:rsidR="00C66329" w:rsidRPr="003832FA">
        <w:rPr>
          <w:sz w:val="24"/>
          <w:szCs w:val="24"/>
        </w:rPr>
        <w:t>- Da sessão pública do Pregão divulgar-se-á ata no sistema eletrônico, na qual constará a indicação do lance vencedor, a classificação dos lances apresentados e demais informações relativas ao certame licitatório, sem prejuízo das demais formas de publicidade previstas na legislação pertinente.</w:t>
      </w:r>
    </w:p>
    <w:p w14:paraId="04BD6DE2" w14:textId="53B69498" w:rsidR="0083381E" w:rsidRPr="003832FA" w:rsidRDefault="0083381E" w:rsidP="0083381E">
      <w:pPr>
        <w:pStyle w:val="textbody"/>
        <w:jc w:val="both"/>
        <w:rPr>
          <w:rFonts w:ascii="Arial" w:hAnsi="Arial" w:cs="Arial"/>
        </w:rPr>
      </w:pPr>
      <w:r w:rsidRPr="003832FA">
        <w:rPr>
          <w:rFonts w:ascii="Arial" w:hAnsi="Arial" w:cs="Arial"/>
          <w:b/>
        </w:rPr>
        <w:t>9.0 DA HABILITAÇÃO</w:t>
      </w:r>
    </w:p>
    <w:p w14:paraId="722D288D" w14:textId="77777777" w:rsidR="0083381E" w:rsidRPr="003832FA" w:rsidRDefault="0083381E" w:rsidP="0083381E">
      <w:pPr>
        <w:pStyle w:val="textbody"/>
        <w:spacing w:after="0" w:afterAutospacing="0"/>
        <w:jc w:val="both"/>
        <w:rPr>
          <w:rFonts w:ascii="Arial" w:hAnsi="Arial" w:cs="Arial"/>
          <w:color w:val="000000"/>
        </w:rPr>
      </w:pPr>
      <w:bookmarkStart w:id="7" w:name="art40"/>
      <w:bookmarkEnd w:id="7"/>
      <w:r w:rsidRPr="003832FA">
        <w:rPr>
          <w:rFonts w:ascii="Arial" w:hAnsi="Arial" w:cs="Arial"/>
          <w:color w:val="000000"/>
        </w:rPr>
        <w:t>a) Conforme Art. 40.  Para habilitação dos licitantes, será exigida, exclusivamente, a documentação relativa:</w:t>
      </w:r>
    </w:p>
    <w:p w14:paraId="4979A4EE" w14:textId="77777777" w:rsidR="0083381E" w:rsidRPr="003832FA" w:rsidRDefault="0083381E" w:rsidP="0083381E">
      <w:pPr>
        <w:pStyle w:val="textbody"/>
        <w:spacing w:after="0" w:afterAutospacing="0"/>
        <w:jc w:val="both"/>
        <w:rPr>
          <w:rFonts w:ascii="Arial" w:hAnsi="Arial" w:cs="Arial"/>
          <w:color w:val="000000"/>
        </w:rPr>
      </w:pPr>
      <w:r w:rsidRPr="003832FA">
        <w:rPr>
          <w:rFonts w:ascii="Arial" w:hAnsi="Arial" w:cs="Arial"/>
          <w:color w:val="000000"/>
        </w:rPr>
        <w:t xml:space="preserve">I - </w:t>
      </w:r>
      <w:r w:rsidRPr="003832FA">
        <w:rPr>
          <w:rFonts w:ascii="Arial" w:hAnsi="Arial" w:cs="Arial"/>
          <w:b/>
          <w:bCs/>
          <w:color w:val="000000"/>
        </w:rPr>
        <w:t>À habilitação jurídica</w:t>
      </w:r>
      <w:r w:rsidRPr="003832FA">
        <w:rPr>
          <w:rFonts w:ascii="Arial" w:hAnsi="Arial" w:cs="Arial"/>
          <w:color w:val="000000"/>
        </w:rPr>
        <w:t>;</w:t>
      </w:r>
    </w:p>
    <w:p w14:paraId="5AB9141A" w14:textId="77777777" w:rsidR="0083381E" w:rsidRPr="003832FA" w:rsidRDefault="0083381E" w:rsidP="0083381E">
      <w:pPr>
        <w:pStyle w:val="textbody"/>
        <w:spacing w:after="0" w:afterAutospacing="0"/>
        <w:jc w:val="both"/>
        <w:rPr>
          <w:rFonts w:ascii="Arial" w:hAnsi="Arial" w:cs="Arial"/>
          <w:color w:val="000000"/>
        </w:rPr>
      </w:pPr>
      <w:r w:rsidRPr="003832FA">
        <w:rPr>
          <w:rFonts w:ascii="Arial" w:hAnsi="Arial" w:cs="Arial"/>
          <w:color w:val="000000"/>
        </w:rPr>
        <w:t xml:space="preserve">II - </w:t>
      </w:r>
      <w:r w:rsidRPr="003832FA">
        <w:rPr>
          <w:rFonts w:ascii="Arial" w:hAnsi="Arial" w:cs="Arial"/>
          <w:b/>
          <w:bCs/>
          <w:color w:val="000000"/>
        </w:rPr>
        <w:t>À regularidade fiscal e trabalhista</w:t>
      </w:r>
      <w:r w:rsidRPr="003832FA">
        <w:rPr>
          <w:rFonts w:ascii="Arial" w:hAnsi="Arial" w:cs="Arial"/>
          <w:color w:val="000000"/>
        </w:rPr>
        <w:t>;</w:t>
      </w:r>
    </w:p>
    <w:p w14:paraId="09451AE4" w14:textId="77777777" w:rsidR="0083381E" w:rsidRPr="003832FA" w:rsidRDefault="0083381E" w:rsidP="0083381E">
      <w:pPr>
        <w:pStyle w:val="textbody"/>
        <w:spacing w:after="0" w:afterAutospacing="0"/>
        <w:jc w:val="both"/>
        <w:rPr>
          <w:rFonts w:ascii="Arial" w:hAnsi="Arial" w:cs="Arial"/>
          <w:color w:val="000000"/>
        </w:rPr>
      </w:pPr>
      <w:r w:rsidRPr="003832FA">
        <w:rPr>
          <w:rFonts w:ascii="Arial" w:hAnsi="Arial" w:cs="Arial"/>
          <w:color w:val="000000"/>
        </w:rPr>
        <w:t xml:space="preserve">III - À </w:t>
      </w:r>
      <w:r w:rsidRPr="003832FA">
        <w:rPr>
          <w:rFonts w:ascii="Arial" w:hAnsi="Arial" w:cs="Arial"/>
          <w:b/>
          <w:bCs/>
          <w:color w:val="000000"/>
        </w:rPr>
        <w:t>regularidade fiscal perante as Fazendas Públicas estaduais, distrital e municipais, quando necessário; e</w:t>
      </w:r>
    </w:p>
    <w:p w14:paraId="3B255074" w14:textId="77777777" w:rsidR="0083381E" w:rsidRPr="003832FA" w:rsidRDefault="0083381E" w:rsidP="0083381E">
      <w:pPr>
        <w:pStyle w:val="textbody"/>
        <w:spacing w:after="0" w:afterAutospacing="0"/>
        <w:jc w:val="both"/>
        <w:rPr>
          <w:rFonts w:ascii="Arial" w:hAnsi="Arial" w:cs="Arial"/>
          <w:color w:val="000000"/>
        </w:rPr>
      </w:pPr>
      <w:r w:rsidRPr="003832FA">
        <w:rPr>
          <w:rFonts w:ascii="Arial" w:hAnsi="Arial" w:cs="Arial"/>
          <w:color w:val="000000"/>
        </w:rPr>
        <w:t>IV - ao cumprimento do disposto no </w:t>
      </w:r>
      <w:hyperlink r:id="rId13" w:anchor="art7xxxiii" w:history="1">
        <w:r w:rsidRPr="003832FA">
          <w:rPr>
            <w:rStyle w:val="Hyperlink"/>
            <w:rFonts w:ascii="Arial" w:eastAsia="Arial" w:hAnsi="Arial" w:cs="Arial"/>
          </w:rPr>
          <w:t>inciso XXXIII do caput do art. 7º da Constituição</w:t>
        </w:r>
      </w:hyperlink>
      <w:r w:rsidRPr="003832FA">
        <w:rPr>
          <w:rFonts w:ascii="Arial" w:hAnsi="Arial" w:cs="Arial"/>
          <w:color w:val="000000"/>
        </w:rPr>
        <w:t> e no </w:t>
      </w:r>
      <w:hyperlink r:id="rId14" w:anchor="art78xviii" w:history="1">
        <w:r w:rsidRPr="003832FA">
          <w:rPr>
            <w:rStyle w:val="Hyperlink"/>
            <w:rFonts w:ascii="Arial" w:eastAsia="Arial" w:hAnsi="Arial" w:cs="Arial"/>
          </w:rPr>
          <w:t>inciso XVIII do caput do art. 78 da Lei nº 8.666, de 1993</w:t>
        </w:r>
      </w:hyperlink>
      <w:r w:rsidRPr="003832FA">
        <w:rPr>
          <w:rFonts w:ascii="Arial" w:hAnsi="Arial" w:cs="Arial"/>
          <w:color w:val="000000"/>
        </w:rPr>
        <w:t>.</w:t>
      </w:r>
    </w:p>
    <w:p w14:paraId="218C51C0" w14:textId="77777777" w:rsidR="0083381E" w:rsidRPr="003832FA" w:rsidRDefault="0083381E" w:rsidP="0083381E">
      <w:pPr>
        <w:pStyle w:val="textbody"/>
        <w:spacing w:after="0" w:afterAutospacing="0"/>
        <w:jc w:val="both"/>
        <w:rPr>
          <w:rFonts w:ascii="Arial" w:hAnsi="Arial" w:cs="Arial"/>
          <w:color w:val="000000"/>
        </w:rPr>
      </w:pPr>
      <w:r w:rsidRPr="003832FA">
        <w:rPr>
          <w:rFonts w:ascii="Arial" w:hAnsi="Arial" w:cs="Arial"/>
          <w:color w:val="000000"/>
        </w:rPr>
        <w:t xml:space="preserve">V </w:t>
      </w:r>
      <w:r w:rsidRPr="003832FA">
        <w:rPr>
          <w:rFonts w:ascii="Arial" w:hAnsi="Arial" w:cs="Arial"/>
          <w:b/>
          <w:bCs/>
          <w:color w:val="000000"/>
        </w:rPr>
        <w:t>Qualificação econômica financeira</w:t>
      </w:r>
    </w:p>
    <w:p w14:paraId="1F2903E6" w14:textId="77777777" w:rsidR="0083381E" w:rsidRPr="003832FA" w:rsidRDefault="0083381E" w:rsidP="0083381E">
      <w:pPr>
        <w:pStyle w:val="textbody"/>
        <w:spacing w:after="0" w:afterAutospacing="0"/>
        <w:jc w:val="both"/>
        <w:rPr>
          <w:rFonts w:ascii="Arial" w:hAnsi="Arial" w:cs="Arial"/>
          <w:color w:val="000000"/>
        </w:rPr>
      </w:pPr>
      <w:r w:rsidRPr="003832FA">
        <w:rPr>
          <w:rFonts w:ascii="Arial" w:hAnsi="Arial" w:cs="Arial"/>
          <w:color w:val="000000"/>
        </w:rPr>
        <w:t xml:space="preserve">VI </w:t>
      </w:r>
      <w:r w:rsidRPr="003832FA">
        <w:rPr>
          <w:rFonts w:ascii="Arial" w:hAnsi="Arial" w:cs="Arial"/>
          <w:b/>
          <w:bCs/>
          <w:color w:val="000000"/>
        </w:rPr>
        <w:t>Qualificação técnica</w:t>
      </w:r>
      <w:r w:rsidRPr="003832FA">
        <w:rPr>
          <w:rFonts w:ascii="Arial" w:hAnsi="Arial" w:cs="Arial"/>
          <w:color w:val="000000"/>
        </w:rPr>
        <w:t xml:space="preserve"> </w:t>
      </w:r>
    </w:p>
    <w:p w14:paraId="03875D88" w14:textId="77777777" w:rsidR="0083381E" w:rsidRPr="003832FA" w:rsidRDefault="0083381E" w:rsidP="0083381E">
      <w:pPr>
        <w:pStyle w:val="textbody"/>
        <w:jc w:val="both"/>
        <w:rPr>
          <w:rFonts w:ascii="Arial" w:hAnsi="Arial" w:cs="Arial"/>
          <w:color w:val="000000"/>
        </w:rPr>
      </w:pPr>
      <w:bookmarkStart w:id="8" w:name="art41"/>
      <w:bookmarkEnd w:id="8"/>
      <w:r w:rsidRPr="003832FA">
        <w:rPr>
          <w:rFonts w:ascii="Arial" w:hAnsi="Arial" w:cs="Arial"/>
          <w:color w:val="000000"/>
        </w:rPr>
        <w:t>VII- Art. 41.  Quando permitida a participação de empresas estrangeiras na licitação, as exigências de habilitação serão atendidas mediante documentos equivalentes, inicialmente apresentados com tradução livre.</w:t>
      </w:r>
    </w:p>
    <w:p w14:paraId="7B1BEF1D" w14:textId="77777777" w:rsidR="0083381E" w:rsidRPr="003832FA" w:rsidRDefault="0083381E" w:rsidP="0083381E">
      <w:pPr>
        <w:pStyle w:val="textbody"/>
        <w:jc w:val="both"/>
        <w:rPr>
          <w:rFonts w:ascii="Arial" w:hAnsi="Arial" w:cs="Arial"/>
          <w:color w:val="000000"/>
        </w:rPr>
      </w:pPr>
      <w:r w:rsidRPr="003832FA">
        <w:rPr>
          <w:rFonts w:ascii="Arial" w:hAnsi="Arial" w:cs="Arial"/>
          <w:color w:val="000000"/>
        </w:rPr>
        <w:t>VIII- Parágrafo único.  Na hipótese de o licitante vencedor ser estrangeiro, para fins de assinatura do contrato ou da ata de registro de preços, os documentos de que trata o caput serão traduzidos por tradutor juramentado no País e apostilados nos termos do dispostos no </w:t>
      </w:r>
      <w:hyperlink r:id="rId15" w:history="1">
        <w:r w:rsidRPr="003832FA">
          <w:rPr>
            <w:rStyle w:val="Hyperlink"/>
            <w:rFonts w:ascii="Arial" w:eastAsia="Arial" w:hAnsi="Arial" w:cs="Arial"/>
          </w:rPr>
          <w:t>Decreto nº 8.660, de 29 de janeiro de 2016</w:t>
        </w:r>
      </w:hyperlink>
      <w:r w:rsidRPr="003832FA">
        <w:rPr>
          <w:rFonts w:ascii="Arial" w:hAnsi="Arial" w:cs="Arial"/>
          <w:color w:val="000000"/>
        </w:rPr>
        <w:t>, ou de outro que venha a substituí-lo, ou consularizações pelos respectivos consulados ou embaixadas.</w:t>
      </w:r>
    </w:p>
    <w:p w14:paraId="79B11B06" w14:textId="77777777" w:rsidR="0083381E" w:rsidRPr="003832FA" w:rsidRDefault="0083381E" w:rsidP="0083381E">
      <w:pPr>
        <w:pStyle w:val="textbody"/>
        <w:jc w:val="both"/>
        <w:rPr>
          <w:rFonts w:ascii="Arial" w:hAnsi="Arial" w:cs="Arial"/>
          <w:color w:val="000000"/>
        </w:rPr>
      </w:pPr>
      <w:bookmarkStart w:id="9" w:name="art42"/>
      <w:bookmarkEnd w:id="9"/>
      <w:r w:rsidRPr="003832FA">
        <w:rPr>
          <w:rFonts w:ascii="Arial" w:hAnsi="Arial" w:cs="Arial"/>
          <w:color w:val="000000"/>
        </w:rPr>
        <w:t>IX Art. 42.  Quando permitida a participação de consórcio de empresas, serão exigidas:</w:t>
      </w:r>
    </w:p>
    <w:p w14:paraId="1A66C02D" w14:textId="77777777" w:rsidR="0083381E" w:rsidRPr="003832FA" w:rsidRDefault="0083381E" w:rsidP="0083381E">
      <w:pPr>
        <w:pStyle w:val="textbody"/>
        <w:jc w:val="both"/>
        <w:rPr>
          <w:rFonts w:ascii="Arial" w:hAnsi="Arial" w:cs="Arial"/>
          <w:color w:val="000000"/>
        </w:rPr>
      </w:pPr>
      <w:r w:rsidRPr="003832FA">
        <w:rPr>
          <w:rFonts w:ascii="Arial" w:hAnsi="Arial" w:cs="Arial"/>
          <w:color w:val="000000"/>
        </w:rPr>
        <w:t>b) - A comprovação da existência de compromisso público ou particular de constituição de consórcio, com indicação da empresa líder, que atenderá às condições de liderança estabelecidas no edital e representará as consorciadas perante a União;</w:t>
      </w:r>
    </w:p>
    <w:p w14:paraId="72E72FB9" w14:textId="77777777" w:rsidR="0083381E" w:rsidRPr="003832FA" w:rsidRDefault="0083381E" w:rsidP="0083381E">
      <w:pPr>
        <w:pStyle w:val="textbody"/>
        <w:jc w:val="both"/>
        <w:rPr>
          <w:rFonts w:ascii="Arial" w:hAnsi="Arial" w:cs="Arial"/>
          <w:color w:val="000000"/>
        </w:rPr>
      </w:pPr>
      <w:r w:rsidRPr="003832FA">
        <w:rPr>
          <w:rFonts w:ascii="Arial" w:hAnsi="Arial" w:cs="Arial"/>
          <w:color w:val="000000"/>
        </w:rPr>
        <w:lastRenderedPageBreak/>
        <w:t>c) - A apresentação da documentação de habilitação especificada no edital por empresa consorciada;</w:t>
      </w:r>
    </w:p>
    <w:p w14:paraId="2A1EC0F2" w14:textId="77777777" w:rsidR="0083381E" w:rsidRPr="003832FA" w:rsidRDefault="0083381E" w:rsidP="0083381E">
      <w:pPr>
        <w:pStyle w:val="textbody"/>
        <w:jc w:val="both"/>
        <w:rPr>
          <w:rFonts w:ascii="Arial" w:hAnsi="Arial" w:cs="Arial"/>
          <w:color w:val="000000"/>
        </w:rPr>
      </w:pPr>
      <w:r w:rsidRPr="003832FA">
        <w:rPr>
          <w:rFonts w:ascii="Arial" w:hAnsi="Arial" w:cs="Arial"/>
          <w:color w:val="000000"/>
        </w:rPr>
        <w:t>d) - A comprovação da capacidade técnica do consórcio pelo somatório dos quantitativos de cada empresa consorciada, na forma estabelecida no edital;</w:t>
      </w:r>
    </w:p>
    <w:p w14:paraId="78DCDDC0" w14:textId="77777777" w:rsidR="0083381E" w:rsidRPr="003832FA" w:rsidRDefault="0083381E" w:rsidP="0083381E">
      <w:pPr>
        <w:pStyle w:val="textbody"/>
        <w:jc w:val="both"/>
        <w:rPr>
          <w:rFonts w:ascii="Arial" w:hAnsi="Arial" w:cs="Arial"/>
          <w:color w:val="000000"/>
        </w:rPr>
      </w:pPr>
      <w:r w:rsidRPr="003832FA">
        <w:rPr>
          <w:rFonts w:ascii="Arial" w:hAnsi="Arial" w:cs="Arial"/>
          <w:color w:val="000000"/>
        </w:rPr>
        <w:t>e) - A demonstração, por cada empresa consorciada, do atendimento aos índices contábeis definidos no edital, para fins de qualificação econômico-financeira;</w:t>
      </w:r>
    </w:p>
    <w:p w14:paraId="4C3406C9" w14:textId="77777777" w:rsidR="0083381E" w:rsidRPr="003832FA" w:rsidRDefault="0083381E" w:rsidP="0083381E">
      <w:pPr>
        <w:pStyle w:val="textbody"/>
        <w:jc w:val="both"/>
        <w:rPr>
          <w:rFonts w:ascii="Arial" w:hAnsi="Arial" w:cs="Arial"/>
          <w:color w:val="000000"/>
        </w:rPr>
      </w:pPr>
      <w:r w:rsidRPr="003832FA">
        <w:rPr>
          <w:rFonts w:ascii="Arial" w:hAnsi="Arial" w:cs="Arial"/>
          <w:color w:val="000000"/>
        </w:rPr>
        <w:t>f) - A responsabilidade solidária das empresas consorciadas pelas obrigações do consórcio, nas etapas da licitação e durante a vigência do contrato;</w:t>
      </w:r>
    </w:p>
    <w:p w14:paraId="02F52690" w14:textId="77777777" w:rsidR="0083381E" w:rsidRPr="003832FA" w:rsidRDefault="0083381E" w:rsidP="0083381E">
      <w:pPr>
        <w:pStyle w:val="textbody"/>
        <w:jc w:val="both"/>
        <w:rPr>
          <w:rFonts w:ascii="Arial" w:hAnsi="Arial" w:cs="Arial"/>
          <w:color w:val="000000"/>
        </w:rPr>
      </w:pPr>
      <w:r w:rsidRPr="003832FA">
        <w:rPr>
          <w:rFonts w:ascii="Arial" w:hAnsi="Arial" w:cs="Arial"/>
          <w:color w:val="000000"/>
        </w:rPr>
        <w:t>g) - A obrigatoriedade de liderança por empresa brasileira no consórcio formado por empresas brasileiras e estrangeiras, observado o disposto no inciso I; e</w:t>
      </w:r>
    </w:p>
    <w:p w14:paraId="11D5181D" w14:textId="77777777" w:rsidR="0083381E" w:rsidRPr="003832FA" w:rsidRDefault="0083381E" w:rsidP="0083381E">
      <w:pPr>
        <w:pStyle w:val="textbody"/>
        <w:jc w:val="both"/>
        <w:rPr>
          <w:rFonts w:ascii="Arial" w:hAnsi="Arial" w:cs="Arial"/>
          <w:color w:val="000000"/>
        </w:rPr>
      </w:pPr>
      <w:r w:rsidRPr="003832FA">
        <w:rPr>
          <w:rFonts w:ascii="Arial" w:hAnsi="Arial" w:cs="Arial"/>
          <w:color w:val="000000"/>
        </w:rPr>
        <w:t>h) Parágrafo único.  Fica vedada a participação de empresa consorciada, na mesma licitação, por meio de mais de um consórcio ou isoladamente.</w:t>
      </w:r>
    </w:p>
    <w:p w14:paraId="370AD40C" w14:textId="77777777" w:rsidR="0083381E" w:rsidRPr="003832FA" w:rsidRDefault="0083381E" w:rsidP="0083381E">
      <w:pPr>
        <w:tabs>
          <w:tab w:val="left" w:pos="284"/>
          <w:tab w:val="left" w:pos="802"/>
        </w:tabs>
        <w:spacing w:before="119" w:line="235" w:lineRule="auto"/>
        <w:rPr>
          <w:sz w:val="24"/>
          <w:szCs w:val="24"/>
          <w:lang w:val="pt-BR"/>
        </w:rPr>
      </w:pPr>
    </w:p>
    <w:p w14:paraId="3575B417" w14:textId="091CC382" w:rsidR="0083381E" w:rsidRPr="003832FA" w:rsidRDefault="0083381E" w:rsidP="0083381E">
      <w:pPr>
        <w:spacing w:line="276" w:lineRule="auto"/>
        <w:jc w:val="both"/>
        <w:rPr>
          <w:sz w:val="24"/>
          <w:szCs w:val="24"/>
          <w:lang w:val="pt-BR"/>
        </w:rPr>
      </w:pPr>
      <w:r w:rsidRPr="003832FA">
        <w:rPr>
          <w:sz w:val="24"/>
          <w:szCs w:val="24"/>
          <w:lang w:val="pt-BR"/>
        </w:rPr>
        <w:t xml:space="preserve">9.1 </w:t>
      </w:r>
      <w:r w:rsidRPr="003832FA">
        <w:rPr>
          <w:sz w:val="24"/>
          <w:szCs w:val="24"/>
          <w:lang w:val="pt-BR"/>
        </w:rPr>
        <w:tab/>
        <w:t xml:space="preserve"> </w:t>
      </w:r>
      <w:r w:rsidRPr="003832FA">
        <w:rPr>
          <w:b/>
          <w:bCs/>
          <w:sz w:val="24"/>
          <w:szCs w:val="24"/>
          <w:lang w:val="pt-BR"/>
        </w:rPr>
        <w:t>HABILITAÇÕES JURÍDICA</w:t>
      </w:r>
      <w:r w:rsidRPr="003832FA">
        <w:rPr>
          <w:sz w:val="24"/>
          <w:szCs w:val="24"/>
          <w:lang w:val="pt-BR"/>
        </w:rPr>
        <w:t>:</w:t>
      </w:r>
    </w:p>
    <w:p w14:paraId="7F8AA720" w14:textId="77777777" w:rsidR="0083381E" w:rsidRPr="003832FA" w:rsidRDefault="0083381E" w:rsidP="0083381E">
      <w:pPr>
        <w:tabs>
          <w:tab w:val="left" w:pos="897"/>
        </w:tabs>
        <w:spacing w:before="94" w:line="343" w:lineRule="auto"/>
        <w:rPr>
          <w:sz w:val="24"/>
          <w:szCs w:val="24"/>
        </w:rPr>
      </w:pPr>
      <w:r w:rsidRPr="003832FA">
        <w:rPr>
          <w:sz w:val="24"/>
          <w:szCs w:val="24"/>
          <w:lang w:val="pt-BR"/>
        </w:rPr>
        <w:t xml:space="preserve"> I-</w:t>
      </w:r>
      <w:r w:rsidRPr="003832FA">
        <w:rPr>
          <w:sz w:val="24"/>
          <w:szCs w:val="24"/>
        </w:rPr>
        <w:t>Cumprimento do disposto no </w:t>
      </w:r>
      <w:r w:rsidR="00E66C46">
        <w:fldChar w:fldCharType="begin"/>
      </w:r>
      <w:r w:rsidR="00E66C46">
        <w:instrText xml:space="preserve"> HYPERLINK "http://www.planalto.gov.br/ccivil_03/Constituicao/Constitui%C3%A7ao.htm" \l "art7xxxiii" </w:instrText>
      </w:r>
      <w:r w:rsidR="00E66C46">
        <w:fldChar w:fldCharType="separate"/>
      </w:r>
      <w:r w:rsidRPr="003832FA">
        <w:rPr>
          <w:rStyle w:val="Hyperlink"/>
          <w:color w:val="auto"/>
          <w:sz w:val="24"/>
          <w:szCs w:val="24"/>
        </w:rPr>
        <w:t>inciso XXXIII do art. 7</w:t>
      </w:r>
      <w:r w:rsidRPr="003832FA">
        <w:rPr>
          <w:rStyle w:val="Hyperlink"/>
          <w:color w:val="auto"/>
          <w:sz w:val="24"/>
          <w:szCs w:val="24"/>
          <w:vertAlign w:val="superscript"/>
        </w:rPr>
        <w:t>o</w:t>
      </w:r>
      <w:r w:rsidRPr="003832FA">
        <w:rPr>
          <w:rStyle w:val="Hyperlink"/>
          <w:color w:val="auto"/>
          <w:sz w:val="24"/>
          <w:szCs w:val="24"/>
        </w:rPr>
        <w:t> da Constituição Federal</w:t>
      </w:r>
      <w:r w:rsidR="00E66C46">
        <w:rPr>
          <w:rStyle w:val="Hyperlink"/>
          <w:color w:val="auto"/>
          <w:sz w:val="24"/>
          <w:szCs w:val="24"/>
        </w:rPr>
        <w:fldChar w:fldCharType="end"/>
      </w:r>
      <w:r w:rsidRPr="003832FA">
        <w:rPr>
          <w:sz w:val="24"/>
          <w:szCs w:val="24"/>
        </w:rPr>
        <w:t>.                 </w:t>
      </w:r>
      <w:r w:rsidR="00E66C46">
        <w:fldChar w:fldCharType="begin"/>
      </w:r>
      <w:r w:rsidR="00E66C46">
        <w:instrText xml:space="preserve"> HYPERLINK "http://www.planalto.gov.br/ccivil_03/leis/L9854.htm" \l "art1" </w:instrText>
      </w:r>
      <w:r w:rsidR="00E66C46">
        <w:fldChar w:fldCharType="separate"/>
      </w:r>
      <w:r w:rsidRPr="003832FA">
        <w:rPr>
          <w:rStyle w:val="Hyperlink"/>
          <w:color w:val="auto"/>
          <w:sz w:val="24"/>
          <w:szCs w:val="24"/>
        </w:rPr>
        <w:t>(Incluído pela Lei nº 9.854, de 1999)</w:t>
      </w:r>
      <w:r w:rsidR="00E66C46">
        <w:rPr>
          <w:rStyle w:val="Hyperlink"/>
          <w:color w:val="auto"/>
          <w:sz w:val="24"/>
          <w:szCs w:val="24"/>
        </w:rPr>
        <w:fldChar w:fldCharType="end"/>
      </w:r>
    </w:p>
    <w:p w14:paraId="053A6F7D" w14:textId="77777777" w:rsidR="0083381E" w:rsidRPr="003832FA" w:rsidRDefault="0083381E" w:rsidP="0083381E">
      <w:pPr>
        <w:pStyle w:val="NormalWeb"/>
        <w:jc w:val="both"/>
        <w:rPr>
          <w:rFonts w:ascii="Arial" w:hAnsi="Arial" w:cs="Arial"/>
        </w:rPr>
      </w:pPr>
      <w:bookmarkStart w:id="10" w:name="art28"/>
      <w:bookmarkEnd w:id="10"/>
      <w:r w:rsidRPr="003832FA">
        <w:rPr>
          <w:rFonts w:ascii="Arial" w:hAnsi="Arial" w:cs="Arial"/>
        </w:rPr>
        <w:t>II-Conforme o art. 28.  A documentação relativa à habilitação jurídica, conforme o caso, consistirá em:</w:t>
      </w:r>
    </w:p>
    <w:p w14:paraId="2DD3C170" w14:textId="77777777" w:rsidR="0083381E" w:rsidRPr="003832FA" w:rsidRDefault="0083381E" w:rsidP="0083381E">
      <w:pPr>
        <w:pStyle w:val="NormalWeb"/>
        <w:numPr>
          <w:ilvl w:val="0"/>
          <w:numId w:val="43"/>
        </w:numPr>
        <w:ind w:left="0" w:firstLine="0"/>
        <w:jc w:val="both"/>
        <w:rPr>
          <w:rFonts w:ascii="Arial" w:hAnsi="Arial" w:cs="Arial"/>
        </w:rPr>
      </w:pPr>
      <w:bookmarkStart w:id="11" w:name="art28i"/>
      <w:bookmarkEnd w:id="11"/>
      <w:r w:rsidRPr="003832FA">
        <w:rPr>
          <w:rFonts w:ascii="Arial" w:hAnsi="Arial" w:cs="Arial"/>
        </w:rPr>
        <w:t>Cédula de identidade dos sócios da empresa;</w:t>
      </w:r>
    </w:p>
    <w:p w14:paraId="2FB0B3EA" w14:textId="77777777" w:rsidR="0083381E" w:rsidRPr="003832FA" w:rsidRDefault="0083381E" w:rsidP="0083381E">
      <w:pPr>
        <w:pStyle w:val="NormalWeb"/>
        <w:numPr>
          <w:ilvl w:val="0"/>
          <w:numId w:val="43"/>
        </w:numPr>
        <w:ind w:left="0" w:firstLine="0"/>
        <w:jc w:val="both"/>
        <w:rPr>
          <w:rFonts w:ascii="Arial" w:hAnsi="Arial" w:cs="Arial"/>
        </w:rPr>
      </w:pPr>
      <w:bookmarkStart w:id="12" w:name="art28ii"/>
      <w:bookmarkEnd w:id="12"/>
      <w:r w:rsidRPr="003832FA">
        <w:rPr>
          <w:rFonts w:ascii="Arial" w:hAnsi="Arial" w:cs="Arial"/>
        </w:rPr>
        <w:t>Registro comercial, no caso de empresa individual;</w:t>
      </w:r>
    </w:p>
    <w:p w14:paraId="28F2E3C3" w14:textId="77777777" w:rsidR="0083381E" w:rsidRPr="003832FA" w:rsidRDefault="0083381E" w:rsidP="0083381E">
      <w:pPr>
        <w:pStyle w:val="NormalWeb"/>
        <w:numPr>
          <w:ilvl w:val="0"/>
          <w:numId w:val="43"/>
        </w:numPr>
        <w:ind w:left="0" w:firstLine="0"/>
        <w:jc w:val="both"/>
        <w:rPr>
          <w:rFonts w:ascii="Arial" w:hAnsi="Arial" w:cs="Arial"/>
        </w:rPr>
      </w:pPr>
      <w:bookmarkStart w:id="13" w:name="art28iii"/>
      <w:bookmarkEnd w:id="13"/>
      <w:r w:rsidRPr="003832FA">
        <w:rPr>
          <w:rFonts w:ascii="Arial" w:hAnsi="Arial" w:cs="Arial"/>
        </w:rPr>
        <w:t>Ato constitutivo, estatuto ou contrato social em vigor, devidamente registrado, em se tratando de sociedades comerciais, e, no caso de sociedades por ações, acompanhado de documentos de eleição de seus administradores;</w:t>
      </w:r>
    </w:p>
    <w:p w14:paraId="09187BD2" w14:textId="77777777" w:rsidR="0083381E" w:rsidRPr="003832FA" w:rsidRDefault="0083381E" w:rsidP="0083381E">
      <w:pPr>
        <w:pStyle w:val="NormalWeb"/>
        <w:numPr>
          <w:ilvl w:val="0"/>
          <w:numId w:val="43"/>
        </w:numPr>
        <w:ind w:left="0" w:firstLine="0"/>
        <w:jc w:val="both"/>
        <w:rPr>
          <w:rFonts w:ascii="Arial" w:hAnsi="Arial" w:cs="Arial"/>
        </w:rPr>
      </w:pPr>
      <w:bookmarkStart w:id="14" w:name="art28iv"/>
      <w:bookmarkEnd w:id="14"/>
      <w:r w:rsidRPr="003832FA">
        <w:rPr>
          <w:rFonts w:ascii="Arial" w:hAnsi="Arial" w:cs="Arial"/>
        </w:rPr>
        <w:t>Inscrição do ato constitutivo, no caso de sociedades civis, acompanhada de prova de diretoria em exercício;</w:t>
      </w:r>
    </w:p>
    <w:p w14:paraId="0B52E1D0" w14:textId="77777777" w:rsidR="0083381E" w:rsidRPr="003832FA" w:rsidRDefault="0083381E" w:rsidP="0083381E">
      <w:pPr>
        <w:pStyle w:val="NormalWeb"/>
        <w:numPr>
          <w:ilvl w:val="0"/>
          <w:numId w:val="43"/>
        </w:numPr>
        <w:tabs>
          <w:tab w:val="left" w:pos="897"/>
        </w:tabs>
        <w:spacing w:before="17" w:line="352" w:lineRule="auto"/>
        <w:ind w:left="0" w:firstLine="0"/>
        <w:jc w:val="both"/>
        <w:rPr>
          <w:rFonts w:ascii="Arial" w:hAnsi="Arial" w:cs="Arial"/>
        </w:rPr>
      </w:pPr>
      <w:bookmarkStart w:id="15" w:name="art28v"/>
      <w:bookmarkEnd w:id="15"/>
      <w:r w:rsidRPr="003832FA">
        <w:rPr>
          <w:rFonts w:ascii="Arial" w:hAnsi="Arial" w:cs="Arial"/>
        </w:rPr>
        <w:t>Decreto de autorização, em se tratando de empresa ou sociedade estrangeira em funcionamento no País, e ato de registro ou autorização para funcionamento expedido pelo órgão competente, quando a atividade assim o exigir.</w:t>
      </w:r>
    </w:p>
    <w:p w14:paraId="05AD96B9" w14:textId="3B234B76" w:rsidR="0083381E" w:rsidRPr="003832FA" w:rsidRDefault="0005297D" w:rsidP="0083381E">
      <w:pPr>
        <w:spacing w:line="276" w:lineRule="auto"/>
        <w:jc w:val="both"/>
        <w:rPr>
          <w:sz w:val="24"/>
          <w:szCs w:val="24"/>
          <w:lang w:val="pt-BR"/>
        </w:rPr>
      </w:pPr>
      <w:r w:rsidRPr="003832FA">
        <w:rPr>
          <w:sz w:val="24"/>
          <w:szCs w:val="24"/>
          <w:lang w:val="pt-BR"/>
        </w:rPr>
        <w:t>9.2 REGULARIDADES</w:t>
      </w:r>
      <w:r w:rsidR="0083381E" w:rsidRPr="003832FA">
        <w:rPr>
          <w:b/>
          <w:bCs/>
          <w:sz w:val="24"/>
          <w:szCs w:val="24"/>
          <w:lang w:val="pt-BR"/>
        </w:rPr>
        <w:t xml:space="preserve"> FISCAL</w:t>
      </w:r>
      <w:r w:rsidR="0083381E" w:rsidRPr="003832FA">
        <w:rPr>
          <w:sz w:val="24"/>
          <w:szCs w:val="24"/>
          <w:lang w:val="pt-BR"/>
        </w:rPr>
        <w:t>:</w:t>
      </w:r>
    </w:p>
    <w:p w14:paraId="6F7BE67C" w14:textId="77777777" w:rsidR="0083381E" w:rsidRPr="003832FA" w:rsidRDefault="0083381E" w:rsidP="0083381E">
      <w:pPr>
        <w:rPr>
          <w:sz w:val="24"/>
          <w:szCs w:val="24"/>
          <w:lang w:val="pt-BR" w:eastAsia="pt-BR"/>
        </w:rPr>
      </w:pPr>
      <w:r w:rsidRPr="003832FA">
        <w:rPr>
          <w:sz w:val="24"/>
          <w:szCs w:val="24"/>
          <w:lang w:val="pt-BR" w:eastAsia="pt-BR"/>
        </w:rPr>
        <w:t>a) Regulamenta o art. 37, inciso XXI, da Constituição Federal, institui normas para licitações e contratos da Administração Pública e dá outras providências.</w:t>
      </w:r>
    </w:p>
    <w:p w14:paraId="7F46147C" w14:textId="77777777" w:rsidR="0083381E" w:rsidRPr="003832FA" w:rsidRDefault="0083381E" w:rsidP="0083381E">
      <w:pPr>
        <w:rPr>
          <w:sz w:val="24"/>
          <w:szCs w:val="24"/>
          <w:lang w:val="pt-BR" w:eastAsia="pt-BR"/>
        </w:rPr>
      </w:pPr>
    </w:p>
    <w:p w14:paraId="3E8CD98D" w14:textId="77777777" w:rsidR="0083381E" w:rsidRPr="003832FA" w:rsidRDefault="0083381E" w:rsidP="0083381E">
      <w:pPr>
        <w:rPr>
          <w:sz w:val="24"/>
          <w:szCs w:val="24"/>
          <w:lang w:val="pt-BR" w:eastAsia="pt-BR"/>
        </w:rPr>
      </w:pPr>
      <w:r w:rsidRPr="003832FA">
        <w:rPr>
          <w:sz w:val="24"/>
          <w:szCs w:val="24"/>
          <w:lang w:val="pt-BR" w:eastAsia="pt-BR"/>
        </w:rPr>
        <w:t>b) Art. 29. A documentação relativa à regularidade fiscal e trabalhista, conforme o caso, consistirá em: (Redação dada pela Lei nº 12.440, de 2011) (Vigência)</w:t>
      </w:r>
    </w:p>
    <w:p w14:paraId="3C82BD7B" w14:textId="77777777" w:rsidR="0083381E" w:rsidRPr="003832FA" w:rsidRDefault="0083381E" w:rsidP="0083381E">
      <w:pPr>
        <w:rPr>
          <w:sz w:val="24"/>
          <w:szCs w:val="24"/>
          <w:lang w:val="pt-BR" w:eastAsia="pt-BR"/>
        </w:rPr>
      </w:pPr>
    </w:p>
    <w:p w14:paraId="7EABE78E" w14:textId="77777777" w:rsidR="0083381E" w:rsidRPr="003832FA" w:rsidRDefault="0083381E" w:rsidP="0083381E">
      <w:pPr>
        <w:rPr>
          <w:sz w:val="24"/>
          <w:szCs w:val="24"/>
          <w:lang w:val="pt-BR" w:eastAsia="pt-BR"/>
        </w:rPr>
      </w:pPr>
      <w:r w:rsidRPr="003832FA">
        <w:rPr>
          <w:sz w:val="24"/>
          <w:szCs w:val="24"/>
          <w:lang w:val="pt-BR" w:eastAsia="pt-BR"/>
        </w:rPr>
        <w:t>c) - prova de inscrição no Cadastro de Pessoas Físicas (CPF) ou no Cadastro Geral de Contribuintes (CGC</w:t>
      </w:r>
      <w:proofErr w:type="gramStart"/>
      <w:r w:rsidRPr="003832FA">
        <w:rPr>
          <w:sz w:val="24"/>
          <w:szCs w:val="24"/>
          <w:lang w:val="pt-BR" w:eastAsia="pt-BR"/>
        </w:rPr>
        <w:t>)(</w:t>
      </w:r>
      <w:proofErr w:type="gramEnd"/>
      <w:r w:rsidRPr="003832FA">
        <w:rPr>
          <w:sz w:val="24"/>
          <w:szCs w:val="24"/>
          <w:lang w:val="pt-BR" w:eastAsia="pt-BR"/>
        </w:rPr>
        <w:t xml:space="preserve">cartão do </w:t>
      </w:r>
      <w:r w:rsidRPr="003832FA">
        <w:rPr>
          <w:b/>
          <w:bCs/>
          <w:sz w:val="24"/>
          <w:szCs w:val="24"/>
          <w:lang w:val="pt-BR" w:eastAsia="pt-BR"/>
        </w:rPr>
        <w:t>CNPJ);</w:t>
      </w:r>
    </w:p>
    <w:p w14:paraId="23DF248E" w14:textId="77777777" w:rsidR="0083381E" w:rsidRPr="003832FA" w:rsidRDefault="0083381E" w:rsidP="0083381E">
      <w:pPr>
        <w:rPr>
          <w:sz w:val="24"/>
          <w:szCs w:val="24"/>
          <w:lang w:val="pt-BR" w:eastAsia="pt-BR"/>
        </w:rPr>
      </w:pPr>
    </w:p>
    <w:p w14:paraId="428A19B4" w14:textId="77777777" w:rsidR="0083381E" w:rsidRPr="003832FA" w:rsidRDefault="0083381E" w:rsidP="0083381E">
      <w:pPr>
        <w:rPr>
          <w:sz w:val="24"/>
          <w:szCs w:val="24"/>
          <w:lang w:val="pt-BR" w:eastAsia="pt-BR"/>
        </w:rPr>
      </w:pPr>
      <w:r w:rsidRPr="003832FA">
        <w:rPr>
          <w:sz w:val="24"/>
          <w:szCs w:val="24"/>
          <w:lang w:val="pt-BR" w:eastAsia="pt-BR"/>
        </w:rPr>
        <w:t>d)- prova de inscrição no cadastro de contribuintes estadual ou municipal, se houver, relativo ao domicílio ou sede do licitante, pertinente ao seu ramo de atividade e compatível com o objeto contratual (</w:t>
      </w:r>
      <w:r w:rsidRPr="003832FA">
        <w:rPr>
          <w:b/>
          <w:bCs/>
          <w:sz w:val="24"/>
          <w:szCs w:val="24"/>
          <w:lang w:val="pt-BR" w:eastAsia="pt-BR"/>
        </w:rPr>
        <w:t>BIC)</w:t>
      </w:r>
      <w:r w:rsidRPr="003832FA">
        <w:rPr>
          <w:sz w:val="24"/>
          <w:szCs w:val="24"/>
          <w:lang w:val="pt-BR" w:eastAsia="pt-BR"/>
        </w:rPr>
        <w:t xml:space="preserve"> ou documento equivalente;</w:t>
      </w:r>
    </w:p>
    <w:p w14:paraId="4708D81F" w14:textId="77777777" w:rsidR="0083381E" w:rsidRPr="003832FA" w:rsidRDefault="0083381E" w:rsidP="0083381E">
      <w:pPr>
        <w:rPr>
          <w:sz w:val="24"/>
          <w:szCs w:val="24"/>
          <w:lang w:val="pt-BR" w:eastAsia="pt-BR"/>
        </w:rPr>
      </w:pPr>
    </w:p>
    <w:p w14:paraId="3957ECE9" w14:textId="77777777" w:rsidR="0083381E" w:rsidRPr="003832FA" w:rsidRDefault="0083381E" w:rsidP="0083381E">
      <w:pPr>
        <w:rPr>
          <w:sz w:val="24"/>
          <w:szCs w:val="24"/>
          <w:lang w:val="pt-BR" w:eastAsia="pt-BR"/>
        </w:rPr>
      </w:pPr>
      <w:r w:rsidRPr="003832FA">
        <w:rPr>
          <w:sz w:val="24"/>
          <w:szCs w:val="24"/>
          <w:lang w:val="pt-BR" w:eastAsia="pt-BR"/>
        </w:rPr>
        <w:t xml:space="preserve">e) - prova de regularidade para com a </w:t>
      </w:r>
      <w:r w:rsidRPr="003832FA">
        <w:rPr>
          <w:b/>
          <w:bCs/>
          <w:sz w:val="24"/>
          <w:szCs w:val="24"/>
          <w:lang w:val="pt-BR" w:eastAsia="pt-BR"/>
        </w:rPr>
        <w:t>Fazenda Federal,</w:t>
      </w:r>
      <w:r w:rsidRPr="003832FA">
        <w:rPr>
          <w:sz w:val="24"/>
          <w:szCs w:val="24"/>
          <w:lang w:val="pt-BR" w:eastAsia="pt-BR"/>
        </w:rPr>
        <w:t xml:space="preserve"> </w:t>
      </w:r>
      <w:r w:rsidRPr="003832FA">
        <w:rPr>
          <w:b/>
          <w:bCs/>
          <w:sz w:val="24"/>
          <w:szCs w:val="24"/>
          <w:lang w:val="pt-BR" w:eastAsia="pt-BR"/>
        </w:rPr>
        <w:t>Estadual e Municipal</w:t>
      </w:r>
      <w:r w:rsidRPr="003832FA">
        <w:rPr>
          <w:sz w:val="24"/>
          <w:szCs w:val="24"/>
          <w:lang w:val="pt-BR" w:eastAsia="pt-BR"/>
        </w:rPr>
        <w:t xml:space="preserve"> do domicílio ou sede do licitante, ou outra equivalente, na forma da lei;</w:t>
      </w:r>
    </w:p>
    <w:p w14:paraId="7D2883B4" w14:textId="77777777" w:rsidR="0083381E" w:rsidRPr="003832FA" w:rsidRDefault="0083381E" w:rsidP="0083381E">
      <w:pPr>
        <w:spacing w:line="276" w:lineRule="auto"/>
        <w:jc w:val="both"/>
        <w:rPr>
          <w:sz w:val="24"/>
          <w:szCs w:val="24"/>
          <w:lang w:val="pt-BR"/>
        </w:rPr>
      </w:pPr>
    </w:p>
    <w:p w14:paraId="16518129" w14:textId="77777777" w:rsidR="0083381E" w:rsidRPr="003832FA" w:rsidRDefault="0083381E" w:rsidP="0083381E">
      <w:pPr>
        <w:rPr>
          <w:sz w:val="24"/>
          <w:szCs w:val="24"/>
          <w:lang w:val="pt-BR" w:eastAsia="pt-BR"/>
        </w:rPr>
      </w:pPr>
      <w:r w:rsidRPr="003832FA">
        <w:rPr>
          <w:sz w:val="24"/>
          <w:szCs w:val="24"/>
          <w:lang w:val="pt-BR" w:eastAsia="pt-BR"/>
        </w:rPr>
        <w:t xml:space="preserve">f) - prova de regularidade relativa à Seguridade Social e ao Fundo de Garantia por Tempo de Serviço </w:t>
      </w:r>
      <w:r w:rsidRPr="003832FA">
        <w:rPr>
          <w:b/>
          <w:bCs/>
          <w:sz w:val="24"/>
          <w:szCs w:val="24"/>
          <w:lang w:val="pt-BR" w:eastAsia="pt-BR"/>
        </w:rPr>
        <w:t>(FGTS),</w:t>
      </w:r>
      <w:r w:rsidRPr="003832FA">
        <w:rPr>
          <w:sz w:val="24"/>
          <w:szCs w:val="24"/>
          <w:lang w:val="pt-BR" w:eastAsia="pt-BR"/>
        </w:rPr>
        <w:t xml:space="preserve"> demonstrando situação regular no cumprimento dos encargos sociais instituídos por lei. (Redação dada pela Lei nº 8.883, de 1994)</w:t>
      </w:r>
    </w:p>
    <w:p w14:paraId="4FD4C39B" w14:textId="77777777" w:rsidR="0083381E" w:rsidRPr="003832FA" w:rsidRDefault="0083381E" w:rsidP="0083381E">
      <w:pPr>
        <w:rPr>
          <w:sz w:val="24"/>
          <w:szCs w:val="24"/>
          <w:lang w:val="pt-BR" w:eastAsia="pt-BR"/>
        </w:rPr>
      </w:pPr>
    </w:p>
    <w:p w14:paraId="3060F69D" w14:textId="77777777" w:rsidR="0083381E" w:rsidRPr="003832FA" w:rsidRDefault="0083381E" w:rsidP="0083381E">
      <w:pPr>
        <w:rPr>
          <w:sz w:val="24"/>
          <w:szCs w:val="24"/>
          <w:lang w:val="pt-BR" w:eastAsia="pt-BR"/>
        </w:rPr>
      </w:pPr>
      <w:r w:rsidRPr="003832FA">
        <w:rPr>
          <w:sz w:val="24"/>
          <w:szCs w:val="24"/>
          <w:lang w:val="pt-BR" w:eastAsia="pt-BR"/>
        </w:rPr>
        <w:t>g) – prova de inexistência de débitos inadimplidos perante a Justiça do Trabalho, mediante a apresentação de certidão negativa, nos termos do Título VII- A da Consolidação das Leis do Trabalho, aprovada pelo Decreto-Lei no 5.452, de 1o de maio de 1943. (Incluído pela Lei nº 12.440, de 2011) (Vigência);</w:t>
      </w:r>
    </w:p>
    <w:p w14:paraId="12E1AEB1" w14:textId="77777777" w:rsidR="0083381E" w:rsidRPr="003832FA" w:rsidRDefault="0083381E" w:rsidP="0083381E">
      <w:pPr>
        <w:spacing w:line="276" w:lineRule="auto"/>
        <w:jc w:val="both"/>
        <w:rPr>
          <w:sz w:val="24"/>
          <w:szCs w:val="24"/>
          <w:lang w:val="pt-BR"/>
        </w:rPr>
      </w:pPr>
    </w:p>
    <w:p w14:paraId="76F784FA" w14:textId="77777777" w:rsidR="0083381E" w:rsidRPr="003832FA" w:rsidRDefault="0083381E" w:rsidP="0083381E">
      <w:pPr>
        <w:tabs>
          <w:tab w:val="left" w:pos="9072"/>
        </w:tabs>
        <w:spacing w:line="276" w:lineRule="auto"/>
        <w:jc w:val="both"/>
        <w:rPr>
          <w:sz w:val="24"/>
          <w:szCs w:val="24"/>
          <w:lang w:val="pt-BR"/>
        </w:rPr>
      </w:pPr>
      <w:r w:rsidRPr="003832FA">
        <w:rPr>
          <w:sz w:val="24"/>
          <w:szCs w:val="24"/>
          <w:lang w:val="pt-BR"/>
        </w:rPr>
        <w:t>h). As microempresas e empresas de pequeno porte participantes desta licitação deverão apresentar no dia e hora indicados no preâmbulo, toda documentação exigida para efeito de comprovação de regularidade fiscal, mesmo que esta apresente alguma restrição.</w:t>
      </w:r>
    </w:p>
    <w:p w14:paraId="10B5725E" w14:textId="77777777" w:rsidR="0083381E" w:rsidRPr="003832FA" w:rsidRDefault="0083381E" w:rsidP="0083381E">
      <w:pPr>
        <w:tabs>
          <w:tab w:val="left" w:pos="9072"/>
        </w:tabs>
        <w:spacing w:line="276" w:lineRule="auto"/>
        <w:jc w:val="both"/>
        <w:rPr>
          <w:sz w:val="24"/>
          <w:szCs w:val="24"/>
          <w:lang w:val="pt-BR"/>
        </w:rPr>
      </w:pPr>
    </w:p>
    <w:p w14:paraId="1BF14A41" w14:textId="77777777" w:rsidR="0083381E" w:rsidRPr="003832FA" w:rsidRDefault="0083381E" w:rsidP="0083381E">
      <w:pPr>
        <w:spacing w:line="276" w:lineRule="auto"/>
        <w:jc w:val="both"/>
        <w:rPr>
          <w:iCs/>
          <w:sz w:val="24"/>
          <w:szCs w:val="24"/>
          <w:lang w:val="pt-BR"/>
        </w:rPr>
      </w:pPr>
      <w:r w:rsidRPr="003832FA">
        <w:rPr>
          <w:iCs/>
          <w:sz w:val="24"/>
          <w:szCs w:val="24"/>
          <w:lang w:val="pt-BR"/>
        </w:rPr>
        <w:t xml:space="preserve">I) </w:t>
      </w:r>
      <w:r w:rsidRPr="003832FA">
        <w:rPr>
          <w:sz w:val="24"/>
          <w:szCs w:val="24"/>
          <w:lang w:val="pt-BR"/>
        </w:rPr>
        <w:t>Havendo alguma restrição na comprovação da regularidade fiscal, será assegurado, às microempresas e empresas de pequeno porte, o prazo de 05 (cinco) dias úteis, cujo termo inicial</w:t>
      </w:r>
      <w:r w:rsidRPr="003832FA">
        <w:rPr>
          <w:color w:val="FF0000"/>
          <w:sz w:val="24"/>
          <w:szCs w:val="24"/>
          <w:lang w:val="pt-BR"/>
        </w:rPr>
        <w:t xml:space="preserve"> </w:t>
      </w:r>
      <w:r w:rsidRPr="003832FA">
        <w:rPr>
          <w:sz w:val="24"/>
          <w:szCs w:val="24"/>
          <w:lang w:val="pt-BR"/>
        </w:rPr>
        <w:t>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r w:rsidRPr="003832FA">
        <w:rPr>
          <w:iCs/>
          <w:sz w:val="24"/>
          <w:szCs w:val="24"/>
          <w:lang w:val="pt-BR"/>
        </w:rPr>
        <w:t>, conforme disposto no Art. 43, §1°, da Lei Complementar n° 123, de 14 de dezembro de 2006, alterada através da lei nº 147/2014.</w:t>
      </w:r>
    </w:p>
    <w:p w14:paraId="12BA6BBE" w14:textId="77777777" w:rsidR="0083381E" w:rsidRPr="003832FA" w:rsidRDefault="0083381E" w:rsidP="0083381E">
      <w:pPr>
        <w:spacing w:line="276" w:lineRule="auto"/>
        <w:jc w:val="both"/>
        <w:rPr>
          <w:sz w:val="24"/>
          <w:szCs w:val="24"/>
          <w:lang w:val="pt-BR"/>
        </w:rPr>
      </w:pPr>
    </w:p>
    <w:p w14:paraId="14C4207B" w14:textId="77777777" w:rsidR="0083381E" w:rsidRPr="003832FA" w:rsidRDefault="0083381E" w:rsidP="0083381E">
      <w:pPr>
        <w:spacing w:line="276" w:lineRule="auto"/>
        <w:jc w:val="both"/>
        <w:rPr>
          <w:sz w:val="24"/>
          <w:szCs w:val="24"/>
          <w:lang w:val="pt-BR"/>
        </w:rPr>
      </w:pPr>
      <w:r w:rsidRPr="003832FA">
        <w:rPr>
          <w:iCs/>
          <w:sz w:val="24"/>
          <w:szCs w:val="24"/>
          <w:lang w:val="pt-BR"/>
        </w:rPr>
        <w:t xml:space="preserve">j) A não regularização da documentação, dentro do prazo previsto, implicará na decadência do direito à contratação, sem prejuízo das sanções previstas no Art. 81, da Lei Federal n° 8.666/93 e alterações posteriores, </w:t>
      </w:r>
      <w:r w:rsidRPr="003832FA">
        <w:rPr>
          <w:sz w:val="24"/>
          <w:szCs w:val="24"/>
          <w:lang w:val="pt-BR"/>
        </w:rPr>
        <w:t>sendo facultado à Administração convocar os licitantes remanescentes, na ordem de classificação, para a assinatura do contrato, ou revogar a licitação.</w:t>
      </w:r>
    </w:p>
    <w:p w14:paraId="431EDAF6" w14:textId="1DA1D0B3" w:rsidR="0083381E" w:rsidRPr="003832FA" w:rsidRDefault="0083381E" w:rsidP="0083381E">
      <w:pPr>
        <w:pStyle w:val="PargrafodaLista"/>
        <w:widowControl/>
        <w:autoSpaceDE/>
        <w:autoSpaceDN/>
        <w:spacing w:before="120"/>
        <w:ind w:left="0" w:firstLine="0"/>
        <w:rPr>
          <w:rFonts w:eastAsia="Times New Roman"/>
          <w:sz w:val="24"/>
          <w:szCs w:val="24"/>
          <w:lang w:val="pt-BR" w:eastAsia="pt-BR"/>
        </w:rPr>
      </w:pPr>
      <w:r w:rsidRPr="003832FA">
        <w:rPr>
          <w:b/>
          <w:bCs/>
          <w:sz w:val="24"/>
          <w:szCs w:val="24"/>
        </w:rPr>
        <w:t>9.3  PARA</w:t>
      </w:r>
      <w:r w:rsidRPr="003832FA">
        <w:rPr>
          <w:b/>
          <w:bCs/>
          <w:spacing w:val="-1"/>
          <w:sz w:val="24"/>
          <w:szCs w:val="24"/>
        </w:rPr>
        <w:t xml:space="preserve"> </w:t>
      </w:r>
      <w:r w:rsidRPr="003832FA">
        <w:rPr>
          <w:b/>
          <w:bCs/>
          <w:sz w:val="24"/>
          <w:szCs w:val="24"/>
        </w:rPr>
        <w:t>A</w:t>
      </w:r>
      <w:r w:rsidRPr="003832FA">
        <w:rPr>
          <w:b/>
          <w:bCs/>
          <w:spacing w:val="-2"/>
          <w:sz w:val="24"/>
          <w:szCs w:val="24"/>
        </w:rPr>
        <w:t xml:space="preserve"> </w:t>
      </w:r>
      <w:r w:rsidRPr="003832FA">
        <w:rPr>
          <w:b/>
          <w:bCs/>
          <w:sz w:val="24"/>
          <w:szCs w:val="24"/>
        </w:rPr>
        <w:t>COMPROVAÇÃO</w:t>
      </w:r>
      <w:r w:rsidRPr="003832FA">
        <w:rPr>
          <w:b/>
          <w:bCs/>
          <w:spacing w:val="-3"/>
          <w:sz w:val="24"/>
          <w:szCs w:val="24"/>
        </w:rPr>
        <w:t xml:space="preserve"> </w:t>
      </w:r>
      <w:r w:rsidRPr="003832FA">
        <w:rPr>
          <w:b/>
          <w:bCs/>
          <w:sz w:val="24"/>
          <w:szCs w:val="24"/>
        </w:rPr>
        <w:t>DA</w:t>
      </w:r>
      <w:r w:rsidRPr="003832FA">
        <w:rPr>
          <w:b/>
          <w:bCs/>
          <w:spacing w:val="-2"/>
          <w:sz w:val="24"/>
          <w:szCs w:val="24"/>
        </w:rPr>
        <w:t xml:space="preserve"> </w:t>
      </w:r>
      <w:r w:rsidRPr="003832FA">
        <w:rPr>
          <w:b/>
          <w:bCs/>
          <w:iCs/>
          <w:sz w:val="24"/>
          <w:szCs w:val="24"/>
        </w:rPr>
        <w:t>QUALIFICAÇÃO</w:t>
      </w:r>
      <w:r w:rsidRPr="003832FA">
        <w:rPr>
          <w:b/>
          <w:bCs/>
          <w:iCs/>
          <w:spacing w:val="-2"/>
          <w:sz w:val="24"/>
          <w:szCs w:val="24"/>
        </w:rPr>
        <w:t xml:space="preserve"> </w:t>
      </w:r>
      <w:r w:rsidRPr="003832FA">
        <w:rPr>
          <w:b/>
          <w:bCs/>
          <w:iCs/>
          <w:sz w:val="24"/>
          <w:szCs w:val="24"/>
        </w:rPr>
        <w:t>TÉCNICA</w:t>
      </w:r>
      <w:r w:rsidRPr="003832FA">
        <w:rPr>
          <w:b/>
          <w:bCs/>
          <w:i/>
          <w:sz w:val="24"/>
          <w:szCs w:val="24"/>
        </w:rPr>
        <w:t xml:space="preserve"> </w:t>
      </w:r>
      <w:r w:rsidRPr="003832FA">
        <w:rPr>
          <w:b/>
          <w:bCs/>
          <w:sz w:val="24"/>
          <w:szCs w:val="24"/>
        </w:rPr>
        <w:t>OS</w:t>
      </w:r>
      <w:r w:rsidRPr="003832FA">
        <w:rPr>
          <w:b/>
          <w:bCs/>
          <w:spacing w:val="-1"/>
          <w:sz w:val="24"/>
          <w:szCs w:val="24"/>
        </w:rPr>
        <w:t xml:space="preserve"> </w:t>
      </w:r>
      <w:r w:rsidRPr="003832FA">
        <w:rPr>
          <w:b/>
          <w:bCs/>
          <w:sz w:val="24"/>
          <w:szCs w:val="24"/>
        </w:rPr>
        <w:t>LICITANTES</w:t>
      </w:r>
      <w:r w:rsidRPr="003832FA">
        <w:rPr>
          <w:b/>
          <w:bCs/>
          <w:spacing w:val="-2"/>
          <w:sz w:val="24"/>
          <w:szCs w:val="24"/>
        </w:rPr>
        <w:t xml:space="preserve"> </w:t>
      </w:r>
      <w:r w:rsidRPr="003832FA">
        <w:rPr>
          <w:b/>
          <w:bCs/>
          <w:sz w:val="24"/>
          <w:szCs w:val="24"/>
        </w:rPr>
        <w:t>DEVERÃO</w:t>
      </w:r>
      <w:r w:rsidRPr="003832FA">
        <w:rPr>
          <w:b/>
          <w:bCs/>
          <w:spacing w:val="-2"/>
          <w:sz w:val="24"/>
          <w:szCs w:val="24"/>
        </w:rPr>
        <w:t xml:space="preserve"> </w:t>
      </w:r>
      <w:r w:rsidRPr="003832FA">
        <w:rPr>
          <w:b/>
          <w:bCs/>
          <w:sz w:val="24"/>
          <w:szCs w:val="24"/>
        </w:rPr>
        <w:t>APRESENTAR</w:t>
      </w:r>
      <w:r w:rsidRPr="003832FA">
        <w:rPr>
          <w:sz w:val="24"/>
          <w:szCs w:val="24"/>
        </w:rPr>
        <w:t>:</w:t>
      </w:r>
    </w:p>
    <w:p w14:paraId="11C2E5C3" w14:textId="77777777" w:rsidR="0083381E" w:rsidRPr="003832FA" w:rsidRDefault="0083381E" w:rsidP="0083381E">
      <w:pPr>
        <w:rPr>
          <w:rFonts w:eastAsia="Times New Roman"/>
          <w:sz w:val="24"/>
          <w:szCs w:val="24"/>
          <w:lang w:val="pt-BR" w:eastAsia="pt-BR" w:bidi="ar-SA"/>
        </w:rPr>
      </w:pPr>
      <w:r w:rsidRPr="003832FA">
        <w:rPr>
          <w:rFonts w:eastAsia="Times New Roman"/>
          <w:sz w:val="24"/>
          <w:szCs w:val="24"/>
          <w:lang w:val="pt-BR" w:eastAsia="pt-BR"/>
        </w:rPr>
        <w:t xml:space="preserve">a) </w:t>
      </w:r>
      <w:r w:rsidRPr="003832FA">
        <w:rPr>
          <w:rFonts w:eastAsia="Times New Roman"/>
          <w:sz w:val="24"/>
          <w:szCs w:val="24"/>
          <w:lang w:val="pt-BR" w:eastAsia="pt-BR" w:bidi="ar-SA"/>
        </w:rPr>
        <w:t>Regulamenta o art. 37, inciso XXI, da Constituição Federal, institui normas para licitações e contratos da Administração Pública e dá outras providências.</w:t>
      </w:r>
    </w:p>
    <w:p w14:paraId="7CF52DDF" w14:textId="77777777" w:rsidR="0083381E" w:rsidRPr="003832FA" w:rsidRDefault="0083381E" w:rsidP="0083381E">
      <w:pPr>
        <w:rPr>
          <w:rFonts w:eastAsia="Times New Roman"/>
          <w:sz w:val="24"/>
          <w:szCs w:val="24"/>
          <w:lang w:val="pt-BR" w:eastAsia="pt-BR" w:bidi="ar-SA"/>
        </w:rPr>
      </w:pPr>
    </w:p>
    <w:p w14:paraId="64EDC184" w14:textId="77777777" w:rsidR="0083381E" w:rsidRPr="003832FA" w:rsidRDefault="0083381E" w:rsidP="0083381E">
      <w:pPr>
        <w:widowControl/>
        <w:autoSpaceDE/>
        <w:autoSpaceDN/>
        <w:rPr>
          <w:rFonts w:eastAsia="Times New Roman"/>
          <w:sz w:val="24"/>
          <w:szCs w:val="24"/>
          <w:lang w:val="pt-BR" w:eastAsia="pt-BR" w:bidi="ar-SA"/>
        </w:rPr>
      </w:pPr>
      <w:r w:rsidRPr="003832FA">
        <w:rPr>
          <w:rFonts w:eastAsia="Times New Roman"/>
          <w:b/>
          <w:bCs/>
          <w:sz w:val="24"/>
          <w:szCs w:val="24"/>
          <w:lang w:val="pt-BR" w:eastAsia="pt-BR" w:bidi="ar-SA"/>
        </w:rPr>
        <w:t>b) Conforme Art. 30.</w:t>
      </w:r>
      <w:r w:rsidRPr="003832FA">
        <w:rPr>
          <w:rFonts w:eastAsia="Times New Roman"/>
          <w:sz w:val="24"/>
          <w:szCs w:val="24"/>
          <w:lang w:val="pt-BR" w:eastAsia="pt-BR" w:bidi="ar-SA"/>
        </w:rPr>
        <w:t> A documentação relativa à qualificação técnica limitar-se-á a:</w:t>
      </w:r>
    </w:p>
    <w:p w14:paraId="1025C863" w14:textId="77777777" w:rsidR="0083381E" w:rsidRPr="003832FA" w:rsidRDefault="0083381E" w:rsidP="0083381E">
      <w:pPr>
        <w:widowControl/>
        <w:autoSpaceDE/>
        <w:autoSpaceDN/>
        <w:rPr>
          <w:rFonts w:eastAsia="Times New Roman"/>
          <w:sz w:val="24"/>
          <w:szCs w:val="24"/>
          <w:lang w:val="pt-BR" w:eastAsia="pt-BR" w:bidi="ar-SA"/>
        </w:rPr>
      </w:pPr>
    </w:p>
    <w:p w14:paraId="0F71A786" w14:textId="050B85AD" w:rsidR="0083381E" w:rsidRPr="003832FA" w:rsidRDefault="001C32C4" w:rsidP="0083381E">
      <w:pPr>
        <w:widowControl/>
        <w:autoSpaceDE/>
        <w:autoSpaceDN/>
        <w:rPr>
          <w:sz w:val="24"/>
          <w:szCs w:val="24"/>
        </w:rPr>
      </w:pPr>
      <w:r>
        <w:rPr>
          <w:rFonts w:eastAsia="Times New Roman"/>
          <w:sz w:val="24"/>
          <w:szCs w:val="24"/>
          <w:lang w:val="pt-BR" w:eastAsia="pt-BR" w:bidi="ar-SA"/>
        </w:rPr>
        <w:t>c</w:t>
      </w:r>
      <w:r w:rsidR="0083381E" w:rsidRPr="003832FA">
        <w:rPr>
          <w:rFonts w:eastAsia="Times New Roman"/>
          <w:sz w:val="24"/>
          <w:szCs w:val="24"/>
          <w:lang w:val="pt-BR" w:eastAsia="pt-BR" w:bidi="ar-SA"/>
        </w:rPr>
        <w:t>)-Apresentar Atestado</w:t>
      </w:r>
      <w:r w:rsidR="0083381E" w:rsidRPr="003832FA">
        <w:rPr>
          <w:sz w:val="24"/>
          <w:szCs w:val="24"/>
        </w:rPr>
        <w:t xml:space="preserve"> de Capacidade Técnica, fornecido por pessoa jurídica de direito público ou privado, em favor da licitante, que comprove a venda de produtos compatíveis em </w:t>
      </w:r>
      <w:r w:rsidR="0083381E" w:rsidRPr="003832FA">
        <w:rPr>
          <w:sz w:val="24"/>
          <w:szCs w:val="24"/>
        </w:rPr>
        <w:lastRenderedPageBreak/>
        <w:t xml:space="preserve">características com o objeto desta licitação (não é necessário reconhecer firma na assinatura). </w:t>
      </w:r>
    </w:p>
    <w:p w14:paraId="16346EAA" w14:textId="77777777" w:rsidR="0083381E" w:rsidRPr="003832FA" w:rsidRDefault="0083381E" w:rsidP="0083381E">
      <w:pPr>
        <w:widowControl/>
        <w:autoSpaceDE/>
        <w:autoSpaceDN/>
        <w:rPr>
          <w:sz w:val="24"/>
          <w:szCs w:val="24"/>
        </w:rPr>
      </w:pPr>
    </w:p>
    <w:p w14:paraId="543C4ECC" w14:textId="18164EAA" w:rsidR="0083381E" w:rsidRPr="003832FA" w:rsidRDefault="0083381E" w:rsidP="0083381E">
      <w:pPr>
        <w:spacing w:line="276" w:lineRule="auto"/>
        <w:jc w:val="both"/>
        <w:rPr>
          <w:rFonts w:eastAsia="TimesNewRomanPS-BoldMT"/>
          <w:sz w:val="24"/>
          <w:szCs w:val="24"/>
          <w:lang w:val="pt-BR"/>
        </w:rPr>
      </w:pPr>
      <w:r w:rsidRPr="003832FA">
        <w:rPr>
          <w:rFonts w:eastAsia="TimesNewRomanPS-BoldMT"/>
          <w:sz w:val="24"/>
          <w:szCs w:val="24"/>
          <w:lang w:val="pt-BR"/>
        </w:rPr>
        <w:t xml:space="preserve">9.5 OUTROA DOCUMENTOS COMPLEMENTARES </w:t>
      </w:r>
    </w:p>
    <w:p w14:paraId="28A7C70C" w14:textId="70DD34CE" w:rsidR="0083381E" w:rsidRDefault="0083381E" w:rsidP="0083381E">
      <w:pPr>
        <w:spacing w:line="276" w:lineRule="auto"/>
        <w:jc w:val="both"/>
        <w:rPr>
          <w:rFonts w:eastAsia="TimesNewRomanPS-BoldMT"/>
          <w:sz w:val="24"/>
          <w:szCs w:val="24"/>
          <w:lang w:val="pt-BR"/>
        </w:rPr>
      </w:pPr>
      <w:r w:rsidRPr="003832FA">
        <w:rPr>
          <w:rFonts w:eastAsia="TimesNewRomanPS-BoldMT"/>
          <w:sz w:val="24"/>
          <w:szCs w:val="24"/>
          <w:lang w:val="pt-BR"/>
        </w:rPr>
        <w:t xml:space="preserve"> a) Apresentar as declarações conforme modelo anexo do edital, com identificação da empresa, logomarca, carimbo e assinadas, podendo ser de forma digital, acompanhadas das autenticidades.</w:t>
      </w:r>
    </w:p>
    <w:p w14:paraId="35A02E97" w14:textId="4CD6FD1F" w:rsidR="00756394" w:rsidRPr="00756394" w:rsidRDefault="00756394" w:rsidP="00756394">
      <w:pPr>
        <w:pStyle w:val="PargrafodaLista"/>
        <w:widowControl/>
        <w:numPr>
          <w:ilvl w:val="0"/>
          <w:numId w:val="44"/>
        </w:numPr>
        <w:autoSpaceDE/>
        <w:autoSpaceDN/>
        <w:spacing w:before="120"/>
        <w:jc w:val="both"/>
        <w:rPr>
          <w:rFonts w:eastAsia="Times New Roman"/>
          <w:sz w:val="24"/>
          <w:szCs w:val="24"/>
          <w:lang w:val="pt-BR" w:eastAsia="pt-BR"/>
        </w:rPr>
      </w:pPr>
      <w:r w:rsidRPr="00756394">
        <w:rPr>
          <w:sz w:val="24"/>
          <w:szCs w:val="24"/>
        </w:rPr>
        <w:t>Certidão</w:t>
      </w:r>
      <w:r w:rsidRPr="00756394">
        <w:rPr>
          <w:spacing w:val="3"/>
          <w:sz w:val="24"/>
          <w:szCs w:val="24"/>
        </w:rPr>
        <w:t xml:space="preserve"> </w:t>
      </w:r>
      <w:r w:rsidRPr="00756394">
        <w:rPr>
          <w:b/>
          <w:bCs/>
          <w:sz w:val="24"/>
          <w:szCs w:val="24"/>
        </w:rPr>
        <w:t>simplificada</w:t>
      </w:r>
      <w:r w:rsidRPr="00756394">
        <w:rPr>
          <w:spacing w:val="4"/>
          <w:sz w:val="24"/>
          <w:szCs w:val="24"/>
        </w:rPr>
        <w:t xml:space="preserve"> </w:t>
      </w:r>
      <w:r w:rsidRPr="00756394">
        <w:rPr>
          <w:sz w:val="24"/>
          <w:szCs w:val="24"/>
        </w:rPr>
        <w:t>da</w:t>
      </w:r>
      <w:r w:rsidRPr="00756394">
        <w:rPr>
          <w:spacing w:val="2"/>
          <w:sz w:val="24"/>
          <w:szCs w:val="24"/>
        </w:rPr>
        <w:t xml:space="preserve"> </w:t>
      </w:r>
      <w:r w:rsidRPr="00756394">
        <w:rPr>
          <w:sz w:val="24"/>
          <w:szCs w:val="24"/>
        </w:rPr>
        <w:t>junta</w:t>
      </w:r>
      <w:r w:rsidRPr="00756394">
        <w:rPr>
          <w:spacing w:val="4"/>
          <w:sz w:val="24"/>
          <w:szCs w:val="24"/>
        </w:rPr>
        <w:t xml:space="preserve"> </w:t>
      </w:r>
      <w:r w:rsidRPr="00756394">
        <w:rPr>
          <w:sz w:val="24"/>
          <w:szCs w:val="24"/>
        </w:rPr>
        <w:t>comercial</w:t>
      </w:r>
      <w:r w:rsidRPr="00756394">
        <w:rPr>
          <w:spacing w:val="1"/>
          <w:sz w:val="24"/>
          <w:szCs w:val="24"/>
        </w:rPr>
        <w:t xml:space="preserve"> </w:t>
      </w:r>
      <w:r w:rsidRPr="00756394">
        <w:rPr>
          <w:spacing w:val="3"/>
          <w:sz w:val="24"/>
          <w:szCs w:val="24"/>
        </w:rPr>
        <w:t xml:space="preserve"> </w:t>
      </w:r>
      <w:r w:rsidRPr="00756394">
        <w:rPr>
          <w:sz w:val="24"/>
          <w:szCs w:val="24"/>
        </w:rPr>
        <w:t>em</w:t>
      </w:r>
      <w:r w:rsidRPr="00756394">
        <w:rPr>
          <w:spacing w:val="7"/>
          <w:sz w:val="24"/>
          <w:szCs w:val="24"/>
        </w:rPr>
        <w:t xml:space="preserve"> </w:t>
      </w:r>
      <w:r w:rsidRPr="00756394">
        <w:rPr>
          <w:sz w:val="24"/>
          <w:szCs w:val="24"/>
        </w:rPr>
        <w:t>nome</w:t>
      </w:r>
      <w:r w:rsidRPr="00756394">
        <w:rPr>
          <w:spacing w:val="2"/>
          <w:sz w:val="24"/>
          <w:szCs w:val="24"/>
        </w:rPr>
        <w:t xml:space="preserve"> </w:t>
      </w:r>
      <w:r w:rsidRPr="00756394">
        <w:rPr>
          <w:sz w:val="24"/>
          <w:szCs w:val="24"/>
        </w:rPr>
        <w:t>da</w:t>
      </w:r>
      <w:r w:rsidRPr="00756394">
        <w:rPr>
          <w:spacing w:val="2"/>
          <w:sz w:val="24"/>
          <w:szCs w:val="24"/>
        </w:rPr>
        <w:t xml:space="preserve"> </w:t>
      </w:r>
      <w:r w:rsidRPr="00756394">
        <w:rPr>
          <w:sz w:val="24"/>
          <w:szCs w:val="24"/>
        </w:rPr>
        <w:t>empresa</w:t>
      </w:r>
      <w:r w:rsidRPr="00756394">
        <w:rPr>
          <w:spacing w:val="2"/>
          <w:sz w:val="24"/>
          <w:szCs w:val="24"/>
        </w:rPr>
        <w:t xml:space="preserve"> </w:t>
      </w:r>
      <w:r w:rsidRPr="00756394">
        <w:rPr>
          <w:spacing w:val="-1"/>
          <w:sz w:val="24"/>
          <w:szCs w:val="24"/>
        </w:rPr>
        <w:t xml:space="preserve"> </w:t>
      </w:r>
      <w:r w:rsidRPr="00756394">
        <w:rPr>
          <w:sz w:val="24"/>
          <w:szCs w:val="24"/>
        </w:rPr>
        <w:t>a</w:t>
      </w:r>
      <w:r w:rsidRPr="00756394">
        <w:rPr>
          <w:spacing w:val="1"/>
          <w:sz w:val="24"/>
          <w:szCs w:val="24"/>
        </w:rPr>
        <w:t xml:space="preserve"> </w:t>
      </w:r>
      <w:r w:rsidRPr="00756394">
        <w:rPr>
          <w:sz w:val="24"/>
          <w:szCs w:val="24"/>
        </w:rPr>
        <w:t>menos de</w:t>
      </w:r>
      <w:r w:rsidRPr="00756394">
        <w:rPr>
          <w:spacing w:val="-1"/>
          <w:sz w:val="24"/>
          <w:szCs w:val="24"/>
        </w:rPr>
        <w:t xml:space="preserve"> </w:t>
      </w:r>
      <w:r w:rsidRPr="00756394">
        <w:rPr>
          <w:sz w:val="24"/>
          <w:szCs w:val="24"/>
        </w:rPr>
        <w:t>30</w:t>
      </w:r>
      <w:r w:rsidRPr="00756394">
        <w:rPr>
          <w:spacing w:val="-1"/>
          <w:sz w:val="24"/>
          <w:szCs w:val="24"/>
        </w:rPr>
        <w:t xml:space="preserve"> </w:t>
      </w:r>
      <w:r w:rsidRPr="00756394">
        <w:rPr>
          <w:sz w:val="24"/>
          <w:szCs w:val="24"/>
        </w:rPr>
        <w:t>dias.</w:t>
      </w:r>
    </w:p>
    <w:p w14:paraId="5D2816EB" w14:textId="77777777" w:rsidR="00756394" w:rsidRPr="003832FA" w:rsidRDefault="00756394" w:rsidP="00756394">
      <w:pPr>
        <w:spacing w:line="276" w:lineRule="auto"/>
        <w:jc w:val="both"/>
        <w:rPr>
          <w:rFonts w:eastAsia="Times New Roman"/>
          <w:sz w:val="24"/>
          <w:szCs w:val="24"/>
          <w:lang w:val="pt-BR" w:eastAsia="pt-BR"/>
        </w:rPr>
      </w:pPr>
    </w:p>
    <w:p w14:paraId="66041AD2" w14:textId="77777777" w:rsidR="00756394" w:rsidRPr="003832FA" w:rsidRDefault="00756394" w:rsidP="00756394">
      <w:pPr>
        <w:pStyle w:val="PargrafodaLista"/>
        <w:numPr>
          <w:ilvl w:val="0"/>
          <w:numId w:val="44"/>
        </w:numPr>
        <w:spacing w:line="276" w:lineRule="auto"/>
        <w:ind w:left="0" w:firstLine="0"/>
        <w:jc w:val="both"/>
        <w:rPr>
          <w:sz w:val="24"/>
          <w:szCs w:val="24"/>
          <w:lang w:val="pt-BR"/>
        </w:rPr>
      </w:pPr>
      <w:r w:rsidRPr="003832FA">
        <w:rPr>
          <w:rFonts w:eastAsia="Times New Roman"/>
          <w:sz w:val="24"/>
          <w:szCs w:val="24"/>
          <w:lang w:val="pt-BR" w:eastAsia="pt-BR"/>
        </w:rPr>
        <w:t>Certidão negativa de falência ou recuperação judicial expedida pelo distribuidor da sede da pessoa jurídica, ou de execução patrimonial, expedida no domicílio da pessoa física</w:t>
      </w:r>
    </w:p>
    <w:p w14:paraId="713FBF70" w14:textId="77777777" w:rsidR="00756394" w:rsidRPr="003832FA" w:rsidRDefault="00756394" w:rsidP="0083381E">
      <w:pPr>
        <w:spacing w:line="276" w:lineRule="auto"/>
        <w:jc w:val="both"/>
        <w:rPr>
          <w:rFonts w:eastAsia="TimesNewRomanPS-BoldMT"/>
          <w:sz w:val="24"/>
          <w:szCs w:val="24"/>
          <w:lang w:val="pt-BR"/>
        </w:rPr>
      </w:pPr>
    </w:p>
    <w:p w14:paraId="478BD028" w14:textId="77777777" w:rsidR="0083381E" w:rsidRPr="003832FA" w:rsidRDefault="0083381E" w:rsidP="0083381E">
      <w:pPr>
        <w:spacing w:line="276" w:lineRule="auto"/>
        <w:jc w:val="both"/>
        <w:rPr>
          <w:rFonts w:eastAsia="TimesNewRomanPS-BoldMT"/>
          <w:sz w:val="24"/>
          <w:szCs w:val="24"/>
          <w:lang w:val="pt-BR"/>
        </w:rPr>
      </w:pPr>
      <w:r w:rsidRPr="003832FA">
        <w:rPr>
          <w:rFonts w:eastAsia="TimesNewRomanPS-BoldMT"/>
          <w:sz w:val="24"/>
          <w:szCs w:val="24"/>
          <w:lang w:val="pt-BR"/>
        </w:rPr>
        <w:t xml:space="preserve"> </w:t>
      </w:r>
    </w:p>
    <w:p w14:paraId="411A9DC1" w14:textId="22270A03" w:rsidR="005135CF" w:rsidRPr="003832FA" w:rsidRDefault="006D6DFD" w:rsidP="00366686">
      <w:pPr>
        <w:pStyle w:val="Corpodetexto"/>
        <w:spacing w:before="11"/>
        <w:rPr>
          <w:sz w:val="24"/>
          <w:szCs w:val="24"/>
        </w:rPr>
      </w:pPr>
      <w:r w:rsidRPr="003832FA">
        <w:rPr>
          <w:noProof/>
          <w:sz w:val="24"/>
          <w:szCs w:val="24"/>
          <w:lang w:val="pt-BR" w:eastAsia="pt-BR" w:bidi="ar-SA"/>
        </w:rPr>
        <mc:AlternateContent>
          <mc:Choice Requires="wps">
            <w:drawing>
              <wp:anchor distT="0" distB="0" distL="0" distR="0" simplePos="0" relativeHeight="251672064" behindDoc="1" locked="0" layoutInCell="1" allowOverlap="1" wp14:anchorId="4E6F0E1F" wp14:editId="157D8E49">
                <wp:simplePos x="0" y="0"/>
                <wp:positionH relativeFrom="page">
                  <wp:posOffset>1012190</wp:posOffset>
                </wp:positionH>
                <wp:positionV relativeFrom="paragraph">
                  <wp:posOffset>130175</wp:posOffset>
                </wp:positionV>
                <wp:extent cx="5539740" cy="131445"/>
                <wp:effectExtent l="0" t="0" r="0" b="0"/>
                <wp:wrapTopAndBottom/>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2AF73F" w14:textId="24A9A87F" w:rsidR="00735BC9" w:rsidRDefault="00C36A19">
                            <w:pPr>
                              <w:spacing w:line="192" w:lineRule="exact"/>
                              <w:ind w:left="174" w:right="178"/>
                              <w:jc w:val="center"/>
                              <w:rPr>
                                <w:b/>
                                <w:sz w:val="17"/>
                              </w:rPr>
                            </w:pPr>
                            <w:r>
                              <w:rPr>
                                <w:b/>
                                <w:sz w:val="17"/>
                              </w:rPr>
                              <w:t>10</w:t>
                            </w:r>
                            <w:r w:rsidR="00735BC9">
                              <w:rPr>
                                <w:b/>
                                <w:sz w:val="17"/>
                              </w:rPr>
                              <w:t>- DO RECURSO: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F0E1F" id="Text Box 44" o:spid="_x0000_s1031" type="#_x0000_t202" style="position:absolute;margin-left:79.7pt;margin-top:10.25pt;width:436.2pt;height:10.3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" filled="f" strokeweight=".48pt">
                <v:textbox inset="0,0,0,0">
                  <w:txbxContent>
                    <w:p w14:paraId="1B2AF73F" w14:textId="24A9A87F" w:rsidR="00735BC9" w:rsidRDefault="00C36A19">
                      <w:pPr>
                        <w:spacing w:line="192" w:lineRule="exact"/>
                        <w:ind w:left="174" w:right="178"/>
                        <w:jc w:val="center"/>
                        <w:rPr>
                          <w:b/>
                          <w:sz w:val="17"/>
                        </w:rPr>
                      </w:pPr>
                      <w:r>
                        <w:rPr>
                          <w:b/>
                          <w:sz w:val="17"/>
                        </w:rPr>
                        <w:t>10</w:t>
                      </w:r>
                      <w:r w:rsidR="00735BC9">
                        <w:rPr>
                          <w:b/>
                          <w:sz w:val="17"/>
                        </w:rPr>
                        <w:t>- DO RECURSO:</w:t>
                      </w:r>
                    </w:p>
                  </w:txbxContent>
                </v:textbox>
                <w10:wrap type="topAndBottom" anchorx="page"/>
              </v:shape>
            </w:pict>
          </mc:Fallback>
        </mc:AlternateContent>
      </w:r>
    </w:p>
    <w:p w14:paraId="650A73D5" w14:textId="0F3AE922" w:rsidR="001D4D4F" w:rsidRPr="003832FA" w:rsidRDefault="00C36A19" w:rsidP="001D4D4F">
      <w:pPr>
        <w:pStyle w:val="Corpodetexto"/>
        <w:spacing w:before="95"/>
        <w:ind w:right="362"/>
        <w:jc w:val="both"/>
        <w:rPr>
          <w:sz w:val="24"/>
          <w:szCs w:val="24"/>
        </w:rPr>
      </w:pPr>
      <w:r w:rsidRPr="003832FA">
        <w:rPr>
          <w:sz w:val="24"/>
          <w:szCs w:val="24"/>
        </w:rPr>
        <w:t>10</w:t>
      </w:r>
      <w:r w:rsidR="00C66329" w:rsidRPr="003832FA">
        <w:rPr>
          <w:sz w:val="24"/>
          <w:szCs w:val="24"/>
        </w:rPr>
        <w:t xml:space="preserve">.1- </w:t>
      </w:r>
      <w:r w:rsidR="001D4D4F" w:rsidRPr="003832FA">
        <w:rPr>
          <w:color w:val="000000"/>
          <w:sz w:val="24"/>
          <w:szCs w:val="24"/>
        </w:rPr>
        <w:t>Declarado o vencedor, qualquer licitante poderá manifestar imediata e motivadamente a intenção de recorrer no prozo de 10 minutos para manifestar sua intenção</w:t>
      </w:r>
      <w:r w:rsidR="001D4D4F" w:rsidRPr="003832FA">
        <w:rPr>
          <w:sz w:val="24"/>
          <w:szCs w:val="24"/>
        </w:rPr>
        <w:t xml:space="preserve"> Caberá recurso nos casos previstos conforme a Lei nº 10.520/02, art. 4º, inciso XVIII; devendo o licitante manifestar motivadamente sua intenção de interpor recurso, explicitando sucintamente suas razões, após o término da sessão de lances;</w:t>
      </w:r>
    </w:p>
    <w:p w14:paraId="5D0AAE4F" w14:textId="0AD636FC" w:rsidR="001D4D4F" w:rsidRPr="003832FA" w:rsidRDefault="001D4D4F" w:rsidP="001D4D4F">
      <w:pPr>
        <w:pStyle w:val="NormalWeb"/>
        <w:ind w:firstLine="450"/>
        <w:rPr>
          <w:rFonts w:ascii="Arial" w:hAnsi="Arial" w:cs="Arial"/>
          <w:color w:val="000000"/>
        </w:rPr>
      </w:pPr>
      <w:r w:rsidRPr="003832FA">
        <w:rPr>
          <w:rFonts w:ascii="Arial" w:hAnsi="Arial" w:cs="Arial"/>
          <w:color w:val="000000"/>
        </w:rPr>
        <w:t xml:space="preserve">a)  Quando lhe será concedido o prazo de 3 (três) dias para </w:t>
      </w:r>
      <w:r w:rsidR="00363702" w:rsidRPr="003832FA">
        <w:rPr>
          <w:rFonts w:ascii="Arial" w:hAnsi="Arial" w:cs="Arial"/>
          <w:color w:val="000000"/>
        </w:rPr>
        <w:t>apresentação das</w:t>
      </w:r>
      <w:r w:rsidRPr="003832FA">
        <w:rPr>
          <w:rFonts w:ascii="Arial" w:hAnsi="Arial" w:cs="Arial"/>
          <w:color w:val="000000"/>
        </w:rPr>
        <w:t xml:space="preserve"> razões do recurso, ficando os demais licitantes desde logo intimados para apresentar </w:t>
      </w:r>
      <w:proofErr w:type="spellStart"/>
      <w:r w:rsidRPr="003832FA">
        <w:rPr>
          <w:rFonts w:ascii="Arial" w:hAnsi="Arial" w:cs="Arial"/>
          <w:color w:val="000000"/>
        </w:rPr>
        <w:t>contra-razões</w:t>
      </w:r>
      <w:proofErr w:type="spellEnd"/>
      <w:r w:rsidRPr="003832FA">
        <w:rPr>
          <w:rFonts w:ascii="Arial" w:hAnsi="Arial" w:cs="Arial"/>
          <w:color w:val="000000"/>
        </w:rPr>
        <w:t xml:space="preserve"> em igual número de dias, que começarão a correr do término do prazo do recorrente, sendo-lhes assegurada vista imediata dos autos;</w:t>
      </w:r>
    </w:p>
    <w:p w14:paraId="7DCDF72B" w14:textId="77777777" w:rsidR="001D4D4F" w:rsidRPr="003832FA" w:rsidRDefault="001D4D4F" w:rsidP="001D4D4F">
      <w:pPr>
        <w:widowControl/>
        <w:autoSpaceDE/>
        <w:autoSpaceDN/>
        <w:spacing w:before="100" w:beforeAutospacing="1" w:after="100" w:afterAutospacing="1"/>
        <w:rPr>
          <w:rFonts w:eastAsia="Times New Roman"/>
          <w:color w:val="000000"/>
          <w:sz w:val="24"/>
          <w:szCs w:val="24"/>
          <w:lang w:val="pt-BR" w:eastAsia="pt-BR" w:bidi="ar-SA"/>
        </w:rPr>
      </w:pPr>
      <w:bookmarkStart w:id="16" w:name="art4xix"/>
      <w:bookmarkEnd w:id="16"/>
      <w:r w:rsidRPr="003832FA">
        <w:rPr>
          <w:rFonts w:eastAsia="Times New Roman"/>
          <w:color w:val="000000"/>
          <w:sz w:val="24"/>
          <w:szCs w:val="24"/>
          <w:lang w:val="pt-BR" w:eastAsia="pt-BR" w:bidi="ar-SA"/>
        </w:rPr>
        <w:t>b) O acolhimento de recurso importará a invalidação apenas dos atos insuscetíveis de aproveitamento;</w:t>
      </w:r>
    </w:p>
    <w:p w14:paraId="61903118" w14:textId="77777777" w:rsidR="001D4D4F" w:rsidRPr="003832FA" w:rsidRDefault="001D4D4F" w:rsidP="001D4D4F">
      <w:pPr>
        <w:widowControl/>
        <w:autoSpaceDE/>
        <w:autoSpaceDN/>
        <w:spacing w:before="100" w:beforeAutospacing="1" w:after="100" w:afterAutospacing="1"/>
        <w:rPr>
          <w:rFonts w:eastAsia="Times New Roman"/>
          <w:color w:val="000000"/>
          <w:sz w:val="24"/>
          <w:szCs w:val="24"/>
          <w:lang w:val="pt-BR" w:eastAsia="pt-BR" w:bidi="ar-SA"/>
        </w:rPr>
      </w:pPr>
      <w:bookmarkStart w:id="17" w:name="art4xx"/>
      <w:bookmarkEnd w:id="17"/>
      <w:r w:rsidRPr="003832FA">
        <w:rPr>
          <w:rFonts w:eastAsia="Times New Roman"/>
          <w:color w:val="000000"/>
          <w:sz w:val="24"/>
          <w:szCs w:val="24"/>
          <w:lang w:val="pt-BR" w:eastAsia="pt-BR" w:bidi="ar-SA"/>
        </w:rPr>
        <w:t>c) A falta de manifestação imediata e motivada do licitante importará a decadência do direito de recurso e a adjudicação do objeto da licitação pelo pregoeiro ao vencedor;</w:t>
      </w:r>
    </w:p>
    <w:p w14:paraId="73B844F3" w14:textId="77777777" w:rsidR="001D4D4F" w:rsidRPr="003832FA" w:rsidRDefault="001D4D4F" w:rsidP="001D4D4F">
      <w:pPr>
        <w:widowControl/>
        <w:autoSpaceDE/>
        <w:autoSpaceDN/>
        <w:spacing w:before="100" w:beforeAutospacing="1" w:after="100" w:afterAutospacing="1"/>
        <w:rPr>
          <w:rFonts w:eastAsia="Times New Roman"/>
          <w:color w:val="000000"/>
          <w:sz w:val="24"/>
          <w:szCs w:val="24"/>
          <w:lang w:val="pt-BR" w:eastAsia="pt-BR" w:bidi="ar-SA"/>
        </w:rPr>
      </w:pPr>
      <w:bookmarkStart w:id="18" w:name="art4xxi"/>
      <w:bookmarkEnd w:id="18"/>
      <w:r w:rsidRPr="003832FA">
        <w:rPr>
          <w:rFonts w:eastAsia="Times New Roman"/>
          <w:color w:val="000000"/>
          <w:sz w:val="24"/>
          <w:szCs w:val="24"/>
          <w:lang w:val="pt-BR" w:eastAsia="pt-BR" w:bidi="ar-SA"/>
        </w:rPr>
        <w:t>d) Decididos os recursos, a autoridade competente fará a adjudicação do objeto da licitação ao licitante vencedor;</w:t>
      </w:r>
    </w:p>
    <w:p w14:paraId="7F3A194E" w14:textId="77777777" w:rsidR="001D4D4F" w:rsidRPr="003832FA" w:rsidRDefault="001D4D4F" w:rsidP="001D4D4F">
      <w:pPr>
        <w:spacing w:line="193" w:lineRule="exact"/>
        <w:ind w:left="174" w:right="178"/>
        <w:jc w:val="center"/>
        <w:rPr>
          <w:sz w:val="24"/>
          <w:szCs w:val="24"/>
        </w:rPr>
      </w:pPr>
    </w:p>
    <w:p w14:paraId="4EFE4866" w14:textId="76F5EE96" w:rsidR="001A7518" w:rsidRPr="0005297D" w:rsidRDefault="001D4D4F" w:rsidP="0008727F">
      <w:pPr>
        <w:pStyle w:val="Corpodetexto"/>
        <w:ind w:right="367"/>
        <w:jc w:val="both"/>
        <w:rPr>
          <w:b/>
          <w:bCs/>
          <w:sz w:val="24"/>
          <w:szCs w:val="24"/>
        </w:rPr>
      </w:pPr>
      <w:r w:rsidRPr="0005297D">
        <w:rPr>
          <w:b/>
          <w:bCs/>
          <w:sz w:val="24"/>
          <w:szCs w:val="24"/>
        </w:rPr>
        <w:t xml:space="preserve">11 DAS </w:t>
      </w:r>
      <w:r w:rsidR="001A7518" w:rsidRPr="0005297D">
        <w:rPr>
          <w:b/>
          <w:bCs/>
          <w:sz w:val="24"/>
          <w:szCs w:val="24"/>
        </w:rPr>
        <w:t xml:space="preserve"> MULTAS E SANÇÕES ADMINISTRATIVAS:</w:t>
      </w:r>
    </w:p>
    <w:p w14:paraId="1D3322FB" w14:textId="7A0FBB1E" w:rsidR="005135CF" w:rsidRPr="003832FA" w:rsidRDefault="00C36A19" w:rsidP="00366686">
      <w:pPr>
        <w:pStyle w:val="Corpodetexto"/>
        <w:spacing w:before="161"/>
        <w:ind w:right="364"/>
        <w:jc w:val="both"/>
        <w:rPr>
          <w:sz w:val="24"/>
          <w:szCs w:val="24"/>
        </w:rPr>
      </w:pPr>
      <w:r w:rsidRPr="003832FA">
        <w:rPr>
          <w:sz w:val="24"/>
          <w:szCs w:val="24"/>
        </w:rPr>
        <w:t>11</w:t>
      </w:r>
      <w:r w:rsidR="00C66329" w:rsidRPr="003832FA">
        <w:rPr>
          <w:sz w:val="24"/>
          <w:szCs w:val="24"/>
        </w:rPr>
        <w:t>.1- A não entrega do objeto da presente Licitação, total ou parcial, a mora na execução ou qualquer inadimplemento ou infração contratual, sujeitará o contratado, sem prejuízo da responsabilidade civil ou criminal que couber, às seguintes penalidades, que deverá(ão) ser graduada(s) de acordo com a gravidade da infração:</w:t>
      </w:r>
    </w:p>
    <w:p w14:paraId="2CA3BBC9" w14:textId="77777777" w:rsidR="000045D9" w:rsidRPr="003832FA" w:rsidRDefault="000045D9" w:rsidP="00366686">
      <w:pPr>
        <w:pStyle w:val="Corpodetexto"/>
        <w:spacing w:before="161"/>
        <w:ind w:right="364"/>
        <w:jc w:val="both"/>
        <w:rPr>
          <w:sz w:val="24"/>
          <w:szCs w:val="24"/>
        </w:rPr>
      </w:pPr>
    </w:p>
    <w:p w14:paraId="4DD1CB07" w14:textId="2067C911" w:rsidR="005135CF" w:rsidRPr="003832FA" w:rsidRDefault="00C66329" w:rsidP="00366686">
      <w:pPr>
        <w:pStyle w:val="PargrafodaLista"/>
        <w:numPr>
          <w:ilvl w:val="0"/>
          <w:numId w:val="16"/>
        </w:numPr>
        <w:tabs>
          <w:tab w:val="left" w:pos="781"/>
        </w:tabs>
        <w:spacing w:before="2" w:line="195" w:lineRule="exact"/>
        <w:ind w:left="0" w:firstLine="0"/>
        <w:rPr>
          <w:sz w:val="24"/>
          <w:szCs w:val="24"/>
        </w:rPr>
      </w:pPr>
      <w:r w:rsidRPr="003832FA">
        <w:rPr>
          <w:sz w:val="24"/>
          <w:szCs w:val="24"/>
        </w:rPr>
        <w:t>advertência;</w:t>
      </w:r>
    </w:p>
    <w:p w14:paraId="489949BF" w14:textId="77777777" w:rsidR="000045D9" w:rsidRPr="003832FA" w:rsidRDefault="000045D9" w:rsidP="000045D9">
      <w:pPr>
        <w:pStyle w:val="PargrafodaLista"/>
        <w:tabs>
          <w:tab w:val="left" w:pos="781"/>
        </w:tabs>
        <w:spacing w:before="2" w:line="195" w:lineRule="exact"/>
        <w:ind w:left="0" w:firstLine="0"/>
        <w:rPr>
          <w:sz w:val="24"/>
          <w:szCs w:val="24"/>
        </w:rPr>
      </w:pPr>
    </w:p>
    <w:p w14:paraId="0466AF34" w14:textId="3BAF038C" w:rsidR="005135CF" w:rsidRPr="003832FA" w:rsidRDefault="00C66329" w:rsidP="00366686">
      <w:pPr>
        <w:pStyle w:val="PargrafodaLista"/>
        <w:numPr>
          <w:ilvl w:val="0"/>
          <w:numId w:val="16"/>
        </w:numPr>
        <w:tabs>
          <w:tab w:val="left" w:pos="781"/>
        </w:tabs>
        <w:spacing w:line="194" w:lineRule="exact"/>
        <w:ind w:left="0"/>
        <w:rPr>
          <w:sz w:val="24"/>
          <w:szCs w:val="24"/>
        </w:rPr>
      </w:pPr>
      <w:r w:rsidRPr="003832FA">
        <w:rPr>
          <w:sz w:val="24"/>
          <w:szCs w:val="24"/>
        </w:rPr>
        <w:t>multa</w:t>
      </w:r>
      <w:r w:rsidRPr="003832FA">
        <w:rPr>
          <w:spacing w:val="-2"/>
          <w:sz w:val="24"/>
          <w:szCs w:val="24"/>
        </w:rPr>
        <w:t xml:space="preserve"> </w:t>
      </w:r>
      <w:r w:rsidRPr="003832FA">
        <w:rPr>
          <w:sz w:val="24"/>
          <w:szCs w:val="24"/>
        </w:rPr>
        <w:t>administrativa;</w:t>
      </w:r>
    </w:p>
    <w:p w14:paraId="48B858A6" w14:textId="77777777" w:rsidR="000045D9" w:rsidRPr="003832FA" w:rsidRDefault="000045D9" w:rsidP="000045D9">
      <w:pPr>
        <w:pStyle w:val="PargrafodaLista"/>
        <w:rPr>
          <w:sz w:val="24"/>
          <w:szCs w:val="24"/>
        </w:rPr>
      </w:pPr>
    </w:p>
    <w:p w14:paraId="4427DF8F" w14:textId="77777777" w:rsidR="000045D9" w:rsidRPr="003832FA" w:rsidRDefault="000045D9" w:rsidP="000045D9">
      <w:pPr>
        <w:pStyle w:val="PargrafodaLista"/>
        <w:tabs>
          <w:tab w:val="left" w:pos="781"/>
        </w:tabs>
        <w:spacing w:line="194" w:lineRule="exact"/>
        <w:ind w:left="0" w:firstLine="0"/>
        <w:rPr>
          <w:sz w:val="24"/>
          <w:szCs w:val="24"/>
        </w:rPr>
      </w:pPr>
    </w:p>
    <w:p w14:paraId="725C0154" w14:textId="35CDBC70" w:rsidR="005135CF" w:rsidRPr="003832FA" w:rsidRDefault="00C66329" w:rsidP="00366686">
      <w:pPr>
        <w:pStyle w:val="PargrafodaLista"/>
        <w:numPr>
          <w:ilvl w:val="0"/>
          <w:numId w:val="16"/>
        </w:numPr>
        <w:tabs>
          <w:tab w:val="left" w:pos="781"/>
        </w:tabs>
        <w:ind w:left="0" w:right="364" w:firstLine="0"/>
        <w:rPr>
          <w:sz w:val="24"/>
          <w:szCs w:val="24"/>
        </w:rPr>
      </w:pPr>
      <w:r w:rsidRPr="003832FA">
        <w:rPr>
          <w:sz w:val="24"/>
          <w:szCs w:val="24"/>
        </w:rPr>
        <w:t>suspensão temporária da participação em licitação e impedimento de contratar com a Administração Pública do</w:t>
      </w:r>
      <w:r w:rsidRPr="003832FA">
        <w:rPr>
          <w:spacing w:val="-2"/>
          <w:sz w:val="24"/>
          <w:szCs w:val="24"/>
        </w:rPr>
        <w:t xml:space="preserve"> </w:t>
      </w:r>
      <w:r w:rsidRPr="003832FA">
        <w:rPr>
          <w:sz w:val="24"/>
          <w:szCs w:val="24"/>
        </w:rPr>
        <w:t>Município;</w:t>
      </w:r>
    </w:p>
    <w:p w14:paraId="30C2ED07" w14:textId="77777777" w:rsidR="000045D9" w:rsidRPr="003832FA" w:rsidRDefault="000045D9" w:rsidP="000045D9">
      <w:pPr>
        <w:pStyle w:val="PargrafodaLista"/>
        <w:tabs>
          <w:tab w:val="left" w:pos="781"/>
        </w:tabs>
        <w:ind w:left="0" w:right="364" w:firstLine="0"/>
        <w:rPr>
          <w:sz w:val="24"/>
          <w:szCs w:val="24"/>
        </w:rPr>
      </w:pPr>
    </w:p>
    <w:p w14:paraId="4EABF07F" w14:textId="77777777" w:rsidR="005135CF" w:rsidRPr="003832FA" w:rsidRDefault="00C66329" w:rsidP="00366686">
      <w:pPr>
        <w:pStyle w:val="PargrafodaLista"/>
        <w:numPr>
          <w:ilvl w:val="0"/>
          <w:numId w:val="16"/>
        </w:numPr>
        <w:tabs>
          <w:tab w:val="left" w:pos="781"/>
        </w:tabs>
        <w:ind w:left="0"/>
        <w:rPr>
          <w:sz w:val="24"/>
          <w:szCs w:val="24"/>
        </w:rPr>
      </w:pPr>
      <w:r w:rsidRPr="003832FA">
        <w:rPr>
          <w:sz w:val="24"/>
          <w:szCs w:val="24"/>
        </w:rPr>
        <w:t>declaração de inidoneidade para licitar e contratar com a Administração</w:t>
      </w:r>
      <w:r w:rsidRPr="003832FA">
        <w:rPr>
          <w:spacing w:val="-11"/>
          <w:sz w:val="24"/>
          <w:szCs w:val="24"/>
        </w:rPr>
        <w:t xml:space="preserve"> </w:t>
      </w:r>
      <w:r w:rsidRPr="003832FA">
        <w:rPr>
          <w:sz w:val="24"/>
          <w:szCs w:val="24"/>
        </w:rPr>
        <w:t>Pública.</w:t>
      </w:r>
    </w:p>
    <w:p w14:paraId="35361114" w14:textId="77777777" w:rsidR="005135CF" w:rsidRPr="003832FA" w:rsidRDefault="005135CF" w:rsidP="00366686">
      <w:pPr>
        <w:pStyle w:val="Corpodetexto"/>
        <w:rPr>
          <w:sz w:val="24"/>
          <w:szCs w:val="24"/>
        </w:rPr>
      </w:pPr>
    </w:p>
    <w:p w14:paraId="7639F70B" w14:textId="77777777" w:rsidR="005135CF" w:rsidRPr="003832FA" w:rsidRDefault="00C66329" w:rsidP="00366686">
      <w:pPr>
        <w:pStyle w:val="Corpodetexto"/>
        <w:ind w:right="365"/>
        <w:jc w:val="both"/>
        <w:rPr>
          <w:sz w:val="24"/>
          <w:szCs w:val="24"/>
        </w:rPr>
      </w:pPr>
      <w:r w:rsidRPr="003832FA">
        <w:rPr>
          <w:sz w:val="24"/>
          <w:szCs w:val="24"/>
        </w:rPr>
        <w:t>PARÁGRAFO PRIMEIRO - A sanção administrativa deve ser determinada de acordo com a natureza e a gravidade da falta cometida.</w:t>
      </w:r>
    </w:p>
    <w:p w14:paraId="28C7457A" w14:textId="77777777" w:rsidR="005135CF" w:rsidRPr="003832FA" w:rsidRDefault="005135CF" w:rsidP="00366686">
      <w:pPr>
        <w:pStyle w:val="Corpodetexto"/>
        <w:spacing w:before="1"/>
        <w:rPr>
          <w:sz w:val="24"/>
          <w:szCs w:val="24"/>
        </w:rPr>
      </w:pPr>
    </w:p>
    <w:p w14:paraId="7FC1231F" w14:textId="77777777" w:rsidR="005135CF" w:rsidRPr="003832FA" w:rsidRDefault="00C66329" w:rsidP="00366686">
      <w:pPr>
        <w:pStyle w:val="Corpodetexto"/>
        <w:ind w:right="365"/>
        <w:jc w:val="both"/>
        <w:rPr>
          <w:sz w:val="24"/>
          <w:szCs w:val="24"/>
        </w:rPr>
      </w:pPr>
      <w:r w:rsidRPr="003832FA">
        <w:rPr>
          <w:sz w:val="24"/>
          <w:szCs w:val="24"/>
        </w:rPr>
        <w:t>PARÁGRAFO SEGUNDO - Quando a penalidade envolver prazo ou valor, a natureza e a gravidade da falta cometida também deverão ser considerados para a sua fixação.</w:t>
      </w:r>
    </w:p>
    <w:p w14:paraId="2F6D593E" w14:textId="77777777" w:rsidR="005135CF" w:rsidRPr="003832FA" w:rsidRDefault="005135CF" w:rsidP="00366686">
      <w:pPr>
        <w:pStyle w:val="Corpodetexto"/>
        <w:spacing w:before="11"/>
        <w:rPr>
          <w:sz w:val="24"/>
          <w:szCs w:val="24"/>
        </w:rPr>
      </w:pPr>
    </w:p>
    <w:p w14:paraId="11057877" w14:textId="77777777" w:rsidR="005135CF" w:rsidRPr="003832FA" w:rsidRDefault="00C66329" w:rsidP="00366686">
      <w:pPr>
        <w:pStyle w:val="Corpodetexto"/>
        <w:ind w:right="463"/>
        <w:rPr>
          <w:sz w:val="24"/>
          <w:szCs w:val="24"/>
        </w:rPr>
      </w:pPr>
      <w:r w:rsidRPr="003832FA">
        <w:rPr>
          <w:sz w:val="24"/>
          <w:szCs w:val="24"/>
        </w:rPr>
        <w:t>PARÁGRAFO TERCEIRO - A imposição das penalidades é de competência exclusiva do órgão licitante, devendo ser aplicada pela autoridade competente, na forma abaixo descrita:</w:t>
      </w:r>
    </w:p>
    <w:p w14:paraId="19EB3803" w14:textId="77777777" w:rsidR="005135CF" w:rsidRPr="003832FA" w:rsidRDefault="00C66329" w:rsidP="00366686">
      <w:pPr>
        <w:pStyle w:val="PargrafodaLista"/>
        <w:numPr>
          <w:ilvl w:val="0"/>
          <w:numId w:val="15"/>
        </w:numPr>
        <w:tabs>
          <w:tab w:val="left" w:pos="781"/>
        </w:tabs>
        <w:spacing w:before="1" w:line="195" w:lineRule="exact"/>
        <w:ind w:left="0"/>
        <w:rPr>
          <w:sz w:val="24"/>
          <w:szCs w:val="24"/>
        </w:rPr>
      </w:pPr>
      <w:r w:rsidRPr="003832FA">
        <w:rPr>
          <w:sz w:val="24"/>
          <w:szCs w:val="24"/>
        </w:rPr>
        <w:t xml:space="preserve">a advertência e a multa, previstas nas alíneas </w:t>
      </w:r>
      <w:r w:rsidRPr="003832FA">
        <w:rPr>
          <w:sz w:val="24"/>
          <w:szCs w:val="24"/>
          <w:u w:val="single"/>
        </w:rPr>
        <w:t>a</w:t>
      </w:r>
      <w:r w:rsidRPr="003832FA">
        <w:rPr>
          <w:sz w:val="24"/>
          <w:szCs w:val="24"/>
        </w:rPr>
        <w:t xml:space="preserve"> e </w:t>
      </w:r>
      <w:r w:rsidRPr="003832FA">
        <w:rPr>
          <w:sz w:val="24"/>
          <w:szCs w:val="24"/>
          <w:u w:val="single"/>
        </w:rPr>
        <w:t>b</w:t>
      </w:r>
      <w:r w:rsidRPr="003832FA">
        <w:rPr>
          <w:sz w:val="24"/>
          <w:szCs w:val="24"/>
        </w:rPr>
        <w:t xml:space="preserve">, do </w:t>
      </w:r>
      <w:r w:rsidRPr="003832FA">
        <w:rPr>
          <w:i/>
          <w:sz w:val="24"/>
          <w:szCs w:val="24"/>
        </w:rPr>
        <w:t>caput</w:t>
      </w:r>
      <w:r w:rsidRPr="003832FA">
        <w:rPr>
          <w:sz w:val="24"/>
          <w:szCs w:val="24"/>
        </w:rPr>
        <w:t>, serão impostas pelo Ordenador de</w:t>
      </w:r>
      <w:r w:rsidRPr="003832FA">
        <w:rPr>
          <w:spacing w:val="-33"/>
          <w:sz w:val="24"/>
          <w:szCs w:val="24"/>
        </w:rPr>
        <w:t xml:space="preserve"> </w:t>
      </w:r>
      <w:r w:rsidRPr="003832FA">
        <w:rPr>
          <w:sz w:val="24"/>
          <w:szCs w:val="24"/>
        </w:rPr>
        <w:t>Despesa;</w:t>
      </w:r>
    </w:p>
    <w:p w14:paraId="6FD08934" w14:textId="77777777" w:rsidR="005135CF" w:rsidRPr="003832FA" w:rsidRDefault="00C66329" w:rsidP="00366686">
      <w:pPr>
        <w:pStyle w:val="PargrafodaLista"/>
        <w:numPr>
          <w:ilvl w:val="0"/>
          <w:numId w:val="15"/>
        </w:numPr>
        <w:tabs>
          <w:tab w:val="left" w:pos="822"/>
        </w:tabs>
        <w:ind w:left="0" w:right="369" w:firstLine="0"/>
        <w:rPr>
          <w:sz w:val="24"/>
          <w:szCs w:val="24"/>
        </w:rPr>
      </w:pPr>
      <w:r w:rsidRPr="003832FA">
        <w:rPr>
          <w:sz w:val="24"/>
          <w:szCs w:val="24"/>
        </w:rPr>
        <w:t xml:space="preserve">a suspensão temporária da participação em licitação e impedimento de contratar com a Administração Pública do Município, prevista na alínea </w:t>
      </w:r>
      <w:r w:rsidRPr="003832FA">
        <w:rPr>
          <w:sz w:val="24"/>
          <w:szCs w:val="24"/>
          <w:u w:val="single"/>
        </w:rPr>
        <w:t>c,</w:t>
      </w:r>
      <w:r w:rsidRPr="003832FA">
        <w:rPr>
          <w:sz w:val="24"/>
          <w:szCs w:val="24"/>
        </w:rPr>
        <w:t xml:space="preserve"> do </w:t>
      </w:r>
      <w:r w:rsidRPr="003832FA">
        <w:rPr>
          <w:i/>
          <w:sz w:val="24"/>
          <w:szCs w:val="24"/>
        </w:rPr>
        <w:t>caput</w:t>
      </w:r>
      <w:r w:rsidRPr="003832FA">
        <w:rPr>
          <w:sz w:val="24"/>
          <w:szCs w:val="24"/>
        </w:rPr>
        <w:t>, será imposta pelo próprio Ordenador de</w:t>
      </w:r>
      <w:r w:rsidRPr="003832FA">
        <w:rPr>
          <w:spacing w:val="-21"/>
          <w:sz w:val="24"/>
          <w:szCs w:val="24"/>
        </w:rPr>
        <w:t xml:space="preserve"> </w:t>
      </w:r>
      <w:r w:rsidRPr="003832FA">
        <w:rPr>
          <w:sz w:val="24"/>
          <w:szCs w:val="24"/>
        </w:rPr>
        <w:t>Despesa;</w:t>
      </w:r>
    </w:p>
    <w:p w14:paraId="2E2C7FFC" w14:textId="77777777" w:rsidR="005135CF" w:rsidRPr="003832FA" w:rsidRDefault="00C66329" w:rsidP="00366686">
      <w:pPr>
        <w:pStyle w:val="PargrafodaLista"/>
        <w:numPr>
          <w:ilvl w:val="0"/>
          <w:numId w:val="15"/>
        </w:numPr>
        <w:tabs>
          <w:tab w:val="left" w:pos="774"/>
        </w:tabs>
        <w:ind w:left="0" w:hanging="192"/>
        <w:rPr>
          <w:sz w:val="24"/>
          <w:szCs w:val="24"/>
        </w:rPr>
      </w:pPr>
      <w:r w:rsidRPr="003832FA">
        <w:rPr>
          <w:sz w:val="24"/>
          <w:szCs w:val="24"/>
        </w:rPr>
        <w:t xml:space="preserve">a aplicação da sanção prevista na alínea </w:t>
      </w:r>
      <w:r w:rsidRPr="003832FA">
        <w:rPr>
          <w:sz w:val="24"/>
          <w:szCs w:val="24"/>
          <w:u w:val="single"/>
        </w:rPr>
        <w:t>d</w:t>
      </w:r>
      <w:r w:rsidRPr="003832FA">
        <w:rPr>
          <w:sz w:val="24"/>
          <w:szCs w:val="24"/>
        </w:rPr>
        <w:t xml:space="preserve">, do </w:t>
      </w:r>
      <w:r w:rsidRPr="003832FA">
        <w:rPr>
          <w:i/>
          <w:sz w:val="24"/>
          <w:szCs w:val="24"/>
        </w:rPr>
        <w:t>caput</w:t>
      </w:r>
      <w:r w:rsidRPr="003832FA">
        <w:rPr>
          <w:sz w:val="24"/>
          <w:szCs w:val="24"/>
        </w:rPr>
        <w:t>, é de competência exclusiva do Chefe do</w:t>
      </w:r>
      <w:r w:rsidRPr="003832FA">
        <w:rPr>
          <w:spacing w:val="-30"/>
          <w:sz w:val="24"/>
          <w:szCs w:val="24"/>
        </w:rPr>
        <w:t xml:space="preserve"> </w:t>
      </w:r>
      <w:r w:rsidRPr="003832FA">
        <w:rPr>
          <w:sz w:val="24"/>
          <w:szCs w:val="24"/>
        </w:rPr>
        <w:t>Executivo.</w:t>
      </w:r>
    </w:p>
    <w:p w14:paraId="7C36B631" w14:textId="77777777" w:rsidR="005135CF" w:rsidRPr="003832FA" w:rsidRDefault="005135CF" w:rsidP="00366686">
      <w:pPr>
        <w:pStyle w:val="Corpodetexto"/>
        <w:spacing w:before="8"/>
        <w:rPr>
          <w:sz w:val="24"/>
          <w:szCs w:val="24"/>
        </w:rPr>
      </w:pPr>
    </w:p>
    <w:p w14:paraId="59F87939" w14:textId="77777777" w:rsidR="005135CF" w:rsidRPr="003832FA" w:rsidRDefault="00C66329" w:rsidP="00366686">
      <w:pPr>
        <w:spacing w:before="95"/>
        <w:rPr>
          <w:sz w:val="24"/>
          <w:szCs w:val="24"/>
        </w:rPr>
      </w:pPr>
      <w:r w:rsidRPr="003832FA">
        <w:rPr>
          <w:sz w:val="24"/>
          <w:szCs w:val="24"/>
        </w:rPr>
        <w:t xml:space="preserve">PARÁGRAFO QUARTO – A multa administrativa, prevista na alínea </w:t>
      </w:r>
      <w:r w:rsidRPr="003832FA">
        <w:rPr>
          <w:sz w:val="24"/>
          <w:szCs w:val="24"/>
          <w:u w:val="single"/>
        </w:rPr>
        <w:t>b,</w:t>
      </w:r>
      <w:r w:rsidRPr="003832FA">
        <w:rPr>
          <w:sz w:val="24"/>
          <w:szCs w:val="24"/>
        </w:rPr>
        <w:t xml:space="preserve"> do </w:t>
      </w:r>
      <w:r w:rsidRPr="003832FA">
        <w:rPr>
          <w:i/>
          <w:sz w:val="24"/>
          <w:szCs w:val="24"/>
        </w:rPr>
        <w:t>capu</w:t>
      </w:r>
      <w:r w:rsidRPr="003832FA">
        <w:rPr>
          <w:sz w:val="24"/>
          <w:szCs w:val="24"/>
        </w:rPr>
        <w:t>t:</w:t>
      </w:r>
    </w:p>
    <w:p w14:paraId="7EA079B2" w14:textId="410C054D" w:rsidR="005135CF" w:rsidRPr="003832FA" w:rsidRDefault="00C66329" w:rsidP="00366686">
      <w:pPr>
        <w:pStyle w:val="PargrafodaLista"/>
        <w:numPr>
          <w:ilvl w:val="0"/>
          <w:numId w:val="14"/>
        </w:numPr>
        <w:tabs>
          <w:tab w:val="left" w:pos="820"/>
        </w:tabs>
        <w:spacing w:before="95"/>
        <w:ind w:left="0" w:right="361" w:firstLine="0"/>
        <w:rPr>
          <w:sz w:val="24"/>
          <w:szCs w:val="24"/>
        </w:rPr>
      </w:pPr>
      <w:r w:rsidRPr="003832FA">
        <w:rPr>
          <w:sz w:val="24"/>
          <w:szCs w:val="24"/>
        </w:rPr>
        <w:t>corresponderá ao valor de até 5% (cinco por cento) sobre o valor da ATA, aplicada de acordo com a gravidade da infração e proporcionalmente às parcelas não</w:t>
      </w:r>
      <w:r w:rsidRPr="003832FA">
        <w:rPr>
          <w:spacing w:val="-9"/>
          <w:sz w:val="24"/>
          <w:szCs w:val="24"/>
        </w:rPr>
        <w:t xml:space="preserve"> </w:t>
      </w:r>
      <w:r w:rsidRPr="003832FA">
        <w:rPr>
          <w:sz w:val="24"/>
          <w:szCs w:val="24"/>
        </w:rPr>
        <w:t>executadas;</w:t>
      </w:r>
    </w:p>
    <w:p w14:paraId="05343A10" w14:textId="77777777" w:rsidR="000045D9" w:rsidRPr="003832FA" w:rsidRDefault="000045D9" w:rsidP="000045D9">
      <w:pPr>
        <w:pStyle w:val="PargrafodaLista"/>
        <w:tabs>
          <w:tab w:val="left" w:pos="820"/>
        </w:tabs>
        <w:spacing w:before="95"/>
        <w:ind w:left="0" w:right="361" w:firstLine="0"/>
        <w:rPr>
          <w:sz w:val="24"/>
          <w:szCs w:val="24"/>
        </w:rPr>
      </w:pPr>
    </w:p>
    <w:p w14:paraId="6D699E1E" w14:textId="3FA4182F" w:rsidR="005135CF" w:rsidRPr="003832FA" w:rsidRDefault="00C66329" w:rsidP="00366686">
      <w:pPr>
        <w:pStyle w:val="PargrafodaLista"/>
        <w:numPr>
          <w:ilvl w:val="0"/>
          <w:numId w:val="14"/>
        </w:numPr>
        <w:tabs>
          <w:tab w:val="left" w:pos="781"/>
        </w:tabs>
        <w:spacing w:line="195" w:lineRule="exact"/>
        <w:ind w:left="0" w:hanging="199"/>
        <w:rPr>
          <w:sz w:val="24"/>
          <w:szCs w:val="24"/>
        </w:rPr>
      </w:pPr>
      <w:r w:rsidRPr="003832FA">
        <w:rPr>
          <w:sz w:val="24"/>
          <w:szCs w:val="24"/>
        </w:rPr>
        <w:t>poderá ser aplicada cumulativamente a qualquer</w:t>
      </w:r>
      <w:r w:rsidRPr="003832FA">
        <w:rPr>
          <w:spacing w:val="-4"/>
          <w:sz w:val="24"/>
          <w:szCs w:val="24"/>
        </w:rPr>
        <w:t xml:space="preserve"> </w:t>
      </w:r>
      <w:r w:rsidRPr="003832FA">
        <w:rPr>
          <w:sz w:val="24"/>
          <w:szCs w:val="24"/>
        </w:rPr>
        <w:t>outra;</w:t>
      </w:r>
    </w:p>
    <w:p w14:paraId="15408889" w14:textId="77777777" w:rsidR="000045D9" w:rsidRPr="003832FA" w:rsidRDefault="000045D9" w:rsidP="000045D9">
      <w:pPr>
        <w:pStyle w:val="PargrafodaLista"/>
        <w:tabs>
          <w:tab w:val="left" w:pos="781"/>
        </w:tabs>
        <w:spacing w:line="195" w:lineRule="exact"/>
        <w:ind w:left="0" w:firstLine="0"/>
        <w:rPr>
          <w:sz w:val="24"/>
          <w:szCs w:val="24"/>
        </w:rPr>
      </w:pPr>
    </w:p>
    <w:p w14:paraId="07E3D9DE" w14:textId="77777777" w:rsidR="005135CF" w:rsidRPr="003832FA" w:rsidRDefault="00C66329" w:rsidP="00366686">
      <w:pPr>
        <w:pStyle w:val="PargrafodaLista"/>
        <w:numPr>
          <w:ilvl w:val="0"/>
          <w:numId w:val="14"/>
        </w:numPr>
        <w:tabs>
          <w:tab w:val="left" w:pos="803"/>
        </w:tabs>
        <w:ind w:left="0" w:right="357" w:firstLine="0"/>
        <w:rPr>
          <w:sz w:val="24"/>
          <w:szCs w:val="24"/>
        </w:rPr>
      </w:pPr>
      <w:r w:rsidRPr="003832FA">
        <w:rPr>
          <w:sz w:val="24"/>
          <w:szCs w:val="24"/>
        </w:rPr>
        <w:t>não tem caráter compensatório e seu pagamento não exime a responsabilidade por perdas e danos das infrações cometidas;</w:t>
      </w:r>
    </w:p>
    <w:p w14:paraId="4B29BB97" w14:textId="77777777" w:rsidR="005135CF" w:rsidRPr="003832FA" w:rsidRDefault="00C66329" w:rsidP="00366686">
      <w:pPr>
        <w:pStyle w:val="PargrafodaLista"/>
        <w:numPr>
          <w:ilvl w:val="0"/>
          <w:numId w:val="14"/>
        </w:numPr>
        <w:tabs>
          <w:tab w:val="left" w:pos="781"/>
        </w:tabs>
        <w:ind w:left="0" w:hanging="199"/>
        <w:rPr>
          <w:sz w:val="24"/>
          <w:szCs w:val="24"/>
        </w:rPr>
      </w:pPr>
      <w:r w:rsidRPr="003832FA">
        <w:rPr>
          <w:sz w:val="24"/>
          <w:szCs w:val="24"/>
        </w:rPr>
        <w:t>deverá ser graduada conforme a gravidade da</w:t>
      </w:r>
      <w:r w:rsidRPr="003832FA">
        <w:rPr>
          <w:spacing w:val="-7"/>
          <w:sz w:val="24"/>
          <w:szCs w:val="24"/>
        </w:rPr>
        <w:t xml:space="preserve"> </w:t>
      </w:r>
      <w:r w:rsidRPr="003832FA">
        <w:rPr>
          <w:sz w:val="24"/>
          <w:szCs w:val="24"/>
        </w:rPr>
        <w:t>infração;</w:t>
      </w:r>
    </w:p>
    <w:p w14:paraId="1B0E7490" w14:textId="77777777" w:rsidR="005135CF" w:rsidRPr="003832FA" w:rsidRDefault="00C66329" w:rsidP="00366686">
      <w:pPr>
        <w:pStyle w:val="PargrafodaLista"/>
        <w:numPr>
          <w:ilvl w:val="0"/>
          <w:numId w:val="14"/>
        </w:numPr>
        <w:tabs>
          <w:tab w:val="left" w:pos="789"/>
        </w:tabs>
        <w:spacing w:before="1"/>
        <w:ind w:left="0" w:right="371" w:firstLine="0"/>
        <w:rPr>
          <w:sz w:val="24"/>
          <w:szCs w:val="24"/>
        </w:rPr>
      </w:pPr>
      <w:r w:rsidRPr="003832FA">
        <w:rPr>
          <w:sz w:val="24"/>
          <w:szCs w:val="24"/>
        </w:rPr>
        <w:t>nas reincidências específicas, deverá corresponder ao dobro do valor da que tiver sido inicialmente imposta, observando-se sempre o limite de 20% (vinte por cento) do valor da ATA ou do</w:t>
      </w:r>
      <w:r w:rsidRPr="003832FA">
        <w:rPr>
          <w:spacing w:val="-16"/>
          <w:sz w:val="24"/>
          <w:szCs w:val="24"/>
        </w:rPr>
        <w:t xml:space="preserve"> </w:t>
      </w:r>
      <w:r w:rsidRPr="003832FA">
        <w:rPr>
          <w:sz w:val="24"/>
          <w:szCs w:val="24"/>
        </w:rPr>
        <w:t>empenho.</w:t>
      </w:r>
    </w:p>
    <w:p w14:paraId="149A7096" w14:textId="77777777" w:rsidR="005135CF" w:rsidRPr="003832FA" w:rsidRDefault="005135CF" w:rsidP="00366686">
      <w:pPr>
        <w:pStyle w:val="Corpodetexto"/>
        <w:spacing w:before="11"/>
        <w:rPr>
          <w:sz w:val="24"/>
          <w:szCs w:val="24"/>
        </w:rPr>
      </w:pPr>
    </w:p>
    <w:p w14:paraId="03DDEDC8" w14:textId="77777777" w:rsidR="005135CF" w:rsidRPr="003832FA" w:rsidRDefault="00C66329" w:rsidP="00366686">
      <w:pPr>
        <w:pStyle w:val="Corpodetexto"/>
        <w:ind w:right="354"/>
        <w:rPr>
          <w:sz w:val="24"/>
          <w:szCs w:val="24"/>
        </w:rPr>
      </w:pPr>
      <w:r w:rsidRPr="003832FA">
        <w:rPr>
          <w:sz w:val="24"/>
          <w:szCs w:val="24"/>
        </w:rPr>
        <w:t xml:space="preserve">PARÁGRAFO QUINTO – A suspensão temporária da participação em licitação e impedimento de contratar com a Administração Pública, prevista na alínea </w:t>
      </w:r>
      <w:r w:rsidRPr="003832FA">
        <w:rPr>
          <w:sz w:val="24"/>
          <w:szCs w:val="24"/>
          <w:u w:val="single"/>
        </w:rPr>
        <w:t>c,</w:t>
      </w:r>
      <w:r w:rsidRPr="003832FA">
        <w:rPr>
          <w:sz w:val="24"/>
          <w:szCs w:val="24"/>
        </w:rPr>
        <w:t xml:space="preserve"> do </w:t>
      </w:r>
      <w:r w:rsidRPr="003832FA">
        <w:rPr>
          <w:i/>
          <w:sz w:val="24"/>
          <w:szCs w:val="24"/>
        </w:rPr>
        <w:t>caput</w:t>
      </w:r>
      <w:r w:rsidRPr="003832FA">
        <w:rPr>
          <w:sz w:val="24"/>
          <w:szCs w:val="24"/>
        </w:rPr>
        <w:t>:</w:t>
      </w:r>
    </w:p>
    <w:p w14:paraId="73F7C97A" w14:textId="77777777" w:rsidR="005135CF" w:rsidRPr="003832FA" w:rsidRDefault="00C66329" w:rsidP="00366686">
      <w:pPr>
        <w:pStyle w:val="PargrafodaLista"/>
        <w:numPr>
          <w:ilvl w:val="0"/>
          <w:numId w:val="13"/>
        </w:numPr>
        <w:tabs>
          <w:tab w:val="left" w:pos="781"/>
        </w:tabs>
        <w:spacing w:before="1" w:line="195" w:lineRule="exact"/>
        <w:ind w:left="0"/>
        <w:rPr>
          <w:sz w:val="24"/>
          <w:szCs w:val="24"/>
        </w:rPr>
      </w:pPr>
      <w:r w:rsidRPr="003832FA">
        <w:rPr>
          <w:sz w:val="24"/>
          <w:szCs w:val="24"/>
        </w:rPr>
        <w:t xml:space="preserve">não poderá ser aplicada em prazo superior a </w:t>
      </w:r>
      <w:r w:rsidR="00366686" w:rsidRPr="003832FA">
        <w:rPr>
          <w:sz w:val="24"/>
          <w:szCs w:val="24"/>
        </w:rPr>
        <w:t>0</w:t>
      </w:r>
      <w:r w:rsidRPr="003832FA">
        <w:rPr>
          <w:sz w:val="24"/>
          <w:szCs w:val="24"/>
        </w:rPr>
        <w:t>2 (dois)</w:t>
      </w:r>
      <w:r w:rsidRPr="003832FA">
        <w:rPr>
          <w:spacing w:val="-6"/>
          <w:sz w:val="24"/>
          <w:szCs w:val="24"/>
        </w:rPr>
        <w:t xml:space="preserve"> </w:t>
      </w:r>
      <w:r w:rsidRPr="003832FA">
        <w:rPr>
          <w:sz w:val="24"/>
          <w:szCs w:val="24"/>
        </w:rPr>
        <w:t>anos;</w:t>
      </w:r>
    </w:p>
    <w:p w14:paraId="03F93387" w14:textId="77777777" w:rsidR="005135CF" w:rsidRPr="003832FA" w:rsidRDefault="00C66329" w:rsidP="00366686">
      <w:pPr>
        <w:pStyle w:val="PargrafodaLista"/>
        <w:numPr>
          <w:ilvl w:val="0"/>
          <w:numId w:val="13"/>
        </w:numPr>
        <w:tabs>
          <w:tab w:val="left" w:pos="786"/>
        </w:tabs>
        <w:ind w:left="0" w:right="366" w:firstLine="0"/>
        <w:rPr>
          <w:sz w:val="24"/>
          <w:szCs w:val="24"/>
        </w:rPr>
      </w:pPr>
      <w:r w:rsidRPr="003832FA">
        <w:rPr>
          <w:sz w:val="24"/>
          <w:szCs w:val="24"/>
        </w:rPr>
        <w:t>sem prejuízo de outras hipóteses, deverá ser aplicada quando o adjudicatário faltoso, sancionado com multa, não realizar o depósito do respectivo valor, no prazo</w:t>
      </w:r>
      <w:r w:rsidRPr="003832FA">
        <w:rPr>
          <w:spacing w:val="-9"/>
          <w:sz w:val="24"/>
          <w:szCs w:val="24"/>
        </w:rPr>
        <w:t xml:space="preserve"> </w:t>
      </w:r>
      <w:r w:rsidRPr="003832FA">
        <w:rPr>
          <w:sz w:val="24"/>
          <w:szCs w:val="24"/>
        </w:rPr>
        <w:t>devido.</w:t>
      </w:r>
    </w:p>
    <w:p w14:paraId="0A3A6C3B" w14:textId="77777777" w:rsidR="005135CF" w:rsidRPr="003832FA" w:rsidRDefault="005135CF" w:rsidP="00366686">
      <w:pPr>
        <w:pStyle w:val="Corpodetexto"/>
        <w:rPr>
          <w:sz w:val="24"/>
          <w:szCs w:val="24"/>
        </w:rPr>
      </w:pPr>
    </w:p>
    <w:p w14:paraId="7E56D105" w14:textId="77777777" w:rsidR="005135CF" w:rsidRPr="003832FA" w:rsidRDefault="00C66329" w:rsidP="00366686">
      <w:pPr>
        <w:pStyle w:val="Corpodetexto"/>
        <w:spacing w:before="1"/>
        <w:ind w:right="358"/>
        <w:jc w:val="both"/>
        <w:rPr>
          <w:sz w:val="24"/>
          <w:szCs w:val="24"/>
        </w:rPr>
      </w:pPr>
      <w:r w:rsidRPr="003832FA">
        <w:rPr>
          <w:sz w:val="24"/>
          <w:szCs w:val="24"/>
        </w:rPr>
        <w:t xml:space="preserve">PARÁGRAFO SEXTO – A declaração de inidoneidade para licitar e contratar com a Administração Pública, prevista na alínea </w:t>
      </w:r>
      <w:r w:rsidRPr="003832FA">
        <w:rPr>
          <w:sz w:val="24"/>
          <w:szCs w:val="24"/>
          <w:u w:val="single"/>
        </w:rPr>
        <w:t>d,</w:t>
      </w:r>
      <w:r w:rsidRPr="003832FA">
        <w:rPr>
          <w:sz w:val="24"/>
          <w:szCs w:val="24"/>
        </w:rPr>
        <w:t xml:space="preserve"> do </w:t>
      </w:r>
      <w:r w:rsidRPr="003832FA">
        <w:rPr>
          <w:i/>
          <w:sz w:val="24"/>
          <w:szCs w:val="24"/>
        </w:rPr>
        <w:t>caput</w:t>
      </w:r>
      <w:r w:rsidRPr="003832FA">
        <w:rPr>
          <w:sz w:val="24"/>
          <w:szCs w:val="24"/>
        </w:rPr>
        <w:t xml:space="preserve">, perdurará pelo tempo em que os motivos determinantes da punição ou até que seja promovida a reabilitação perante a própria autoridade que aplicou a penalidade, que será concedida sempre que o </w:t>
      </w:r>
      <w:r w:rsidRPr="003832FA">
        <w:rPr>
          <w:sz w:val="24"/>
          <w:szCs w:val="24"/>
        </w:rPr>
        <w:lastRenderedPageBreak/>
        <w:t>contratado ressarcir a Administração Pública pelos prejuízos</w:t>
      </w:r>
      <w:r w:rsidRPr="003832FA">
        <w:rPr>
          <w:spacing w:val="-11"/>
          <w:sz w:val="24"/>
          <w:szCs w:val="24"/>
        </w:rPr>
        <w:t xml:space="preserve"> </w:t>
      </w:r>
      <w:r w:rsidRPr="003832FA">
        <w:rPr>
          <w:sz w:val="24"/>
          <w:szCs w:val="24"/>
        </w:rPr>
        <w:t>causados.</w:t>
      </w:r>
    </w:p>
    <w:p w14:paraId="639DB8DB" w14:textId="77777777" w:rsidR="005135CF" w:rsidRPr="003832FA" w:rsidRDefault="005135CF" w:rsidP="00366686">
      <w:pPr>
        <w:pStyle w:val="Corpodetexto"/>
        <w:spacing w:before="10"/>
        <w:rPr>
          <w:sz w:val="24"/>
          <w:szCs w:val="24"/>
        </w:rPr>
      </w:pPr>
    </w:p>
    <w:p w14:paraId="34C99621" w14:textId="77777777" w:rsidR="005135CF" w:rsidRPr="003832FA" w:rsidRDefault="00C66329" w:rsidP="00366686">
      <w:pPr>
        <w:pStyle w:val="Corpodetexto"/>
        <w:spacing w:before="1"/>
        <w:ind w:right="364"/>
        <w:jc w:val="both"/>
        <w:rPr>
          <w:sz w:val="24"/>
          <w:szCs w:val="24"/>
        </w:rPr>
      </w:pPr>
      <w:r w:rsidRPr="003832FA">
        <w:rPr>
          <w:sz w:val="24"/>
          <w:szCs w:val="24"/>
        </w:rPr>
        <w:t xml:space="preserve">PARÁGRAFO SÉTIMO - A reabilitação referida pelo parágrafo sexto poderá ser requerida após </w:t>
      </w:r>
      <w:r w:rsidR="001A7518" w:rsidRPr="003832FA">
        <w:rPr>
          <w:sz w:val="24"/>
          <w:szCs w:val="24"/>
        </w:rPr>
        <w:t>0</w:t>
      </w:r>
      <w:r w:rsidRPr="003832FA">
        <w:rPr>
          <w:sz w:val="24"/>
          <w:szCs w:val="24"/>
        </w:rPr>
        <w:t>2 (dois) anos de sua aplicação.</w:t>
      </w:r>
    </w:p>
    <w:p w14:paraId="34915165" w14:textId="77777777" w:rsidR="005135CF" w:rsidRPr="003832FA" w:rsidRDefault="005135CF" w:rsidP="00366686">
      <w:pPr>
        <w:pStyle w:val="Corpodetexto"/>
        <w:spacing w:before="10"/>
        <w:rPr>
          <w:sz w:val="24"/>
          <w:szCs w:val="24"/>
        </w:rPr>
      </w:pPr>
    </w:p>
    <w:p w14:paraId="45EC6EA0" w14:textId="77777777" w:rsidR="005135CF" w:rsidRPr="003832FA" w:rsidRDefault="00C66329" w:rsidP="00366686">
      <w:pPr>
        <w:pStyle w:val="Corpodetexto"/>
        <w:ind w:right="359"/>
        <w:jc w:val="both"/>
        <w:rPr>
          <w:sz w:val="24"/>
          <w:szCs w:val="24"/>
        </w:rPr>
      </w:pPr>
      <w:r w:rsidRPr="003832FA">
        <w:rPr>
          <w:sz w:val="24"/>
          <w:szCs w:val="24"/>
        </w:rPr>
        <w:t>PARÁGRAFO OITAVO - O atraso injustificado no cumprimento das obrigações contratuais sujeitará a CONTRATADA à multa de mora de 1% (um por cento) por dia útil que exceder o prazo estipulado, a incidir sobre</w:t>
      </w:r>
      <w:r w:rsidRPr="003832FA">
        <w:rPr>
          <w:spacing w:val="2"/>
          <w:sz w:val="24"/>
          <w:szCs w:val="24"/>
        </w:rPr>
        <w:t xml:space="preserve"> </w:t>
      </w:r>
      <w:r w:rsidRPr="003832FA">
        <w:rPr>
          <w:sz w:val="24"/>
          <w:szCs w:val="24"/>
        </w:rPr>
        <w:t>o</w:t>
      </w:r>
      <w:r w:rsidRPr="003832FA">
        <w:rPr>
          <w:spacing w:val="5"/>
          <w:sz w:val="24"/>
          <w:szCs w:val="24"/>
        </w:rPr>
        <w:t xml:space="preserve"> </w:t>
      </w:r>
      <w:r w:rsidRPr="003832FA">
        <w:rPr>
          <w:sz w:val="24"/>
          <w:szCs w:val="24"/>
        </w:rPr>
        <w:t>valor</w:t>
      </w:r>
      <w:r w:rsidRPr="003832FA">
        <w:rPr>
          <w:spacing w:val="5"/>
          <w:sz w:val="24"/>
          <w:szCs w:val="24"/>
        </w:rPr>
        <w:t xml:space="preserve"> </w:t>
      </w:r>
      <w:r w:rsidRPr="003832FA">
        <w:rPr>
          <w:sz w:val="24"/>
          <w:szCs w:val="24"/>
        </w:rPr>
        <w:t>da</w:t>
      </w:r>
      <w:r w:rsidRPr="003832FA">
        <w:rPr>
          <w:spacing w:val="5"/>
          <w:sz w:val="24"/>
          <w:szCs w:val="24"/>
        </w:rPr>
        <w:t xml:space="preserve"> </w:t>
      </w:r>
      <w:r w:rsidRPr="003832FA">
        <w:rPr>
          <w:sz w:val="24"/>
          <w:szCs w:val="24"/>
        </w:rPr>
        <w:t>ATA,</w:t>
      </w:r>
      <w:r w:rsidRPr="003832FA">
        <w:rPr>
          <w:spacing w:val="3"/>
          <w:sz w:val="24"/>
          <w:szCs w:val="24"/>
        </w:rPr>
        <w:t xml:space="preserve"> </w:t>
      </w:r>
      <w:r w:rsidRPr="003832FA">
        <w:rPr>
          <w:sz w:val="24"/>
          <w:szCs w:val="24"/>
        </w:rPr>
        <w:t>da</w:t>
      </w:r>
      <w:r w:rsidRPr="003832FA">
        <w:rPr>
          <w:spacing w:val="3"/>
          <w:sz w:val="24"/>
          <w:szCs w:val="24"/>
        </w:rPr>
        <w:t xml:space="preserve"> </w:t>
      </w:r>
      <w:r w:rsidRPr="003832FA">
        <w:rPr>
          <w:sz w:val="24"/>
          <w:szCs w:val="24"/>
        </w:rPr>
        <w:t>nota</w:t>
      </w:r>
      <w:r w:rsidRPr="003832FA">
        <w:rPr>
          <w:spacing w:val="5"/>
          <w:sz w:val="24"/>
          <w:szCs w:val="24"/>
        </w:rPr>
        <w:t xml:space="preserve"> </w:t>
      </w:r>
      <w:r w:rsidRPr="003832FA">
        <w:rPr>
          <w:sz w:val="24"/>
          <w:szCs w:val="24"/>
        </w:rPr>
        <w:t>de</w:t>
      </w:r>
      <w:r w:rsidRPr="003832FA">
        <w:rPr>
          <w:spacing w:val="3"/>
          <w:sz w:val="24"/>
          <w:szCs w:val="24"/>
        </w:rPr>
        <w:t xml:space="preserve"> </w:t>
      </w:r>
      <w:r w:rsidRPr="003832FA">
        <w:rPr>
          <w:sz w:val="24"/>
          <w:szCs w:val="24"/>
        </w:rPr>
        <w:t>empenho</w:t>
      </w:r>
      <w:r w:rsidRPr="003832FA">
        <w:rPr>
          <w:spacing w:val="5"/>
          <w:sz w:val="24"/>
          <w:szCs w:val="24"/>
        </w:rPr>
        <w:t xml:space="preserve"> </w:t>
      </w:r>
      <w:r w:rsidRPr="003832FA">
        <w:rPr>
          <w:sz w:val="24"/>
          <w:szCs w:val="24"/>
        </w:rPr>
        <w:t>ou</w:t>
      </w:r>
      <w:r w:rsidRPr="003832FA">
        <w:rPr>
          <w:spacing w:val="3"/>
          <w:sz w:val="24"/>
          <w:szCs w:val="24"/>
        </w:rPr>
        <w:t xml:space="preserve"> </w:t>
      </w:r>
      <w:r w:rsidRPr="003832FA">
        <w:rPr>
          <w:sz w:val="24"/>
          <w:szCs w:val="24"/>
        </w:rPr>
        <w:t>do</w:t>
      </w:r>
      <w:r w:rsidRPr="003832FA">
        <w:rPr>
          <w:spacing w:val="2"/>
          <w:sz w:val="24"/>
          <w:szCs w:val="24"/>
        </w:rPr>
        <w:t xml:space="preserve"> </w:t>
      </w:r>
      <w:r w:rsidRPr="003832FA">
        <w:rPr>
          <w:sz w:val="24"/>
          <w:szCs w:val="24"/>
        </w:rPr>
        <w:t>saldo</w:t>
      </w:r>
      <w:r w:rsidRPr="003832FA">
        <w:rPr>
          <w:spacing w:val="5"/>
          <w:sz w:val="24"/>
          <w:szCs w:val="24"/>
        </w:rPr>
        <w:t xml:space="preserve"> </w:t>
      </w:r>
      <w:r w:rsidRPr="003832FA">
        <w:rPr>
          <w:sz w:val="24"/>
          <w:szCs w:val="24"/>
        </w:rPr>
        <w:t>não</w:t>
      </w:r>
      <w:r w:rsidRPr="003832FA">
        <w:rPr>
          <w:spacing w:val="5"/>
          <w:sz w:val="24"/>
          <w:szCs w:val="24"/>
        </w:rPr>
        <w:t xml:space="preserve"> </w:t>
      </w:r>
      <w:r w:rsidRPr="003832FA">
        <w:rPr>
          <w:sz w:val="24"/>
          <w:szCs w:val="24"/>
        </w:rPr>
        <w:t>atendido,</w:t>
      </w:r>
      <w:r w:rsidRPr="003832FA">
        <w:rPr>
          <w:spacing w:val="4"/>
          <w:sz w:val="24"/>
          <w:szCs w:val="24"/>
        </w:rPr>
        <w:t xml:space="preserve"> </w:t>
      </w:r>
      <w:r w:rsidRPr="003832FA">
        <w:rPr>
          <w:sz w:val="24"/>
          <w:szCs w:val="24"/>
        </w:rPr>
        <w:t>respeitado</w:t>
      </w:r>
      <w:r w:rsidRPr="003832FA">
        <w:rPr>
          <w:spacing w:val="4"/>
          <w:sz w:val="24"/>
          <w:szCs w:val="24"/>
        </w:rPr>
        <w:t xml:space="preserve"> </w:t>
      </w:r>
      <w:r w:rsidRPr="003832FA">
        <w:rPr>
          <w:sz w:val="24"/>
          <w:szCs w:val="24"/>
        </w:rPr>
        <w:t>o</w:t>
      </w:r>
      <w:r w:rsidRPr="003832FA">
        <w:rPr>
          <w:spacing w:val="5"/>
          <w:sz w:val="24"/>
          <w:szCs w:val="24"/>
        </w:rPr>
        <w:t xml:space="preserve"> </w:t>
      </w:r>
      <w:r w:rsidRPr="003832FA">
        <w:rPr>
          <w:sz w:val="24"/>
          <w:szCs w:val="24"/>
        </w:rPr>
        <w:t>limite</w:t>
      </w:r>
      <w:r w:rsidRPr="003832FA">
        <w:rPr>
          <w:spacing w:val="3"/>
          <w:sz w:val="24"/>
          <w:szCs w:val="24"/>
        </w:rPr>
        <w:t xml:space="preserve"> </w:t>
      </w:r>
      <w:r w:rsidRPr="003832FA">
        <w:rPr>
          <w:sz w:val="24"/>
          <w:szCs w:val="24"/>
        </w:rPr>
        <w:t>do</w:t>
      </w:r>
      <w:r w:rsidRPr="003832FA">
        <w:rPr>
          <w:spacing w:val="5"/>
          <w:sz w:val="24"/>
          <w:szCs w:val="24"/>
        </w:rPr>
        <w:t xml:space="preserve"> </w:t>
      </w:r>
      <w:r w:rsidRPr="003832FA">
        <w:rPr>
          <w:sz w:val="24"/>
          <w:szCs w:val="24"/>
        </w:rPr>
        <w:t>art.</w:t>
      </w:r>
      <w:r w:rsidRPr="003832FA">
        <w:rPr>
          <w:spacing w:val="4"/>
          <w:sz w:val="24"/>
          <w:szCs w:val="24"/>
        </w:rPr>
        <w:t xml:space="preserve"> </w:t>
      </w:r>
      <w:r w:rsidRPr="003832FA">
        <w:rPr>
          <w:sz w:val="24"/>
          <w:szCs w:val="24"/>
        </w:rPr>
        <w:t>412</w:t>
      </w:r>
      <w:r w:rsidRPr="003832FA">
        <w:rPr>
          <w:spacing w:val="4"/>
          <w:sz w:val="24"/>
          <w:szCs w:val="24"/>
        </w:rPr>
        <w:t xml:space="preserve"> </w:t>
      </w:r>
      <w:r w:rsidRPr="003832FA">
        <w:rPr>
          <w:sz w:val="24"/>
          <w:szCs w:val="24"/>
        </w:rPr>
        <w:t>do</w:t>
      </w:r>
      <w:r w:rsidRPr="003832FA">
        <w:rPr>
          <w:spacing w:val="5"/>
          <w:sz w:val="24"/>
          <w:szCs w:val="24"/>
        </w:rPr>
        <w:t xml:space="preserve"> </w:t>
      </w:r>
      <w:r w:rsidRPr="003832FA">
        <w:rPr>
          <w:sz w:val="24"/>
          <w:szCs w:val="24"/>
        </w:rPr>
        <w:t>Código</w:t>
      </w:r>
      <w:r w:rsidR="009859E2" w:rsidRPr="003832FA">
        <w:rPr>
          <w:sz w:val="24"/>
          <w:szCs w:val="24"/>
        </w:rPr>
        <w:t xml:space="preserve"> </w:t>
      </w:r>
      <w:r w:rsidRPr="003832FA">
        <w:rPr>
          <w:sz w:val="24"/>
          <w:szCs w:val="24"/>
        </w:rPr>
        <w:t>Civil, sem prejuízo da possibilidade de rescisão unilateral da ATA pelo CONTRATANTE ou da aplicação das sanções administrativas.</w:t>
      </w:r>
    </w:p>
    <w:p w14:paraId="1A5CCF49" w14:textId="77777777" w:rsidR="005135CF" w:rsidRPr="003832FA" w:rsidRDefault="005135CF" w:rsidP="00366686">
      <w:pPr>
        <w:pStyle w:val="Corpodetexto"/>
        <w:spacing w:before="10"/>
        <w:rPr>
          <w:sz w:val="24"/>
          <w:szCs w:val="24"/>
        </w:rPr>
      </w:pPr>
    </w:p>
    <w:p w14:paraId="7588F138" w14:textId="77777777" w:rsidR="005135CF" w:rsidRPr="003832FA" w:rsidRDefault="00C66329" w:rsidP="00366686">
      <w:pPr>
        <w:pStyle w:val="Corpodetexto"/>
        <w:ind w:right="370"/>
        <w:jc w:val="both"/>
        <w:rPr>
          <w:sz w:val="24"/>
          <w:szCs w:val="24"/>
        </w:rPr>
      </w:pPr>
      <w:r w:rsidRPr="003832FA">
        <w:rPr>
          <w:sz w:val="24"/>
          <w:szCs w:val="24"/>
        </w:rPr>
        <w:t>PARÁGRAFO NONO - A aplicação de sanção não exclui a possibilidade de rescisão administrativa da ATA, garantido o contraditório e a defesa prévia.</w:t>
      </w:r>
    </w:p>
    <w:p w14:paraId="219AD90C" w14:textId="77777777" w:rsidR="005135CF" w:rsidRPr="003832FA" w:rsidRDefault="005135CF" w:rsidP="00366686">
      <w:pPr>
        <w:pStyle w:val="Corpodetexto"/>
        <w:spacing w:before="11"/>
        <w:rPr>
          <w:sz w:val="24"/>
          <w:szCs w:val="24"/>
        </w:rPr>
      </w:pPr>
    </w:p>
    <w:p w14:paraId="4C8563D2" w14:textId="77777777" w:rsidR="005135CF" w:rsidRPr="003832FA" w:rsidRDefault="00C66329" w:rsidP="00366686">
      <w:pPr>
        <w:pStyle w:val="Corpodetexto"/>
        <w:ind w:right="366"/>
        <w:jc w:val="both"/>
        <w:rPr>
          <w:sz w:val="24"/>
          <w:szCs w:val="24"/>
        </w:rPr>
      </w:pPr>
      <w:r w:rsidRPr="003832FA">
        <w:rPr>
          <w:sz w:val="24"/>
          <w:szCs w:val="24"/>
        </w:rPr>
        <w:t>PARÁGRAFO DÉCIMO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w:t>
      </w:r>
      <w:r w:rsidRPr="003832FA">
        <w:rPr>
          <w:spacing w:val="-21"/>
          <w:sz w:val="24"/>
          <w:szCs w:val="24"/>
        </w:rPr>
        <w:t xml:space="preserve"> </w:t>
      </w:r>
      <w:r w:rsidRPr="003832FA">
        <w:rPr>
          <w:sz w:val="24"/>
          <w:szCs w:val="24"/>
        </w:rPr>
        <w:t>caso.</w:t>
      </w:r>
    </w:p>
    <w:p w14:paraId="34534D8D" w14:textId="77777777" w:rsidR="005135CF" w:rsidRPr="003832FA" w:rsidRDefault="005135CF" w:rsidP="00366686">
      <w:pPr>
        <w:pStyle w:val="Corpodetexto"/>
        <w:rPr>
          <w:sz w:val="24"/>
          <w:szCs w:val="24"/>
        </w:rPr>
      </w:pPr>
    </w:p>
    <w:p w14:paraId="7AD2E107" w14:textId="77777777" w:rsidR="005135CF" w:rsidRPr="003832FA" w:rsidRDefault="00C66329" w:rsidP="00366686">
      <w:pPr>
        <w:jc w:val="both"/>
        <w:rPr>
          <w:sz w:val="24"/>
          <w:szCs w:val="24"/>
        </w:rPr>
      </w:pPr>
      <w:r w:rsidRPr="003832FA">
        <w:rPr>
          <w:sz w:val="24"/>
          <w:szCs w:val="24"/>
        </w:rPr>
        <w:t>PARÁGRAFO DÉCIMO PRIMEIRO -Ao interessado será garantido o contraditório e a defesa prévia.</w:t>
      </w:r>
    </w:p>
    <w:p w14:paraId="070FBC56" w14:textId="77777777" w:rsidR="005135CF" w:rsidRPr="003832FA" w:rsidRDefault="005135CF" w:rsidP="00366686">
      <w:pPr>
        <w:pStyle w:val="Corpodetexto"/>
        <w:rPr>
          <w:sz w:val="24"/>
          <w:szCs w:val="24"/>
        </w:rPr>
      </w:pPr>
    </w:p>
    <w:p w14:paraId="01B8ED36" w14:textId="77777777" w:rsidR="005135CF" w:rsidRPr="003832FA" w:rsidRDefault="00C66329" w:rsidP="00366686">
      <w:pPr>
        <w:ind w:right="360"/>
        <w:jc w:val="both"/>
        <w:rPr>
          <w:sz w:val="24"/>
          <w:szCs w:val="24"/>
        </w:rPr>
      </w:pPr>
      <w:r w:rsidRPr="003832FA">
        <w:rPr>
          <w:sz w:val="24"/>
          <w:szCs w:val="24"/>
        </w:rPr>
        <w:t>PARÁGRAFO DÉCIMO SEGUNDO -A intimação do interessado deverá indicar o prazo e o local para a apresentação da defesa.</w:t>
      </w:r>
    </w:p>
    <w:p w14:paraId="2E70EC69" w14:textId="77777777" w:rsidR="005135CF" w:rsidRPr="003832FA" w:rsidRDefault="005135CF" w:rsidP="00366686">
      <w:pPr>
        <w:pStyle w:val="Corpodetexto"/>
        <w:spacing w:before="2"/>
        <w:rPr>
          <w:sz w:val="24"/>
          <w:szCs w:val="24"/>
        </w:rPr>
      </w:pPr>
    </w:p>
    <w:p w14:paraId="3D2A500A" w14:textId="77777777" w:rsidR="005135CF" w:rsidRPr="003832FA" w:rsidRDefault="00C66329" w:rsidP="00366686">
      <w:pPr>
        <w:pStyle w:val="Corpodetexto"/>
        <w:ind w:right="359"/>
        <w:jc w:val="both"/>
        <w:rPr>
          <w:sz w:val="24"/>
          <w:szCs w:val="24"/>
        </w:rPr>
      </w:pPr>
      <w:r w:rsidRPr="003832FA">
        <w:rPr>
          <w:sz w:val="24"/>
          <w:szCs w:val="24"/>
        </w:rPr>
        <w:t xml:space="preserve">PARÁGRAFO DÉCIMO TERCEIRO- A defesa prévia do interessado será exercida no prazo de 5 (cinco) dias úteis, no caso de aplicação das penalidades previstas nas alíneas </w:t>
      </w:r>
      <w:r w:rsidRPr="003832FA">
        <w:rPr>
          <w:sz w:val="24"/>
          <w:szCs w:val="24"/>
          <w:u w:val="single"/>
        </w:rPr>
        <w:t>a</w:t>
      </w:r>
      <w:r w:rsidRPr="003832FA">
        <w:rPr>
          <w:sz w:val="24"/>
          <w:szCs w:val="24"/>
        </w:rPr>
        <w:t xml:space="preserve">, </w:t>
      </w:r>
      <w:r w:rsidRPr="003832FA">
        <w:rPr>
          <w:sz w:val="24"/>
          <w:szCs w:val="24"/>
          <w:u w:val="single"/>
        </w:rPr>
        <w:t>b</w:t>
      </w:r>
      <w:r w:rsidRPr="003832FA">
        <w:rPr>
          <w:sz w:val="24"/>
          <w:szCs w:val="24"/>
        </w:rPr>
        <w:t xml:space="preserve"> e </w:t>
      </w:r>
      <w:r w:rsidRPr="003832FA">
        <w:rPr>
          <w:sz w:val="24"/>
          <w:szCs w:val="24"/>
          <w:u w:val="single"/>
        </w:rPr>
        <w:t>c</w:t>
      </w:r>
      <w:r w:rsidRPr="003832FA">
        <w:rPr>
          <w:sz w:val="24"/>
          <w:szCs w:val="24"/>
        </w:rPr>
        <w:t xml:space="preserve">, do </w:t>
      </w:r>
      <w:r w:rsidRPr="003832FA">
        <w:rPr>
          <w:i/>
          <w:sz w:val="24"/>
          <w:szCs w:val="24"/>
        </w:rPr>
        <w:t>caput</w:t>
      </w:r>
      <w:r w:rsidRPr="003832FA">
        <w:rPr>
          <w:sz w:val="24"/>
          <w:szCs w:val="24"/>
        </w:rPr>
        <w:t>, e no prazo de 10 (dez) dias, no caso da alínea</w:t>
      </w:r>
      <w:r w:rsidRPr="003832FA">
        <w:rPr>
          <w:spacing w:val="-2"/>
          <w:sz w:val="24"/>
          <w:szCs w:val="24"/>
        </w:rPr>
        <w:t xml:space="preserve"> </w:t>
      </w:r>
      <w:r w:rsidRPr="003832FA">
        <w:rPr>
          <w:sz w:val="24"/>
          <w:szCs w:val="24"/>
          <w:u w:val="single"/>
        </w:rPr>
        <w:t>d</w:t>
      </w:r>
      <w:r w:rsidRPr="003832FA">
        <w:rPr>
          <w:sz w:val="24"/>
          <w:szCs w:val="24"/>
        </w:rPr>
        <w:t>.</w:t>
      </w:r>
    </w:p>
    <w:p w14:paraId="1B4D5C96" w14:textId="77777777" w:rsidR="005135CF" w:rsidRPr="003832FA" w:rsidRDefault="005135CF" w:rsidP="00366686">
      <w:pPr>
        <w:pStyle w:val="Corpodetexto"/>
        <w:spacing w:before="10"/>
        <w:rPr>
          <w:sz w:val="24"/>
          <w:szCs w:val="24"/>
        </w:rPr>
      </w:pPr>
    </w:p>
    <w:p w14:paraId="01E5AEE1" w14:textId="77777777" w:rsidR="005135CF" w:rsidRPr="003832FA" w:rsidRDefault="00C66329" w:rsidP="00366686">
      <w:pPr>
        <w:pStyle w:val="Corpodetexto"/>
        <w:ind w:right="365"/>
        <w:jc w:val="both"/>
        <w:rPr>
          <w:sz w:val="24"/>
          <w:szCs w:val="24"/>
        </w:rPr>
      </w:pPr>
      <w:r w:rsidRPr="003832FA">
        <w:rPr>
          <w:sz w:val="24"/>
          <w:szCs w:val="24"/>
        </w:rPr>
        <w:t>PARÁGRAFO DÉCIMO QUARTO - Será emitida decisão conclusiva sobre a aplicação ou não da sanção, pela autoridade competente, devendo ser apresentada a devida motivação, com a demonstração dos fatos e dos respectivos fundamentos jurídicos.</w:t>
      </w:r>
    </w:p>
    <w:p w14:paraId="63728CAF" w14:textId="77777777" w:rsidR="005135CF" w:rsidRPr="003832FA" w:rsidRDefault="005135CF" w:rsidP="00366686">
      <w:pPr>
        <w:pStyle w:val="Corpodetexto"/>
        <w:rPr>
          <w:sz w:val="24"/>
          <w:szCs w:val="24"/>
        </w:rPr>
      </w:pPr>
    </w:p>
    <w:p w14:paraId="3C8BF017" w14:textId="77777777" w:rsidR="005135CF" w:rsidRPr="003832FA" w:rsidRDefault="00C66329" w:rsidP="00366686">
      <w:pPr>
        <w:pStyle w:val="Corpodetexto"/>
        <w:spacing w:before="1"/>
        <w:ind w:right="357"/>
        <w:jc w:val="both"/>
        <w:rPr>
          <w:sz w:val="24"/>
          <w:szCs w:val="24"/>
        </w:rPr>
      </w:pPr>
      <w:r w:rsidRPr="003832FA">
        <w:rPr>
          <w:sz w:val="24"/>
          <w:szCs w:val="24"/>
        </w:rPr>
        <w:t>PARÁGRAFO DÉCIMO QUINTO - Os licitantes, adjudicatários e contratantes que forem penalizados com as sanções de suspensão temporária da participação em licitação e impedimento de contratar e a declaração de idoneidade para licitar e contratar por qualquer Ente ou Entidade da Administração Federal, Estadual, Distrital e Municipal ficarão impedidos de contratar com a Administração Pública do Município de Volta Redonda enquanto perdurarem os efeitos da respectiva penalidade.</w:t>
      </w:r>
    </w:p>
    <w:p w14:paraId="5F867D04" w14:textId="77777777" w:rsidR="005135CF" w:rsidRPr="003832FA" w:rsidRDefault="005135CF" w:rsidP="00366686">
      <w:pPr>
        <w:pStyle w:val="Corpodetexto"/>
        <w:rPr>
          <w:sz w:val="24"/>
          <w:szCs w:val="24"/>
        </w:rPr>
      </w:pPr>
    </w:p>
    <w:p w14:paraId="4576FA6A" w14:textId="77777777" w:rsidR="005135CF" w:rsidRPr="003832FA" w:rsidRDefault="00C66329" w:rsidP="00366686">
      <w:pPr>
        <w:pStyle w:val="Corpodetexto"/>
        <w:ind w:right="359"/>
        <w:jc w:val="both"/>
        <w:rPr>
          <w:sz w:val="24"/>
          <w:szCs w:val="24"/>
        </w:rPr>
      </w:pPr>
      <w:r w:rsidRPr="003832FA">
        <w:rPr>
          <w:sz w:val="24"/>
          <w:szCs w:val="24"/>
        </w:rPr>
        <w:t>PARÁGRAFO DÉCIMO SEXTO - As penalidades serão registradas pelo CONTRATANTE no Cadastro de Fornecedores do Município, após a publicação do extrato.</w:t>
      </w:r>
    </w:p>
    <w:p w14:paraId="007186EF" w14:textId="77777777" w:rsidR="005135CF" w:rsidRPr="003832FA" w:rsidRDefault="005135CF" w:rsidP="00366686">
      <w:pPr>
        <w:pStyle w:val="Corpodetexto"/>
        <w:spacing w:before="11"/>
        <w:rPr>
          <w:sz w:val="24"/>
          <w:szCs w:val="24"/>
        </w:rPr>
      </w:pPr>
    </w:p>
    <w:p w14:paraId="1E522ACF" w14:textId="2E3E52AD" w:rsidR="005135CF" w:rsidRPr="003832FA" w:rsidRDefault="0083381E" w:rsidP="00366686">
      <w:pPr>
        <w:pStyle w:val="Ttulo1"/>
        <w:ind w:left="0"/>
        <w:jc w:val="both"/>
        <w:rPr>
          <w:b w:val="0"/>
          <w:bCs w:val="0"/>
          <w:sz w:val="24"/>
          <w:szCs w:val="24"/>
        </w:rPr>
      </w:pPr>
      <w:r w:rsidRPr="003832FA">
        <w:rPr>
          <w:b w:val="0"/>
          <w:bCs w:val="0"/>
          <w:sz w:val="24"/>
          <w:szCs w:val="24"/>
        </w:rPr>
        <w:t>11</w:t>
      </w:r>
      <w:r w:rsidR="00C66329" w:rsidRPr="003832FA">
        <w:rPr>
          <w:b w:val="0"/>
          <w:bCs w:val="0"/>
          <w:sz w:val="24"/>
          <w:szCs w:val="24"/>
        </w:rPr>
        <w:t>.2- DO RECURSO AO JUDICIÁRIO</w:t>
      </w:r>
    </w:p>
    <w:p w14:paraId="51411294" w14:textId="77777777" w:rsidR="005135CF" w:rsidRPr="003832FA" w:rsidRDefault="00C66329" w:rsidP="00366686">
      <w:pPr>
        <w:pStyle w:val="Corpodetexto"/>
        <w:spacing w:before="1"/>
        <w:ind w:right="362"/>
        <w:jc w:val="both"/>
        <w:rPr>
          <w:sz w:val="24"/>
          <w:szCs w:val="24"/>
        </w:rPr>
      </w:pPr>
      <w:r w:rsidRPr="003832FA">
        <w:rPr>
          <w:sz w:val="24"/>
          <w:szCs w:val="24"/>
        </w:rPr>
        <w:t xml:space="preserve">As importâncias decorrentes de quaisquer penalidades impostas à CONTRATADA, inclusive as perdas e danos ou prejuízos que a execução do contrato tenha acarretado, quando superiores à garantia prestada ou aos créditos que a CONTRATADA tenha em </w:t>
      </w:r>
      <w:r w:rsidRPr="003832FA">
        <w:rPr>
          <w:sz w:val="24"/>
          <w:szCs w:val="24"/>
        </w:rPr>
        <w:lastRenderedPageBreak/>
        <w:t>face da CONTRATANTE, que não comportarem cobrança amigável, serão cobrados judicialmente.</w:t>
      </w:r>
    </w:p>
    <w:p w14:paraId="487292C4" w14:textId="77777777" w:rsidR="005135CF" w:rsidRPr="003832FA" w:rsidRDefault="005135CF" w:rsidP="00366686">
      <w:pPr>
        <w:pStyle w:val="Corpodetexto"/>
        <w:rPr>
          <w:sz w:val="24"/>
          <w:szCs w:val="24"/>
        </w:rPr>
      </w:pPr>
    </w:p>
    <w:p w14:paraId="332E3BCB" w14:textId="7C06EEA7" w:rsidR="005135CF" w:rsidRPr="003832FA" w:rsidRDefault="006D6DFD" w:rsidP="00366686">
      <w:pPr>
        <w:pStyle w:val="Corpodetexto"/>
        <w:spacing w:before="10"/>
        <w:rPr>
          <w:sz w:val="24"/>
          <w:szCs w:val="24"/>
        </w:rPr>
      </w:pPr>
      <w:r w:rsidRPr="003832FA">
        <w:rPr>
          <w:noProof/>
          <w:sz w:val="24"/>
          <w:szCs w:val="24"/>
          <w:lang w:val="pt-BR" w:eastAsia="pt-BR" w:bidi="ar-SA"/>
        </w:rPr>
        <mc:AlternateContent>
          <mc:Choice Requires="wps">
            <w:drawing>
              <wp:anchor distT="0" distB="0" distL="0" distR="0" simplePos="0" relativeHeight="251680256" behindDoc="1" locked="0" layoutInCell="1" allowOverlap="1" wp14:anchorId="0CC843E4" wp14:editId="79E12C3C">
                <wp:simplePos x="0" y="0"/>
                <wp:positionH relativeFrom="page">
                  <wp:posOffset>1012190</wp:posOffset>
                </wp:positionH>
                <wp:positionV relativeFrom="paragraph">
                  <wp:posOffset>129540</wp:posOffset>
                </wp:positionV>
                <wp:extent cx="5539740" cy="131445"/>
                <wp:effectExtent l="0" t="0" r="0" b="0"/>
                <wp:wrapTopAndBottom/>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A13159" w14:textId="02B7214C" w:rsidR="00735BC9" w:rsidRDefault="00476F70">
                            <w:pPr>
                              <w:spacing w:line="192" w:lineRule="exact"/>
                              <w:ind w:left="175" w:right="178"/>
                              <w:jc w:val="center"/>
                              <w:rPr>
                                <w:b/>
                                <w:sz w:val="17"/>
                              </w:rPr>
                            </w:pPr>
                            <w:r>
                              <w:rPr>
                                <w:b/>
                                <w:sz w:val="17"/>
                              </w:rPr>
                              <w:t>1</w:t>
                            </w:r>
                            <w:r w:rsidR="00C36A19">
                              <w:rPr>
                                <w:b/>
                                <w:sz w:val="17"/>
                              </w:rPr>
                              <w:t>2</w:t>
                            </w:r>
                            <w:r w:rsidR="00735BC9">
                              <w:rPr>
                                <w:b/>
                                <w:sz w:val="17"/>
                              </w:rPr>
                              <w:t>- DA ENTREGA DO OBJETO DA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843E4" id="Text Box 42" o:spid="_x0000_s1032" type="#_x0000_t202" style="position:absolute;margin-left:79.7pt;margin-top:10.2pt;width:436.2pt;height:10.3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" filled="f" strokeweight=".48pt">
                <v:textbox inset="0,0,0,0">
                  <w:txbxContent>
                    <w:p w14:paraId="14A13159" w14:textId="02B7214C" w:rsidR="00735BC9" w:rsidRDefault="00476F70">
                      <w:pPr>
                        <w:spacing w:line="192" w:lineRule="exact"/>
                        <w:ind w:left="175" w:right="178"/>
                        <w:jc w:val="center"/>
                        <w:rPr>
                          <w:b/>
                          <w:sz w:val="17"/>
                        </w:rPr>
                      </w:pPr>
                      <w:r>
                        <w:rPr>
                          <w:b/>
                          <w:sz w:val="17"/>
                        </w:rPr>
                        <w:t>1</w:t>
                      </w:r>
                      <w:r w:rsidR="00C36A19">
                        <w:rPr>
                          <w:b/>
                          <w:sz w:val="17"/>
                        </w:rPr>
                        <w:t>2</w:t>
                      </w:r>
                      <w:r w:rsidR="00735BC9">
                        <w:rPr>
                          <w:b/>
                          <w:sz w:val="17"/>
                        </w:rPr>
                        <w:t>- DA ENTREGA DO OBJETO DA LICITAÇÃO:</w:t>
                      </w:r>
                    </w:p>
                  </w:txbxContent>
                </v:textbox>
                <w10:wrap type="topAndBottom" anchorx="page"/>
              </v:shape>
            </w:pict>
          </mc:Fallback>
        </mc:AlternateContent>
      </w:r>
      <w:r w:rsidR="00992871" w:rsidRPr="003832FA">
        <w:rPr>
          <w:sz w:val="24"/>
          <w:szCs w:val="24"/>
        </w:rPr>
        <w:t>1</w:t>
      </w:r>
      <w:r w:rsidR="00C36A19" w:rsidRPr="003832FA">
        <w:rPr>
          <w:sz w:val="24"/>
          <w:szCs w:val="24"/>
        </w:rPr>
        <w:t>2</w:t>
      </w:r>
      <w:r w:rsidR="00C66329" w:rsidRPr="003832FA">
        <w:rPr>
          <w:sz w:val="24"/>
          <w:szCs w:val="24"/>
        </w:rPr>
        <w:t xml:space="preserve">.1- Após a homologação do resultado, será a vencedora notificada e convocada a </w:t>
      </w:r>
      <w:r w:rsidR="00177CC9" w:rsidRPr="003832FA">
        <w:rPr>
          <w:sz w:val="24"/>
          <w:szCs w:val="24"/>
        </w:rPr>
        <w:t>assinatura da ata de registro de preço</w:t>
      </w:r>
      <w:r w:rsidR="00C66329" w:rsidRPr="003832FA">
        <w:rPr>
          <w:sz w:val="24"/>
          <w:szCs w:val="24"/>
        </w:rPr>
        <w:t>;</w:t>
      </w:r>
    </w:p>
    <w:p w14:paraId="0FB89D70" w14:textId="77777777" w:rsidR="005135CF" w:rsidRPr="003832FA" w:rsidRDefault="005135CF" w:rsidP="00366686">
      <w:pPr>
        <w:pStyle w:val="Corpodetexto"/>
        <w:spacing w:before="1"/>
        <w:rPr>
          <w:sz w:val="24"/>
          <w:szCs w:val="24"/>
        </w:rPr>
      </w:pPr>
    </w:p>
    <w:p w14:paraId="387C7820" w14:textId="15957E6A" w:rsidR="00522941" w:rsidRPr="003832FA" w:rsidRDefault="00992871" w:rsidP="00366686">
      <w:pPr>
        <w:pStyle w:val="Corpodetexto"/>
        <w:ind w:right="355"/>
        <w:jc w:val="both"/>
        <w:rPr>
          <w:sz w:val="24"/>
          <w:szCs w:val="24"/>
        </w:rPr>
      </w:pPr>
      <w:r w:rsidRPr="003832FA">
        <w:rPr>
          <w:sz w:val="24"/>
          <w:szCs w:val="24"/>
        </w:rPr>
        <w:t>1</w:t>
      </w:r>
      <w:r w:rsidR="00C36A19" w:rsidRPr="003832FA">
        <w:rPr>
          <w:sz w:val="24"/>
          <w:szCs w:val="24"/>
        </w:rPr>
        <w:t>2</w:t>
      </w:r>
      <w:r w:rsidR="00177CC9" w:rsidRPr="003832FA">
        <w:rPr>
          <w:sz w:val="24"/>
          <w:szCs w:val="24"/>
        </w:rPr>
        <w:t>.2- As aquisições referente ao</w:t>
      </w:r>
      <w:r w:rsidRPr="003832FA">
        <w:rPr>
          <w:sz w:val="24"/>
          <w:szCs w:val="24"/>
        </w:rPr>
        <w:t xml:space="preserve"> objeto licitado</w:t>
      </w:r>
      <w:r w:rsidR="00177CC9" w:rsidRPr="003832FA">
        <w:rPr>
          <w:sz w:val="24"/>
          <w:szCs w:val="24"/>
        </w:rPr>
        <w:t xml:space="preserve"> sera de forma parcelado de acordo com a necessiddae </w:t>
      </w:r>
      <w:r w:rsidR="00E13035">
        <w:rPr>
          <w:sz w:val="24"/>
          <w:szCs w:val="24"/>
        </w:rPr>
        <w:t xml:space="preserve">desta </w:t>
      </w:r>
      <w:r w:rsidRPr="003832FA">
        <w:rPr>
          <w:sz w:val="24"/>
          <w:szCs w:val="24"/>
        </w:rPr>
        <w:t>administração</w:t>
      </w:r>
      <w:r w:rsidR="00C66329" w:rsidRPr="003832FA">
        <w:rPr>
          <w:sz w:val="24"/>
          <w:szCs w:val="24"/>
        </w:rPr>
        <w:t>;</w:t>
      </w:r>
    </w:p>
    <w:p w14:paraId="566323E0" w14:textId="59C77868" w:rsidR="005135CF" w:rsidRPr="003832FA" w:rsidRDefault="00522941" w:rsidP="007521CF">
      <w:pPr>
        <w:tabs>
          <w:tab w:val="left" w:pos="2439"/>
        </w:tabs>
        <w:rPr>
          <w:sz w:val="24"/>
          <w:szCs w:val="24"/>
        </w:rPr>
      </w:pPr>
      <w:r w:rsidRPr="003832FA">
        <w:rPr>
          <w:sz w:val="24"/>
          <w:szCs w:val="24"/>
        </w:rPr>
        <w:tab/>
      </w:r>
      <w:r w:rsidR="006D6DFD" w:rsidRPr="003832FA">
        <w:rPr>
          <w:noProof/>
          <w:sz w:val="24"/>
          <w:szCs w:val="24"/>
          <w:lang w:val="pt-BR" w:eastAsia="pt-BR" w:bidi="ar-SA"/>
        </w:rPr>
        <mc:AlternateContent>
          <mc:Choice Requires="wps">
            <w:drawing>
              <wp:anchor distT="0" distB="0" distL="0" distR="0" simplePos="0" relativeHeight="251688448" behindDoc="1" locked="0" layoutInCell="1" allowOverlap="1" wp14:anchorId="4E6AF2A8" wp14:editId="77EBF06B">
                <wp:simplePos x="0" y="0"/>
                <wp:positionH relativeFrom="page">
                  <wp:posOffset>1012190</wp:posOffset>
                </wp:positionH>
                <wp:positionV relativeFrom="paragraph">
                  <wp:posOffset>129540</wp:posOffset>
                </wp:positionV>
                <wp:extent cx="5539740" cy="131445"/>
                <wp:effectExtent l="0" t="0" r="0" b="0"/>
                <wp:wrapTopAndBottom/>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8DDF89" w14:textId="13C6B8C3" w:rsidR="00735BC9" w:rsidRDefault="00476F70">
                            <w:pPr>
                              <w:spacing w:line="194" w:lineRule="exact"/>
                              <w:ind w:left="177" w:right="178"/>
                              <w:jc w:val="center"/>
                              <w:rPr>
                                <w:b/>
                                <w:sz w:val="17"/>
                              </w:rPr>
                            </w:pPr>
                            <w:r>
                              <w:rPr>
                                <w:b/>
                                <w:sz w:val="17"/>
                              </w:rPr>
                              <w:t>1</w:t>
                            </w:r>
                            <w:r w:rsidR="00C36A19">
                              <w:rPr>
                                <w:b/>
                                <w:sz w:val="17"/>
                              </w:rPr>
                              <w:t>3</w:t>
                            </w:r>
                            <w:r w:rsidR="00735BC9">
                              <w:rPr>
                                <w:b/>
                                <w:sz w:val="17"/>
                              </w:rPr>
                              <w:t>- DO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AF2A8" id="Text Box 41" o:spid="_x0000_s1033" type="#_x0000_t202" style="position:absolute;margin-left:79.7pt;margin-top:10.2pt;width:436.2pt;height:10.3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" filled="f" strokeweight=".48pt">
                <v:textbox inset="0,0,0,0">
                  <w:txbxContent>
                    <w:p w14:paraId="158DDF89" w14:textId="13C6B8C3" w:rsidR="00735BC9" w:rsidRDefault="00476F70">
                      <w:pPr>
                        <w:spacing w:line="194" w:lineRule="exact"/>
                        <w:ind w:left="177" w:right="178"/>
                        <w:jc w:val="center"/>
                        <w:rPr>
                          <w:b/>
                          <w:sz w:val="17"/>
                        </w:rPr>
                      </w:pPr>
                      <w:r>
                        <w:rPr>
                          <w:b/>
                          <w:sz w:val="17"/>
                        </w:rPr>
                        <w:t>1</w:t>
                      </w:r>
                      <w:r w:rsidR="00C36A19">
                        <w:rPr>
                          <w:b/>
                          <w:sz w:val="17"/>
                        </w:rPr>
                        <w:t>3</w:t>
                      </w:r>
                      <w:r w:rsidR="00735BC9">
                        <w:rPr>
                          <w:b/>
                          <w:sz w:val="17"/>
                        </w:rPr>
                        <w:t>- DO PAGAMENTO:</w:t>
                      </w:r>
                    </w:p>
                  </w:txbxContent>
                </v:textbox>
                <w10:wrap type="topAndBottom" anchorx="page"/>
              </v:shape>
            </w:pict>
          </mc:Fallback>
        </mc:AlternateContent>
      </w:r>
    </w:p>
    <w:p w14:paraId="34642224" w14:textId="3850FC8E" w:rsidR="005135CF" w:rsidRPr="003832FA" w:rsidRDefault="00476F70" w:rsidP="00366686">
      <w:pPr>
        <w:pStyle w:val="Corpodetexto"/>
        <w:spacing w:before="95"/>
        <w:ind w:right="356"/>
        <w:jc w:val="both"/>
        <w:rPr>
          <w:sz w:val="24"/>
          <w:szCs w:val="24"/>
        </w:rPr>
      </w:pPr>
      <w:r w:rsidRPr="003832FA">
        <w:rPr>
          <w:sz w:val="24"/>
          <w:szCs w:val="24"/>
        </w:rPr>
        <w:t>1</w:t>
      </w:r>
      <w:r w:rsidR="00C36A19" w:rsidRPr="003832FA">
        <w:rPr>
          <w:sz w:val="24"/>
          <w:szCs w:val="24"/>
        </w:rPr>
        <w:t>3</w:t>
      </w:r>
      <w:r w:rsidR="00992871" w:rsidRPr="003832FA">
        <w:rPr>
          <w:sz w:val="24"/>
          <w:szCs w:val="24"/>
        </w:rPr>
        <w:t>.1- A Contratada apresentará a</w:t>
      </w:r>
      <w:r w:rsidR="00177CC9" w:rsidRPr="003832FA">
        <w:rPr>
          <w:sz w:val="24"/>
          <w:szCs w:val="24"/>
        </w:rPr>
        <w:t xml:space="preserve"> Prefeitura</w:t>
      </w:r>
      <w:r w:rsidR="00DD33CE" w:rsidRPr="003832FA">
        <w:rPr>
          <w:sz w:val="24"/>
          <w:szCs w:val="24"/>
        </w:rPr>
        <w:t xml:space="preserve"> DE </w:t>
      </w:r>
      <w:r w:rsidR="00161CEE" w:rsidRPr="003832FA">
        <w:rPr>
          <w:sz w:val="24"/>
          <w:szCs w:val="24"/>
        </w:rPr>
        <w:t>ANANÁS</w:t>
      </w:r>
      <w:r w:rsidR="00C66329" w:rsidRPr="003832FA">
        <w:rPr>
          <w:sz w:val="24"/>
          <w:szCs w:val="24"/>
        </w:rPr>
        <w:t xml:space="preserve"> a Nota Fiscal referente a </w:t>
      </w:r>
      <w:r w:rsidR="00992871" w:rsidRPr="003832FA">
        <w:rPr>
          <w:sz w:val="24"/>
          <w:szCs w:val="24"/>
        </w:rPr>
        <w:t>aquisição</w:t>
      </w:r>
      <w:r w:rsidR="00177CC9" w:rsidRPr="003832FA">
        <w:rPr>
          <w:sz w:val="24"/>
          <w:szCs w:val="24"/>
        </w:rPr>
        <w:t>, acompanhado das ordem de fornecimento.</w:t>
      </w:r>
    </w:p>
    <w:p w14:paraId="007E89C9" w14:textId="77777777" w:rsidR="005135CF" w:rsidRPr="003832FA" w:rsidRDefault="005135CF" w:rsidP="00366686">
      <w:pPr>
        <w:pStyle w:val="Corpodetexto"/>
        <w:spacing w:before="10"/>
        <w:rPr>
          <w:sz w:val="24"/>
          <w:szCs w:val="24"/>
        </w:rPr>
      </w:pPr>
    </w:p>
    <w:p w14:paraId="2D458E83" w14:textId="0A8FBCDB" w:rsidR="000045D9" w:rsidRPr="003832FA" w:rsidRDefault="00476F70" w:rsidP="00177CC9">
      <w:pPr>
        <w:pStyle w:val="Corpodetexto"/>
        <w:ind w:right="356"/>
        <w:jc w:val="both"/>
        <w:rPr>
          <w:sz w:val="24"/>
          <w:szCs w:val="24"/>
        </w:rPr>
      </w:pPr>
      <w:r w:rsidRPr="003832FA">
        <w:rPr>
          <w:sz w:val="24"/>
          <w:szCs w:val="24"/>
        </w:rPr>
        <w:t>1</w:t>
      </w:r>
      <w:r w:rsidR="00C36A19" w:rsidRPr="003832FA">
        <w:rPr>
          <w:sz w:val="24"/>
          <w:szCs w:val="24"/>
        </w:rPr>
        <w:t>3</w:t>
      </w:r>
      <w:r w:rsidR="00C66329" w:rsidRPr="003832FA">
        <w:rPr>
          <w:sz w:val="24"/>
          <w:szCs w:val="24"/>
        </w:rPr>
        <w:t>.2- O pagamento será efetuado mediante o processamento dos documentos de cobrança apresentados pela contatada, n</w:t>
      </w:r>
      <w:r w:rsidRPr="003832FA">
        <w:rPr>
          <w:sz w:val="24"/>
          <w:szCs w:val="24"/>
        </w:rPr>
        <w:t>o</w:t>
      </w:r>
      <w:r w:rsidR="00C66329" w:rsidRPr="003832FA">
        <w:rPr>
          <w:sz w:val="24"/>
          <w:szCs w:val="24"/>
        </w:rPr>
        <w:t xml:space="preserve"> prazo máximo de trinta (30) dias, contados da data do adimplemento da obrigação, considerada como tal a data em que a nota fiscal for</w:t>
      </w:r>
      <w:r w:rsidR="00177CC9" w:rsidRPr="003832FA">
        <w:rPr>
          <w:sz w:val="24"/>
          <w:szCs w:val="24"/>
        </w:rPr>
        <w:t xml:space="preserve"> certificada pela fiscalização, que sera realizada por servidor qualificado</w:t>
      </w:r>
      <w:r w:rsidRPr="003832FA">
        <w:rPr>
          <w:sz w:val="24"/>
          <w:szCs w:val="24"/>
        </w:rPr>
        <w:t xml:space="preserve"> sendo desiguinado atraves de portaria</w:t>
      </w:r>
      <w:r w:rsidR="00992871" w:rsidRPr="003832FA">
        <w:rPr>
          <w:sz w:val="24"/>
          <w:szCs w:val="24"/>
        </w:rPr>
        <w:t>.</w:t>
      </w:r>
    </w:p>
    <w:p w14:paraId="1656FF18" w14:textId="77777777" w:rsidR="000045D9" w:rsidRPr="003832FA" w:rsidRDefault="000045D9" w:rsidP="00177CC9">
      <w:pPr>
        <w:pStyle w:val="Corpodetexto"/>
        <w:ind w:right="356"/>
        <w:jc w:val="both"/>
        <w:rPr>
          <w:sz w:val="24"/>
          <w:szCs w:val="24"/>
        </w:rPr>
      </w:pPr>
    </w:p>
    <w:p w14:paraId="339792BC" w14:textId="676C89EA" w:rsidR="005135CF" w:rsidRPr="003832FA" w:rsidRDefault="00476F70" w:rsidP="00366686">
      <w:pPr>
        <w:pStyle w:val="Corpodetexto"/>
        <w:ind w:right="357"/>
        <w:jc w:val="both"/>
        <w:rPr>
          <w:sz w:val="24"/>
          <w:szCs w:val="24"/>
        </w:rPr>
      </w:pPr>
      <w:r w:rsidRPr="003832FA">
        <w:rPr>
          <w:sz w:val="24"/>
          <w:szCs w:val="24"/>
        </w:rPr>
        <w:t>1</w:t>
      </w:r>
      <w:r w:rsidR="00C36A19" w:rsidRPr="003832FA">
        <w:rPr>
          <w:sz w:val="24"/>
          <w:szCs w:val="24"/>
        </w:rPr>
        <w:t>3</w:t>
      </w:r>
      <w:r w:rsidR="00A15087" w:rsidRPr="003832FA">
        <w:rPr>
          <w:sz w:val="24"/>
          <w:szCs w:val="24"/>
        </w:rPr>
        <w:t>.3</w:t>
      </w:r>
      <w:r w:rsidR="00C66329" w:rsidRPr="003832FA">
        <w:rPr>
          <w:sz w:val="24"/>
          <w:szCs w:val="24"/>
        </w:rPr>
        <w:t xml:space="preserve">- O pagamento será realizado, através de </w:t>
      </w:r>
      <w:r w:rsidR="00177CC9" w:rsidRPr="003832FA">
        <w:rPr>
          <w:sz w:val="24"/>
          <w:szCs w:val="24"/>
        </w:rPr>
        <w:t xml:space="preserve">tranferencia na </w:t>
      </w:r>
      <w:r w:rsidR="00C66329" w:rsidRPr="003832FA">
        <w:rPr>
          <w:sz w:val="24"/>
          <w:szCs w:val="24"/>
        </w:rPr>
        <w:t>Conta Corrente, dentro do prazo proposto pela adjudicatária da licitação, em consonância com o estipulado neste edital, contado a partir da data do recebimento do objeto deste</w:t>
      </w:r>
      <w:r w:rsidR="00C66329" w:rsidRPr="003832FA">
        <w:rPr>
          <w:spacing w:val="-2"/>
          <w:sz w:val="24"/>
          <w:szCs w:val="24"/>
        </w:rPr>
        <w:t xml:space="preserve"> </w:t>
      </w:r>
      <w:r w:rsidR="00C66329" w:rsidRPr="003832FA">
        <w:rPr>
          <w:sz w:val="24"/>
          <w:szCs w:val="24"/>
        </w:rPr>
        <w:t>edital;</w:t>
      </w:r>
    </w:p>
    <w:p w14:paraId="58E4FF20" w14:textId="77777777" w:rsidR="005135CF" w:rsidRPr="003832FA" w:rsidRDefault="005135CF" w:rsidP="00366686">
      <w:pPr>
        <w:pStyle w:val="Corpodetexto"/>
        <w:rPr>
          <w:sz w:val="24"/>
          <w:szCs w:val="24"/>
        </w:rPr>
      </w:pPr>
    </w:p>
    <w:p w14:paraId="641C5DBE" w14:textId="29F7CC98" w:rsidR="005135CF" w:rsidRPr="003832FA" w:rsidRDefault="00476F70" w:rsidP="00366686">
      <w:pPr>
        <w:pStyle w:val="Corpodetexto"/>
        <w:spacing w:before="1"/>
        <w:ind w:right="359"/>
        <w:jc w:val="both"/>
        <w:rPr>
          <w:sz w:val="24"/>
          <w:szCs w:val="24"/>
        </w:rPr>
      </w:pPr>
      <w:r w:rsidRPr="003832FA">
        <w:rPr>
          <w:sz w:val="24"/>
          <w:szCs w:val="24"/>
        </w:rPr>
        <w:t>1</w:t>
      </w:r>
      <w:r w:rsidR="00C36A19" w:rsidRPr="003832FA">
        <w:rPr>
          <w:sz w:val="24"/>
          <w:szCs w:val="24"/>
        </w:rPr>
        <w:t>3</w:t>
      </w:r>
      <w:r w:rsidR="00A15087" w:rsidRPr="003832FA">
        <w:rPr>
          <w:sz w:val="24"/>
          <w:szCs w:val="24"/>
        </w:rPr>
        <w:t>.4</w:t>
      </w:r>
      <w:r w:rsidR="00C66329" w:rsidRPr="003832FA">
        <w:rPr>
          <w:sz w:val="24"/>
          <w:szCs w:val="24"/>
        </w:rPr>
        <w:t>- O pagamento será efetuado em moeda corrente nacional, por meio de Ordem Bancária, para crédito na conta corrente indicada pelo fornecedor, com a descrição do objeto deste Edital, devidamente atestado por servidores designados, uma vez satisfeitas às condições estabelecidas neste edital e seus anexos.</w:t>
      </w:r>
    </w:p>
    <w:p w14:paraId="2F452A2D" w14:textId="77777777" w:rsidR="005135CF" w:rsidRPr="003832FA" w:rsidRDefault="005135CF" w:rsidP="00366686">
      <w:pPr>
        <w:pStyle w:val="Corpodetexto"/>
        <w:rPr>
          <w:sz w:val="24"/>
          <w:szCs w:val="24"/>
        </w:rPr>
      </w:pPr>
    </w:p>
    <w:p w14:paraId="0B6FC642" w14:textId="5693C257" w:rsidR="005135CF" w:rsidRPr="003832FA" w:rsidRDefault="00476F70" w:rsidP="00366686">
      <w:pPr>
        <w:pStyle w:val="Corpodetexto"/>
        <w:ind w:right="366"/>
        <w:jc w:val="both"/>
        <w:rPr>
          <w:sz w:val="24"/>
          <w:szCs w:val="24"/>
        </w:rPr>
      </w:pPr>
      <w:r w:rsidRPr="003832FA">
        <w:rPr>
          <w:sz w:val="24"/>
          <w:szCs w:val="24"/>
        </w:rPr>
        <w:t>1</w:t>
      </w:r>
      <w:r w:rsidR="00C36A19" w:rsidRPr="003832FA">
        <w:rPr>
          <w:sz w:val="24"/>
          <w:szCs w:val="24"/>
        </w:rPr>
        <w:t>3</w:t>
      </w:r>
      <w:r w:rsidR="00C66329" w:rsidRPr="003832FA">
        <w:rPr>
          <w:sz w:val="24"/>
          <w:szCs w:val="24"/>
        </w:rPr>
        <w:t>.</w:t>
      </w:r>
      <w:r w:rsidR="00A15087" w:rsidRPr="003832FA">
        <w:rPr>
          <w:sz w:val="24"/>
          <w:szCs w:val="24"/>
        </w:rPr>
        <w:t>5</w:t>
      </w:r>
      <w:r w:rsidR="00C66329" w:rsidRPr="003832FA">
        <w:rPr>
          <w:sz w:val="24"/>
          <w:szCs w:val="24"/>
        </w:rPr>
        <w:t>- É vedada expressamente a realização de cobrança de forma diversa da estipulada neste edital, em especial a cobrança bancária, mediante boleto ou mesmo o protesto de título, sob pena de aplicação das sanções previstas neste instrumento e indenização pelos danos decorrentes.</w:t>
      </w:r>
    </w:p>
    <w:p w14:paraId="5A159782" w14:textId="77777777" w:rsidR="005135CF" w:rsidRPr="003832FA" w:rsidRDefault="005135CF" w:rsidP="00366686">
      <w:pPr>
        <w:pStyle w:val="Corpodetexto"/>
        <w:rPr>
          <w:sz w:val="24"/>
          <w:szCs w:val="24"/>
        </w:rPr>
      </w:pPr>
    </w:p>
    <w:p w14:paraId="096245A6" w14:textId="1BBC35D6" w:rsidR="005135CF" w:rsidRPr="003832FA" w:rsidRDefault="00476F70" w:rsidP="00366686">
      <w:pPr>
        <w:pStyle w:val="Corpodetexto"/>
        <w:spacing w:before="1"/>
        <w:ind w:right="357"/>
        <w:jc w:val="both"/>
        <w:rPr>
          <w:sz w:val="24"/>
          <w:szCs w:val="24"/>
        </w:rPr>
      </w:pPr>
      <w:r w:rsidRPr="003832FA">
        <w:rPr>
          <w:sz w:val="24"/>
          <w:szCs w:val="24"/>
        </w:rPr>
        <w:t>1</w:t>
      </w:r>
      <w:r w:rsidR="00C36A19" w:rsidRPr="003832FA">
        <w:rPr>
          <w:sz w:val="24"/>
          <w:szCs w:val="24"/>
        </w:rPr>
        <w:t>3</w:t>
      </w:r>
      <w:r w:rsidR="00C66329" w:rsidRPr="003832FA">
        <w:rPr>
          <w:sz w:val="24"/>
          <w:szCs w:val="24"/>
        </w:rPr>
        <w:t>.</w:t>
      </w:r>
      <w:r w:rsidR="00A15087" w:rsidRPr="003832FA">
        <w:rPr>
          <w:sz w:val="24"/>
          <w:szCs w:val="24"/>
        </w:rPr>
        <w:t>6</w:t>
      </w:r>
      <w:r w:rsidR="00C66329" w:rsidRPr="003832FA">
        <w:rPr>
          <w:sz w:val="24"/>
          <w:szCs w:val="24"/>
        </w:rPr>
        <w:t xml:space="preserve">- A devolução da Nota Fiscal não aprovada em hipótese alguma </w:t>
      </w:r>
      <w:r w:rsidR="00177CC9" w:rsidRPr="003832FA">
        <w:rPr>
          <w:sz w:val="24"/>
          <w:szCs w:val="24"/>
        </w:rPr>
        <w:t>inconsiotencia, so sera efetuado o pagamento apos a correção da mesmo</w:t>
      </w:r>
      <w:r w:rsidR="00C66329" w:rsidRPr="003832FA">
        <w:rPr>
          <w:sz w:val="24"/>
          <w:szCs w:val="24"/>
        </w:rPr>
        <w:t>;</w:t>
      </w:r>
    </w:p>
    <w:p w14:paraId="1A16A89B" w14:textId="77777777" w:rsidR="005135CF" w:rsidRPr="003832FA" w:rsidRDefault="005135CF" w:rsidP="00366686">
      <w:pPr>
        <w:pStyle w:val="Corpodetexto"/>
        <w:spacing w:before="10"/>
        <w:rPr>
          <w:sz w:val="24"/>
          <w:szCs w:val="24"/>
        </w:rPr>
      </w:pPr>
    </w:p>
    <w:p w14:paraId="6266ADD8" w14:textId="658B97DB" w:rsidR="005135CF" w:rsidRPr="003832FA" w:rsidRDefault="00476F70" w:rsidP="00534461">
      <w:pPr>
        <w:pStyle w:val="Corpodetexto"/>
        <w:ind w:right="356"/>
        <w:jc w:val="both"/>
        <w:rPr>
          <w:sz w:val="24"/>
          <w:szCs w:val="24"/>
        </w:rPr>
      </w:pPr>
      <w:r w:rsidRPr="003832FA">
        <w:rPr>
          <w:sz w:val="24"/>
          <w:szCs w:val="24"/>
        </w:rPr>
        <w:t>1</w:t>
      </w:r>
      <w:r w:rsidR="00C36A19" w:rsidRPr="003832FA">
        <w:rPr>
          <w:sz w:val="24"/>
          <w:szCs w:val="24"/>
        </w:rPr>
        <w:t>3</w:t>
      </w:r>
      <w:r w:rsidR="00534461" w:rsidRPr="003832FA">
        <w:rPr>
          <w:sz w:val="24"/>
          <w:szCs w:val="24"/>
        </w:rPr>
        <w:t>.7</w:t>
      </w:r>
      <w:r w:rsidR="00C66329" w:rsidRPr="003832FA">
        <w:rPr>
          <w:sz w:val="24"/>
          <w:szCs w:val="24"/>
        </w:rPr>
        <w:t>- Do montante devido, serão deduzidos os valores referentes à retenção de Tributos e Contribuições nos termos e gradação da legislação fiscal pertinente</w:t>
      </w:r>
      <w:r w:rsidR="000743FC" w:rsidRPr="003832FA">
        <w:rPr>
          <w:sz w:val="24"/>
          <w:szCs w:val="24"/>
        </w:rPr>
        <w:t xml:space="preserve"> sendo (INSS, ISSQN, IRPF) conforme cada caso</w:t>
      </w:r>
      <w:r w:rsidR="00C66329" w:rsidRPr="003832FA">
        <w:rPr>
          <w:sz w:val="24"/>
          <w:szCs w:val="24"/>
        </w:rPr>
        <w:t>;</w:t>
      </w:r>
    </w:p>
    <w:p w14:paraId="5A491A58" w14:textId="77777777" w:rsidR="00476F70" w:rsidRPr="003832FA" w:rsidRDefault="00476F70" w:rsidP="00534461">
      <w:pPr>
        <w:pStyle w:val="Corpodetexto"/>
        <w:ind w:right="356"/>
        <w:jc w:val="both"/>
        <w:rPr>
          <w:sz w:val="24"/>
          <w:szCs w:val="24"/>
        </w:rPr>
      </w:pPr>
    </w:p>
    <w:p w14:paraId="072F4C2B" w14:textId="77777777" w:rsidR="00E13035" w:rsidRDefault="00476F70" w:rsidP="00366686">
      <w:pPr>
        <w:pStyle w:val="Corpodetexto"/>
        <w:ind w:right="361"/>
        <w:jc w:val="both"/>
        <w:rPr>
          <w:sz w:val="24"/>
          <w:szCs w:val="24"/>
        </w:rPr>
      </w:pPr>
      <w:r w:rsidRPr="003832FA">
        <w:rPr>
          <w:sz w:val="24"/>
          <w:szCs w:val="24"/>
        </w:rPr>
        <w:t>1</w:t>
      </w:r>
      <w:r w:rsidR="00C36A19" w:rsidRPr="003832FA">
        <w:rPr>
          <w:sz w:val="24"/>
          <w:szCs w:val="24"/>
        </w:rPr>
        <w:t>3</w:t>
      </w:r>
      <w:r w:rsidRPr="003832FA">
        <w:rPr>
          <w:sz w:val="24"/>
          <w:szCs w:val="24"/>
        </w:rPr>
        <w:t>.</w:t>
      </w:r>
      <w:r w:rsidR="00534461" w:rsidRPr="003832FA">
        <w:rPr>
          <w:sz w:val="24"/>
          <w:szCs w:val="24"/>
        </w:rPr>
        <w:t>8</w:t>
      </w:r>
      <w:r w:rsidR="00C66329" w:rsidRPr="003832FA">
        <w:rPr>
          <w:sz w:val="24"/>
          <w:szCs w:val="24"/>
        </w:rPr>
        <w:t>- Considerando a forma peculiar de pagamento adotada pela Administração Pública, com a utilização de depósito direto na conta corrente da contratada, é defeso à futura contratada a emissão de duplicatas em  função do acordo a ser celebrado.</w:t>
      </w:r>
    </w:p>
    <w:p w14:paraId="05F7F93C" w14:textId="231F69EC" w:rsidR="00992871" w:rsidRPr="003832FA" w:rsidRDefault="00C66329" w:rsidP="00366686">
      <w:pPr>
        <w:pStyle w:val="Corpodetexto"/>
        <w:ind w:right="361"/>
        <w:jc w:val="both"/>
        <w:rPr>
          <w:sz w:val="24"/>
          <w:szCs w:val="24"/>
        </w:rPr>
      </w:pPr>
      <w:r w:rsidRPr="003832FA">
        <w:rPr>
          <w:sz w:val="24"/>
          <w:szCs w:val="24"/>
        </w:rPr>
        <w:t xml:space="preserve"> </w:t>
      </w:r>
    </w:p>
    <w:p w14:paraId="59A4B663" w14:textId="69B1680D" w:rsidR="005135CF" w:rsidRPr="003832FA" w:rsidRDefault="00476F70" w:rsidP="00366686">
      <w:pPr>
        <w:pStyle w:val="Corpodetexto"/>
        <w:ind w:right="361"/>
        <w:jc w:val="both"/>
        <w:rPr>
          <w:sz w:val="24"/>
          <w:szCs w:val="24"/>
        </w:rPr>
      </w:pPr>
      <w:r w:rsidRPr="003832FA">
        <w:rPr>
          <w:sz w:val="24"/>
          <w:szCs w:val="24"/>
        </w:rPr>
        <w:t>1</w:t>
      </w:r>
      <w:r w:rsidR="00C36A19" w:rsidRPr="003832FA">
        <w:rPr>
          <w:sz w:val="24"/>
          <w:szCs w:val="24"/>
        </w:rPr>
        <w:t>3</w:t>
      </w:r>
      <w:r w:rsidRPr="003832FA">
        <w:rPr>
          <w:sz w:val="24"/>
          <w:szCs w:val="24"/>
        </w:rPr>
        <w:t xml:space="preserve">.9 </w:t>
      </w:r>
      <w:r w:rsidR="00C66329" w:rsidRPr="003832FA">
        <w:rPr>
          <w:sz w:val="24"/>
          <w:szCs w:val="24"/>
        </w:rPr>
        <w:t xml:space="preserve">A emissão desse título de crédito, sem prejuízo das providências judiciais cabíveis, por caracterizar ilícito grave, equiparável a emissão de “duplicatas simuladas”, </w:t>
      </w:r>
      <w:r w:rsidR="00C66329" w:rsidRPr="003832FA">
        <w:rPr>
          <w:sz w:val="24"/>
          <w:szCs w:val="24"/>
        </w:rPr>
        <w:lastRenderedPageBreak/>
        <w:t>demandará o sancionamento da contratada com uma das penas prescritas nos incisos III e IV, do art. 87, da Lei n° 8.666/93, pelo fato desse ato enquadrar-se na situação disposta no inciso III, do art. 88, do mesmo diploma</w:t>
      </w:r>
      <w:r w:rsidR="00C66329" w:rsidRPr="003832FA">
        <w:rPr>
          <w:spacing w:val="-32"/>
          <w:sz w:val="24"/>
          <w:szCs w:val="24"/>
        </w:rPr>
        <w:t xml:space="preserve"> </w:t>
      </w:r>
      <w:r w:rsidR="00C66329" w:rsidRPr="003832FA">
        <w:rPr>
          <w:sz w:val="24"/>
          <w:szCs w:val="24"/>
        </w:rPr>
        <w:t>legal;</w:t>
      </w:r>
    </w:p>
    <w:p w14:paraId="1EF5E7A8" w14:textId="77777777" w:rsidR="005135CF" w:rsidRPr="003832FA" w:rsidRDefault="005135CF" w:rsidP="00366686">
      <w:pPr>
        <w:pStyle w:val="Corpodetexto"/>
        <w:spacing w:before="11"/>
        <w:rPr>
          <w:sz w:val="24"/>
          <w:szCs w:val="24"/>
        </w:rPr>
      </w:pPr>
    </w:p>
    <w:p w14:paraId="5AC4DCE4" w14:textId="344F76C6" w:rsidR="005135CF" w:rsidRPr="003832FA" w:rsidRDefault="00476F70" w:rsidP="00366686">
      <w:pPr>
        <w:pStyle w:val="Corpodetexto"/>
        <w:ind w:right="356"/>
        <w:jc w:val="both"/>
        <w:rPr>
          <w:sz w:val="24"/>
          <w:szCs w:val="24"/>
        </w:rPr>
      </w:pPr>
      <w:r w:rsidRPr="003832FA">
        <w:rPr>
          <w:sz w:val="24"/>
          <w:szCs w:val="24"/>
        </w:rPr>
        <w:t>1</w:t>
      </w:r>
      <w:r w:rsidR="00C36A19" w:rsidRPr="003832FA">
        <w:rPr>
          <w:sz w:val="24"/>
          <w:szCs w:val="24"/>
        </w:rPr>
        <w:t>3</w:t>
      </w:r>
      <w:r w:rsidR="00C66329" w:rsidRPr="003832FA">
        <w:rPr>
          <w:sz w:val="24"/>
          <w:szCs w:val="24"/>
        </w:rPr>
        <w:t>.1</w:t>
      </w:r>
      <w:r w:rsidR="00A15087" w:rsidRPr="003832FA">
        <w:rPr>
          <w:sz w:val="24"/>
          <w:szCs w:val="24"/>
        </w:rPr>
        <w:t>0</w:t>
      </w:r>
      <w:r w:rsidR="00C66329" w:rsidRPr="003832FA">
        <w:rPr>
          <w:sz w:val="24"/>
          <w:szCs w:val="24"/>
        </w:rPr>
        <w:t>- O pagamento só será efetuado após a verificação da manutenção da habilitação da contratada, seja através da consulta ON-LINE no CADASTRO GERAL para a nele registrada ou comprovação de que se encontra em dia com suas obrigações par</w:t>
      </w:r>
      <w:r w:rsidR="00DD33CE" w:rsidRPr="003832FA">
        <w:rPr>
          <w:sz w:val="24"/>
          <w:szCs w:val="24"/>
        </w:rPr>
        <w:t>a com a Receita Federal,</w:t>
      </w:r>
      <w:r w:rsidR="00C66329" w:rsidRPr="003832FA">
        <w:rPr>
          <w:sz w:val="24"/>
          <w:szCs w:val="24"/>
        </w:rPr>
        <w:t xml:space="preserve"> Certificado de Regularidade junto ao FGTS e Tributos Federais</w:t>
      </w:r>
      <w:r w:rsidR="00DD33CE" w:rsidRPr="003832FA">
        <w:rPr>
          <w:sz w:val="24"/>
          <w:szCs w:val="24"/>
        </w:rPr>
        <w:t>, Estadual, Municipal e Trabalhista</w:t>
      </w:r>
      <w:r w:rsidR="00C66329" w:rsidRPr="003832FA">
        <w:rPr>
          <w:sz w:val="24"/>
          <w:szCs w:val="24"/>
        </w:rPr>
        <w:t>;</w:t>
      </w:r>
    </w:p>
    <w:p w14:paraId="4D5AEDE5" w14:textId="77777777" w:rsidR="005135CF" w:rsidRPr="003832FA" w:rsidRDefault="005135CF" w:rsidP="00366686">
      <w:pPr>
        <w:pStyle w:val="Corpodetexto"/>
        <w:spacing w:before="1"/>
        <w:rPr>
          <w:sz w:val="24"/>
          <w:szCs w:val="24"/>
        </w:rPr>
      </w:pPr>
    </w:p>
    <w:p w14:paraId="34654694" w14:textId="0CB1B2B6" w:rsidR="005135CF" w:rsidRPr="003832FA" w:rsidRDefault="00476F70" w:rsidP="00366686">
      <w:pPr>
        <w:pStyle w:val="Corpodetexto"/>
        <w:ind w:right="359"/>
        <w:jc w:val="both"/>
        <w:rPr>
          <w:sz w:val="24"/>
          <w:szCs w:val="24"/>
        </w:rPr>
      </w:pPr>
      <w:r w:rsidRPr="003832FA">
        <w:rPr>
          <w:sz w:val="24"/>
          <w:szCs w:val="24"/>
        </w:rPr>
        <w:t>1</w:t>
      </w:r>
      <w:r w:rsidR="00C36A19" w:rsidRPr="003832FA">
        <w:rPr>
          <w:sz w:val="24"/>
          <w:szCs w:val="24"/>
        </w:rPr>
        <w:t>3</w:t>
      </w:r>
      <w:r w:rsidR="00C66329" w:rsidRPr="003832FA">
        <w:rPr>
          <w:sz w:val="24"/>
          <w:szCs w:val="24"/>
        </w:rPr>
        <w:t>.1</w:t>
      </w:r>
      <w:r w:rsidR="00A15087" w:rsidRPr="003832FA">
        <w:rPr>
          <w:sz w:val="24"/>
          <w:szCs w:val="24"/>
        </w:rPr>
        <w:t>1</w:t>
      </w:r>
      <w:r w:rsidR="00C66329" w:rsidRPr="003832FA">
        <w:rPr>
          <w:sz w:val="24"/>
          <w:szCs w:val="24"/>
        </w:rPr>
        <w:t>- Caso conste o CNPJ da filial diverso daquele apresentado na sessão pública pela matriz, com a conseqüente emissão da Nota de Empenho e Nota Fiscal com o CNPJ da filial, o pagamento só será realizado após a constatação da regularidade da filial relativa ao Fundo de Garantia por Tempo de Serviço (FGTS), mediante consulta ou apresentação das respectivas certidões sem prejuízo do estabelecido no item acima transcrito;</w:t>
      </w:r>
    </w:p>
    <w:p w14:paraId="5C0876A6" w14:textId="77777777" w:rsidR="005135CF" w:rsidRPr="003832FA" w:rsidRDefault="006D6DFD" w:rsidP="00366686">
      <w:pPr>
        <w:pStyle w:val="Corpodetexto"/>
        <w:spacing w:before="9"/>
        <w:rPr>
          <w:sz w:val="24"/>
          <w:szCs w:val="24"/>
        </w:rPr>
      </w:pPr>
      <w:r w:rsidRPr="003832FA">
        <w:rPr>
          <w:noProof/>
          <w:sz w:val="24"/>
          <w:szCs w:val="24"/>
          <w:lang w:val="pt-BR" w:eastAsia="pt-BR" w:bidi="ar-SA"/>
        </w:rPr>
        <mc:AlternateContent>
          <mc:Choice Requires="wps">
            <w:drawing>
              <wp:anchor distT="0" distB="0" distL="0" distR="0" simplePos="0" relativeHeight="251696640" behindDoc="1" locked="0" layoutInCell="1" allowOverlap="1" wp14:anchorId="31732D76" wp14:editId="2AA3D39F">
                <wp:simplePos x="0" y="0"/>
                <wp:positionH relativeFrom="page">
                  <wp:posOffset>1012190</wp:posOffset>
                </wp:positionH>
                <wp:positionV relativeFrom="paragraph">
                  <wp:posOffset>128905</wp:posOffset>
                </wp:positionV>
                <wp:extent cx="5539740" cy="131445"/>
                <wp:effectExtent l="0" t="0" r="0" b="0"/>
                <wp:wrapTopAndBottom/>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75D719" w14:textId="09095403" w:rsidR="00735BC9" w:rsidRDefault="00476F70">
                            <w:pPr>
                              <w:spacing w:line="192" w:lineRule="exact"/>
                              <w:ind w:left="177" w:right="177"/>
                              <w:jc w:val="center"/>
                              <w:rPr>
                                <w:b/>
                                <w:sz w:val="17"/>
                              </w:rPr>
                            </w:pPr>
                            <w:r>
                              <w:rPr>
                                <w:b/>
                                <w:sz w:val="17"/>
                              </w:rPr>
                              <w:t>1</w:t>
                            </w:r>
                            <w:r w:rsidR="00C36A19">
                              <w:rPr>
                                <w:b/>
                                <w:sz w:val="17"/>
                              </w:rPr>
                              <w:t>4</w:t>
                            </w:r>
                            <w:r w:rsidR="00735BC9">
                              <w:rPr>
                                <w:b/>
                                <w:sz w:val="17"/>
                              </w:rPr>
                              <w:t>- DOS RECURSOS ORÇAMENTÁRIOS:</w:t>
                            </w:r>
                          </w:p>
                          <w:p w14:paraId="45E89BBB" w14:textId="07AB27F5" w:rsidR="00622E23" w:rsidRDefault="00622E23">
                            <w:pPr>
                              <w:spacing w:line="192" w:lineRule="exact"/>
                              <w:ind w:left="177" w:right="177"/>
                              <w:jc w:val="center"/>
                              <w:rPr>
                                <w:b/>
                                <w:sz w:val="17"/>
                              </w:rPr>
                            </w:pPr>
                          </w:p>
                          <w:p w14:paraId="4C289F5F" w14:textId="77777777" w:rsidR="00622E23" w:rsidRDefault="00622E23">
                            <w:pPr>
                              <w:spacing w:line="192" w:lineRule="exact"/>
                              <w:ind w:left="177" w:right="177"/>
                              <w:jc w:val="center"/>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32D76" id="Text Box 40" o:spid="_x0000_s1034" type="#_x0000_t202" style="position:absolute;margin-left:79.7pt;margin-top:10.15pt;width:436.2pt;height:10.35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" filled="f" strokeweight=".48pt">
                <v:textbox inset="0,0,0,0">
                  <w:txbxContent>
                    <w:p w14:paraId="7175D719" w14:textId="09095403" w:rsidR="00735BC9" w:rsidRDefault="00476F70">
                      <w:pPr>
                        <w:spacing w:line="192" w:lineRule="exact"/>
                        <w:ind w:left="177" w:right="177"/>
                        <w:jc w:val="center"/>
                        <w:rPr>
                          <w:b/>
                          <w:sz w:val="17"/>
                        </w:rPr>
                      </w:pPr>
                      <w:r>
                        <w:rPr>
                          <w:b/>
                          <w:sz w:val="17"/>
                        </w:rPr>
                        <w:t>1</w:t>
                      </w:r>
                      <w:r w:rsidR="00C36A19">
                        <w:rPr>
                          <w:b/>
                          <w:sz w:val="17"/>
                        </w:rPr>
                        <w:t>4</w:t>
                      </w:r>
                      <w:r w:rsidR="00735BC9">
                        <w:rPr>
                          <w:b/>
                          <w:sz w:val="17"/>
                        </w:rPr>
                        <w:t>- DOS RECURSOS ORÇAMENTÁRIOS:</w:t>
                      </w:r>
                    </w:p>
                    <w:p w14:paraId="45E89BBB" w14:textId="07AB27F5" w:rsidR="00622E23" w:rsidRDefault="00622E23">
                      <w:pPr>
                        <w:spacing w:line="192" w:lineRule="exact"/>
                        <w:ind w:left="177" w:right="177"/>
                        <w:jc w:val="center"/>
                        <w:rPr>
                          <w:b/>
                          <w:sz w:val="17"/>
                        </w:rPr>
                      </w:pPr>
                    </w:p>
                    <w:p w14:paraId="4C289F5F" w14:textId="77777777" w:rsidR="00622E23" w:rsidRDefault="00622E23">
                      <w:pPr>
                        <w:spacing w:line="192" w:lineRule="exact"/>
                        <w:ind w:left="177" w:right="177"/>
                        <w:jc w:val="center"/>
                        <w:rPr>
                          <w:b/>
                          <w:sz w:val="17"/>
                        </w:rPr>
                      </w:pPr>
                    </w:p>
                  </w:txbxContent>
                </v:textbox>
                <w10:wrap type="topAndBottom" anchorx="page"/>
              </v:shape>
            </w:pict>
          </mc:Fallback>
        </mc:AlternateContent>
      </w:r>
    </w:p>
    <w:p w14:paraId="216DE524" w14:textId="7A8C41B7" w:rsidR="009A746A" w:rsidRDefault="00476F70" w:rsidP="009A746A">
      <w:pPr>
        <w:rPr>
          <w:sz w:val="24"/>
          <w:szCs w:val="24"/>
        </w:rPr>
      </w:pPr>
      <w:r w:rsidRPr="003832FA">
        <w:rPr>
          <w:sz w:val="24"/>
          <w:szCs w:val="24"/>
        </w:rPr>
        <w:t>1</w:t>
      </w:r>
      <w:r w:rsidR="00C36A19" w:rsidRPr="003832FA">
        <w:rPr>
          <w:sz w:val="24"/>
          <w:szCs w:val="24"/>
        </w:rPr>
        <w:t>4</w:t>
      </w:r>
      <w:r w:rsidR="00C66329" w:rsidRPr="003832FA">
        <w:rPr>
          <w:sz w:val="24"/>
          <w:szCs w:val="24"/>
        </w:rPr>
        <w:t>.1</w:t>
      </w:r>
      <w:r w:rsidR="009A746A" w:rsidRPr="003832FA">
        <w:rPr>
          <w:sz w:val="24"/>
          <w:szCs w:val="24"/>
        </w:rPr>
        <w:t xml:space="preserve"> </w:t>
      </w:r>
      <w:r w:rsidR="00606052" w:rsidRPr="003832FA">
        <w:rPr>
          <w:sz w:val="24"/>
          <w:szCs w:val="24"/>
        </w:rPr>
        <w:t>SECRETARIA DE ASSISTENCIA E DESENVOLVIMENTO SOCIAL</w:t>
      </w:r>
    </w:p>
    <w:p w14:paraId="71C20F86" w14:textId="3CDA863C" w:rsidR="00622E23" w:rsidRDefault="00622E23" w:rsidP="009A746A">
      <w:pPr>
        <w:rPr>
          <w:sz w:val="24"/>
          <w:szCs w:val="24"/>
        </w:rPr>
      </w:pPr>
    </w:p>
    <w:tbl>
      <w:tblPr>
        <w:tblStyle w:val="Tabelacomgrade"/>
        <w:tblW w:w="0" w:type="auto"/>
        <w:tblLook w:val="04A0" w:firstRow="1" w:lastRow="0" w:firstColumn="1" w:lastColumn="0" w:noHBand="0" w:noVBand="1"/>
      </w:tblPr>
      <w:tblGrid>
        <w:gridCol w:w="923"/>
        <w:gridCol w:w="1163"/>
        <w:gridCol w:w="2657"/>
        <w:gridCol w:w="2285"/>
        <w:gridCol w:w="1242"/>
        <w:gridCol w:w="1739"/>
      </w:tblGrid>
      <w:tr w:rsidR="00622E23" w:rsidRPr="0050414A" w14:paraId="53AF38C2" w14:textId="77777777" w:rsidTr="00093263">
        <w:tc>
          <w:tcPr>
            <w:tcW w:w="0" w:type="auto"/>
            <w:tcBorders>
              <w:top w:val="single" w:sz="4" w:space="0" w:color="auto"/>
              <w:left w:val="single" w:sz="4" w:space="0" w:color="auto"/>
              <w:bottom w:val="single" w:sz="4" w:space="0" w:color="auto"/>
              <w:right w:val="single" w:sz="4" w:space="0" w:color="auto"/>
            </w:tcBorders>
            <w:vAlign w:val="center"/>
          </w:tcPr>
          <w:p w14:paraId="454EDD98" w14:textId="77777777" w:rsidR="00622E23" w:rsidRPr="0050414A" w:rsidRDefault="00622E23" w:rsidP="00093263">
            <w:pPr>
              <w:jc w:val="center"/>
              <w:rPr>
                <w:b/>
                <w:color w:val="000000" w:themeColor="text1"/>
                <w:sz w:val="24"/>
                <w:szCs w:val="24"/>
              </w:rPr>
            </w:pPr>
            <w:r w:rsidRPr="0050414A">
              <w:rPr>
                <w:b/>
                <w:color w:val="000000" w:themeColor="text1"/>
                <w:sz w:val="24"/>
                <w:szCs w:val="24"/>
              </w:rPr>
              <w:t>Órgão</w:t>
            </w:r>
          </w:p>
          <w:p w14:paraId="7D97F871" w14:textId="77777777" w:rsidR="00622E23" w:rsidRPr="0050414A" w:rsidRDefault="00622E23" w:rsidP="00093263">
            <w:pPr>
              <w:jc w:val="center"/>
              <w:rPr>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A22FA4A" w14:textId="77777777" w:rsidR="00622E23" w:rsidRPr="0050414A" w:rsidRDefault="00622E23" w:rsidP="00093263">
            <w:pPr>
              <w:jc w:val="center"/>
              <w:rPr>
                <w:b/>
                <w:color w:val="000000" w:themeColor="text1"/>
                <w:sz w:val="24"/>
                <w:szCs w:val="24"/>
              </w:rPr>
            </w:pPr>
            <w:r w:rsidRPr="0050414A">
              <w:rPr>
                <w:b/>
                <w:color w:val="000000" w:themeColor="text1"/>
                <w:sz w:val="24"/>
                <w:szCs w:val="24"/>
              </w:rPr>
              <w:t>Unidade</w:t>
            </w:r>
          </w:p>
          <w:p w14:paraId="3AE8D0CF" w14:textId="77777777" w:rsidR="00622E23" w:rsidRPr="0050414A" w:rsidRDefault="00622E23" w:rsidP="00093263">
            <w:pPr>
              <w:jc w:val="center"/>
              <w:rPr>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9F6C92" w14:textId="77777777" w:rsidR="00622E23" w:rsidRPr="0050414A" w:rsidRDefault="00622E23" w:rsidP="00093263">
            <w:pPr>
              <w:jc w:val="center"/>
              <w:rPr>
                <w:b/>
                <w:color w:val="000000" w:themeColor="text1"/>
                <w:sz w:val="24"/>
                <w:szCs w:val="24"/>
              </w:rPr>
            </w:pPr>
            <w:r w:rsidRPr="0050414A">
              <w:rPr>
                <w:b/>
                <w:color w:val="000000" w:themeColor="text1"/>
                <w:sz w:val="24"/>
                <w:szCs w:val="24"/>
              </w:rPr>
              <w:t>Função programática</w:t>
            </w:r>
          </w:p>
        </w:tc>
        <w:tc>
          <w:tcPr>
            <w:tcW w:w="2285" w:type="dxa"/>
            <w:tcBorders>
              <w:top w:val="single" w:sz="4" w:space="0" w:color="auto"/>
              <w:left w:val="single" w:sz="4" w:space="0" w:color="auto"/>
              <w:bottom w:val="single" w:sz="4" w:space="0" w:color="auto"/>
              <w:right w:val="single" w:sz="4" w:space="0" w:color="auto"/>
            </w:tcBorders>
            <w:vAlign w:val="center"/>
            <w:hideMark/>
          </w:tcPr>
          <w:p w14:paraId="4F14C892" w14:textId="77777777" w:rsidR="00622E23" w:rsidRPr="0050414A" w:rsidRDefault="00622E23" w:rsidP="00093263">
            <w:pPr>
              <w:jc w:val="center"/>
              <w:rPr>
                <w:b/>
                <w:color w:val="000000" w:themeColor="text1"/>
                <w:sz w:val="24"/>
                <w:szCs w:val="24"/>
              </w:rPr>
            </w:pPr>
            <w:r w:rsidRPr="0050414A">
              <w:rPr>
                <w:b/>
                <w:color w:val="000000" w:themeColor="text1"/>
                <w:sz w:val="24"/>
                <w:szCs w:val="24"/>
              </w:rPr>
              <w:t>Elemento de despesa</w:t>
            </w:r>
          </w:p>
        </w:tc>
        <w:tc>
          <w:tcPr>
            <w:tcW w:w="1242" w:type="dxa"/>
            <w:tcBorders>
              <w:top w:val="single" w:sz="4" w:space="0" w:color="auto"/>
              <w:left w:val="single" w:sz="4" w:space="0" w:color="auto"/>
              <w:bottom w:val="single" w:sz="4" w:space="0" w:color="auto"/>
              <w:right w:val="single" w:sz="4" w:space="0" w:color="auto"/>
            </w:tcBorders>
            <w:vAlign w:val="center"/>
            <w:hideMark/>
          </w:tcPr>
          <w:p w14:paraId="6B5F7755" w14:textId="77777777" w:rsidR="00622E23" w:rsidRPr="0050414A" w:rsidRDefault="00622E23" w:rsidP="00093263">
            <w:pPr>
              <w:jc w:val="center"/>
              <w:rPr>
                <w:b/>
                <w:color w:val="000000" w:themeColor="text1"/>
                <w:sz w:val="24"/>
                <w:szCs w:val="24"/>
              </w:rPr>
            </w:pPr>
            <w:r w:rsidRPr="0050414A">
              <w:rPr>
                <w:b/>
                <w:color w:val="000000" w:themeColor="text1"/>
                <w:sz w:val="24"/>
                <w:szCs w:val="24"/>
              </w:rPr>
              <w:t>Ficha</w:t>
            </w:r>
          </w:p>
        </w:tc>
        <w:tc>
          <w:tcPr>
            <w:tcW w:w="1739" w:type="dxa"/>
            <w:tcBorders>
              <w:top w:val="single" w:sz="4" w:space="0" w:color="auto"/>
              <w:left w:val="single" w:sz="4" w:space="0" w:color="auto"/>
              <w:bottom w:val="single" w:sz="4" w:space="0" w:color="auto"/>
              <w:right w:val="single" w:sz="4" w:space="0" w:color="auto"/>
            </w:tcBorders>
            <w:vAlign w:val="center"/>
            <w:hideMark/>
          </w:tcPr>
          <w:p w14:paraId="4871E01B" w14:textId="77777777" w:rsidR="00622E23" w:rsidRPr="0050414A" w:rsidRDefault="00622E23" w:rsidP="00093263">
            <w:pPr>
              <w:jc w:val="center"/>
              <w:rPr>
                <w:b/>
                <w:color w:val="000000" w:themeColor="text1"/>
                <w:sz w:val="24"/>
                <w:szCs w:val="24"/>
              </w:rPr>
            </w:pPr>
            <w:r w:rsidRPr="0050414A">
              <w:rPr>
                <w:b/>
                <w:color w:val="000000" w:themeColor="text1"/>
                <w:sz w:val="24"/>
                <w:szCs w:val="24"/>
              </w:rPr>
              <w:t>Fonte</w:t>
            </w:r>
          </w:p>
        </w:tc>
      </w:tr>
      <w:tr w:rsidR="00622E23" w:rsidRPr="0050414A" w14:paraId="4846EF40" w14:textId="77777777" w:rsidTr="00093263">
        <w:tc>
          <w:tcPr>
            <w:tcW w:w="0" w:type="auto"/>
            <w:tcBorders>
              <w:top w:val="single" w:sz="4" w:space="0" w:color="auto"/>
              <w:left w:val="single" w:sz="4" w:space="0" w:color="auto"/>
              <w:bottom w:val="single" w:sz="4" w:space="0" w:color="auto"/>
              <w:right w:val="single" w:sz="4" w:space="0" w:color="auto"/>
            </w:tcBorders>
            <w:vAlign w:val="center"/>
            <w:hideMark/>
          </w:tcPr>
          <w:p w14:paraId="04215939" w14:textId="77777777" w:rsidR="00622E23" w:rsidRPr="0050414A" w:rsidRDefault="00622E23" w:rsidP="00093263">
            <w:pPr>
              <w:jc w:val="center"/>
              <w:rPr>
                <w:color w:val="000000" w:themeColor="text1"/>
                <w:sz w:val="24"/>
                <w:szCs w:val="24"/>
              </w:rPr>
            </w:pPr>
            <w:r w:rsidRPr="0050414A">
              <w:rPr>
                <w:color w:val="000000" w:themeColor="text1"/>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0E68A505" w14:textId="77777777" w:rsidR="00622E23" w:rsidRPr="0050414A" w:rsidRDefault="00622E23" w:rsidP="00093263">
            <w:pPr>
              <w:jc w:val="center"/>
              <w:rPr>
                <w:color w:val="000000" w:themeColor="text1"/>
                <w:sz w:val="24"/>
                <w:szCs w:val="24"/>
              </w:rPr>
            </w:pPr>
            <w:r w:rsidRPr="0050414A">
              <w:rPr>
                <w:color w:val="000000" w:themeColor="text1"/>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5F8F64F7" w14:textId="77777777" w:rsidR="00622E23" w:rsidRPr="0050414A" w:rsidRDefault="00622E23" w:rsidP="00093263">
            <w:pPr>
              <w:jc w:val="center"/>
              <w:rPr>
                <w:color w:val="000000" w:themeColor="text1"/>
                <w:sz w:val="24"/>
                <w:szCs w:val="24"/>
              </w:rPr>
            </w:pPr>
            <w:r w:rsidRPr="0050414A">
              <w:rPr>
                <w:color w:val="000000" w:themeColor="text1"/>
                <w:sz w:val="24"/>
                <w:szCs w:val="24"/>
              </w:rPr>
              <w:t>08.244.1002.2073</w:t>
            </w:r>
          </w:p>
        </w:tc>
        <w:tc>
          <w:tcPr>
            <w:tcW w:w="2285" w:type="dxa"/>
            <w:tcBorders>
              <w:top w:val="single" w:sz="4" w:space="0" w:color="auto"/>
              <w:left w:val="single" w:sz="4" w:space="0" w:color="auto"/>
              <w:bottom w:val="single" w:sz="4" w:space="0" w:color="auto"/>
              <w:right w:val="single" w:sz="4" w:space="0" w:color="auto"/>
            </w:tcBorders>
            <w:vAlign w:val="center"/>
            <w:hideMark/>
          </w:tcPr>
          <w:p w14:paraId="1B2141C2" w14:textId="77777777" w:rsidR="00622E23" w:rsidRPr="0050414A" w:rsidRDefault="00622E23" w:rsidP="00093263">
            <w:pPr>
              <w:jc w:val="center"/>
              <w:rPr>
                <w:color w:val="000000" w:themeColor="text1"/>
                <w:sz w:val="24"/>
                <w:szCs w:val="24"/>
              </w:rPr>
            </w:pPr>
            <w:r w:rsidRPr="0050414A">
              <w:rPr>
                <w:color w:val="000000" w:themeColor="text1"/>
                <w:sz w:val="24"/>
                <w:szCs w:val="24"/>
              </w:rPr>
              <w:t>3.3.90.3</w:t>
            </w:r>
            <w:r>
              <w:rPr>
                <w:color w:val="000000" w:themeColor="text1"/>
                <w:sz w:val="24"/>
                <w:szCs w:val="24"/>
              </w:rPr>
              <w:t>2/3.3.90.39</w:t>
            </w:r>
          </w:p>
        </w:tc>
        <w:tc>
          <w:tcPr>
            <w:tcW w:w="1242" w:type="dxa"/>
            <w:tcBorders>
              <w:top w:val="single" w:sz="4" w:space="0" w:color="auto"/>
              <w:left w:val="single" w:sz="4" w:space="0" w:color="auto"/>
              <w:bottom w:val="single" w:sz="4" w:space="0" w:color="auto"/>
              <w:right w:val="single" w:sz="4" w:space="0" w:color="auto"/>
            </w:tcBorders>
            <w:vAlign w:val="center"/>
            <w:hideMark/>
          </w:tcPr>
          <w:p w14:paraId="65E463C6" w14:textId="77777777" w:rsidR="00622E23" w:rsidRPr="0050414A" w:rsidRDefault="00622E23" w:rsidP="00093263">
            <w:pPr>
              <w:jc w:val="center"/>
              <w:rPr>
                <w:color w:val="000000" w:themeColor="text1"/>
                <w:sz w:val="24"/>
                <w:szCs w:val="24"/>
              </w:rPr>
            </w:pPr>
            <w:r>
              <w:rPr>
                <w:color w:val="000000" w:themeColor="text1"/>
                <w:sz w:val="24"/>
                <w:szCs w:val="24"/>
              </w:rPr>
              <w:t>315/314</w:t>
            </w:r>
          </w:p>
        </w:tc>
        <w:tc>
          <w:tcPr>
            <w:tcW w:w="1739" w:type="dxa"/>
            <w:tcBorders>
              <w:top w:val="single" w:sz="4" w:space="0" w:color="auto"/>
              <w:left w:val="single" w:sz="4" w:space="0" w:color="auto"/>
              <w:bottom w:val="single" w:sz="4" w:space="0" w:color="auto"/>
              <w:right w:val="single" w:sz="4" w:space="0" w:color="auto"/>
            </w:tcBorders>
            <w:vAlign w:val="center"/>
            <w:hideMark/>
          </w:tcPr>
          <w:p w14:paraId="05D49AE5" w14:textId="77777777" w:rsidR="00622E23" w:rsidRPr="0050414A" w:rsidRDefault="00622E23" w:rsidP="00093263">
            <w:pPr>
              <w:jc w:val="center"/>
              <w:rPr>
                <w:color w:val="000000" w:themeColor="text1"/>
                <w:sz w:val="24"/>
                <w:szCs w:val="24"/>
              </w:rPr>
            </w:pPr>
            <w:r w:rsidRPr="0050414A">
              <w:rPr>
                <w:color w:val="000000" w:themeColor="text1"/>
                <w:sz w:val="24"/>
                <w:szCs w:val="24"/>
              </w:rPr>
              <w:t>1.500.0000</w:t>
            </w:r>
          </w:p>
        </w:tc>
      </w:tr>
      <w:tr w:rsidR="00622E23" w:rsidRPr="0050414A" w14:paraId="5F514F32" w14:textId="77777777" w:rsidTr="00093263">
        <w:tc>
          <w:tcPr>
            <w:tcW w:w="0" w:type="auto"/>
            <w:tcBorders>
              <w:top w:val="single" w:sz="4" w:space="0" w:color="auto"/>
              <w:left w:val="single" w:sz="4" w:space="0" w:color="auto"/>
              <w:bottom w:val="single" w:sz="4" w:space="0" w:color="auto"/>
              <w:right w:val="single" w:sz="4" w:space="0" w:color="auto"/>
            </w:tcBorders>
            <w:vAlign w:val="center"/>
          </w:tcPr>
          <w:p w14:paraId="64553C98" w14:textId="77777777" w:rsidR="00622E23" w:rsidRPr="0050414A" w:rsidRDefault="00622E23" w:rsidP="00093263">
            <w:pPr>
              <w:jc w:val="center"/>
              <w:rPr>
                <w:color w:val="000000" w:themeColor="text1"/>
                <w:sz w:val="24"/>
                <w:szCs w:val="24"/>
              </w:rPr>
            </w:pPr>
            <w:r>
              <w:rPr>
                <w:color w:val="000000" w:themeColor="text1"/>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14:paraId="350284F6" w14:textId="77777777" w:rsidR="00622E23" w:rsidRPr="0050414A" w:rsidRDefault="00622E23" w:rsidP="00093263">
            <w:pPr>
              <w:jc w:val="center"/>
              <w:rPr>
                <w:color w:val="000000" w:themeColor="text1"/>
                <w:sz w:val="24"/>
                <w:szCs w:val="24"/>
              </w:rPr>
            </w:pPr>
            <w:r>
              <w:rPr>
                <w:color w:val="000000" w:themeColor="text1"/>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tcPr>
          <w:p w14:paraId="3CB3A0DE" w14:textId="77777777" w:rsidR="00622E23" w:rsidRPr="0050414A" w:rsidRDefault="00622E23" w:rsidP="00093263">
            <w:pPr>
              <w:jc w:val="center"/>
              <w:rPr>
                <w:color w:val="000000" w:themeColor="text1"/>
                <w:sz w:val="24"/>
                <w:szCs w:val="24"/>
              </w:rPr>
            </w:pPr>
            <w:r>
              <w:t>.08.244.1002.2.323</w:t>
            </w:r>
          </w:p>
        </w:tc>
        <w:tc>
          <w:tcPr>
            <w:tcW w:w="2285" w:type="dxa"/>
            <w:tcBorders>
              <w:top w:val="single" w:sz="4" w:space="0" w:color="auto"/>
              <w:left w:val="single" w:sz="4" w:space="0" w:color="auto"/>
              <w:bottom w:val="single" w:sz="4" w:space="0" w:color="auto"/>
              <w:right w:val="single" w:sz="4" w:space="0" w:color="auto"/>
            </w:tcBorders>
            <w:vAlign w:val="center"/>
          </w:tcPr>
          <w:p w14:paraId="522F33C6" w14:textId="77777777" w:rsidR="00622E23" w:rsidRPr="0050414A" w:rsidRDefault="00622E23" w:rsidP="00093263">
            <w:pPr>
              <w:jc w:val="center"/>
              <w:rPr>
                <w:color w:val="000000" w:themeColor="text1"/>
                <w:sz w:val="24"/>
                <w:szCs w:val="24"/>
              </w:rPr>
            </w:pPr>
            <w:r w:rsidRPr="0050414A">
              <w:rPr>
                <w:color w:val="000000" w:themeColor="text1"/>
                <w:sz w:val="24"/>
                <w:szCs w:val="24"/>
              </w:rPr>
              <w:t>3.3.90.3</w:t>
            </w:r>
            <w:r>
              <w:rPr>
                <w:color w:val="000000" w:themeColor="text1"/>
                <w:sz w:val="24"/>
                <w:szCs w:val="24"/>
              </w:rPr>
              <w:t>2/3.3.90.39</w:t>
            </w:r>
          </w:p>
        </w:tc>
        <w:tc>
          <w:tcPr>
            <w:tcW w:w="1242" w:type="dxa"/>
            <w:tcBorders>
              <w:top w:val="single" w:sz="4" w:space="0" w:color="auto"/>
              <w:left w:val="single" w:sz="4" w:space="0" w:color="auto"/>
              <w:bottom w:val="single" w:sz="4" w:space="0" w:color="auto"/>
              <w:right w:val="single" w:sz="4" w:space="0" w:color="auto"/>
            </w:tcBorders>
            <w:vAlign w:val="center"/>
          </w:tcPr>
          <w:p w14:paraId="77E20593" w14:textId="77777777" w:rsidR="00622E23" w:rsidRDefault="00622E23" w:rsidP="00093263">
            <w:pPr>
              <w:jc w:val="center"/>
              <w:rPr>
                <w:color w:val="000000" w:themeColor="text1"/>
                <w:sz w:val="24"/>
                <w:szCs w:val="24"/>
              </w:rPr>
            </w:pPr>
            <w:r>
              <w:rPr>
                <w:color w:val="000000" w:themeColor="text1"/>
                <w:sz w:val="24"/>
                <w:szCs w:val="24"/>
              </w:rPr>
              <w:t>345/</w:t>
            </w:r>
          </w:p>
        </w:tc>
        <w:tc>
          <w:tcPr>
            <w:tcW w:w="1739" w:type="dxa"/>
            <w:tcBorders>
              <w:top w:val="single" w:sz="4" w:space="0" w:color="auto"/>
              <w:left w:val="single" w:sz="4" w:space="0" w:color="auto"/>
              <w:bottom w:val="single" w:sz="4" w:space="0" w:color="auto"/>
              <w:right w:val="single" w:sz="4" w:space="0" w:color="auto"/>
            </w:tcBorders>
            <w:vAlign w:val="center"/>
          </w:tcPr>
          <w:p w14:paraId="34FCBFA8" w14:textId="77777777" w:rsidR="00622E23" w:rsidRPr="0050414A" w:rsidRDefault="00622E23" w:rsidP="00093263">
            <w:pPr>
              <w:jc w:val="center"/>
              <w:rPr>
                <w:color w:val="000000" w:themeColor="text1"/>
                <w:sz w:val="24"/>
                <w:szCs w:val="24"/>
              </w:rPr>
            </w:pPr>
            <w:r>
              <w:rPr>
                <w:color w:val="000000" w:themeColor="text1"/>
                <w:sz w:val="24"/>
                <w:szCs w:val="24"/>
              </w:rPr>
              <w:t>1.500.0000</w:t>
            </w:r>
          </w:p>
        </w:tc>
      </w:tr>
    </w:tbl>
    <w:p w14:paraId="149133D5" w14:textId="77777777" w:rsidR="00606052" w:rsidRPr="003832FA" w:rsidRDefault="00606052" w:rsidP="009A746A">
      <w:pPr>
        <w:rPr>
          <w:sz w:val="24"/>
          <w:szCs w:val="24"/>
        </w:rPr>
      </w:pPr>
    </w:p>
    <w:p w14:paraId="18A2F4F6" w14:textId="12FFC5E1" w:rsidR="00534461" w:rsidRPr="003832FA" w:rsidRDefault="006D6DFD" w:rsidP="00534461">
      <w:pPr>
        <w:spacing w:before="161"/>
        <w:ind w:right="356"/>
        <w:jc w:val="both"/>
        <w:rPr>
          <w:sz w:val="24"/>
          <w:szCs w:val="24"/>
        </w:rPr>
      </w:pPr>
      <w:r w:rsidRPr="003832FA">
        <w:rPr>
          <w:noProof/>
          <w:sz w:val="24"/>
          <w:szCs w:val="24"/>
          <w:lang w:val="pt-BR" w:eastAsia="pt-BR" w:bidi="ar-SA"/>
        </w:rPr>
        <mc:AlternateContent>
          <mc:Choice Requires="wps">
            <w:drawing>
              <wp:anchor distT="0" distB="0" distL="0" distR="0" simplePos="0" relativeHeight="251658752" behindDoc="1" locked="0" layoutInCell="1" allowOverlap="1" wp14:anchorId="69FA46BD" wp14:editId="4178A18B">
                <wp:simplePos x="0" y="0"/>
                <wp:positionH relativeFrom="page">
                  <wp:posOffset>1009015</wp:posOffset>
                </wp:positionH>
                <wp:positionV relativeFrom="paragraph">
                  <wp:posOffset>129540</wp:posOffset>
                </wp:positionV>
                <wp:extent cx="5545455" cy="157480"/>
                <wp:effectExtent l="0" t="0" r="0" b="0"/>
                <wp:wrapTopAndBottom/>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574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D6D626" w14:textId="6B79AB40" w:rsidR="00735BC9" w:rsidRDefault="00476F70">
                            <w:pPr>
                              <w:spacing w:before="18"/>
                              <w:ind w:left="2356" w:right="2356"/>
                              <w:jc w:val="center"/>
                              <w:rPr>
                                <w:b/>
                                <w:sz w:val="17"/>
                              </w:rPr>
                            </w:pPr>
                            <w:r>
                              <w:rPr>
                                <w:b/>
                                <w:sz w:val="17"/>
                              </w:rPr>
                              <w:t>1</w:t>
                            </w:r>
                            <w:r w:rsidR="00C36A19">
                              <w:rPr>
                                <w:b/>
                                <w:sz w:val="17"/>
                              </w:rPr>
                              <w:t>5</w:t>
                            </w:r>
                            <w:r w:rsidR="00735BC9">
                              <w:rPr>
                                <w:b/>
                                <w:sz w:val="17"/>
                              </w:rPr>
                              <w:t>- DAS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A46BD" id="Text Box 39" o:spid="_x0000_s1035" type="#_x0000_t202" style="position:absolute;left:0;text-align:left;margin-left:79.45pt;margin-top:10.2pt;width:436.65pt;height:12.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" filled="f" strokeweight=".48pt">
                <v:textbox inset="0,0,0,0">
                  <w:txbxContent>
                    <w:p w14:paraId="67D6D626" w14:textId="6B79AB40" w:rsidR="00735BC9" w:rsidRDefault="00476F70">
                      <w:pPr>
                        <w:spacing w:before="18"/>
                        <w:ind w:left="2356" w:right="2356"/>
                        <w:jc w:val="center"/>
                        <w:rPr>
                          <w:b/>
                          <w:sz w:val="17"/>
                        </w:rPr>
                      </w:pPr>
                      <w:r>
                        <w:rPr>
                          <w:b/>
                          <w:sz w:val="17"/>
                        </w:rPr>
                        <w:t>1</w:t>
                      </w:r>
                      <w:r w:rsidR="00C36A19">
                        <w:rPr>
                          <w:b/>
                          <w:sz w:val="17"/>
                        </w:rPr>
                        <w:t>5</w:t>
                      </w:r>
                      <w:r w:rsidR="00735BC9">
                        <w:rPr>
                          <w:b/>
                          <w:sz w:val="17"/>
                        </w:rPr>
                        <w:t>- DAS DISPOSIÇÕES GERAIS:</w:t>
                      </w:r>
                    </w:p>
                  </w:txbxContent>
                </v:textbox>
                <w10:wrap type="topAndBottom" anchorx="page"/>
              </v:shape>
            </w:pict>
          </mc:Fallback>
        </mc:AlternateContent>
      </w:r>
      <w:r w:rsidR="00476F70" w:rsidRPr="003832FA">
        <w:rPr>
          <w:sz w:val="24"/>
          <w:szCs w:val="24"/>
        </w:rPr>
        <w:t>1</w:t>
      </w:r>
      <w:r w:rsidR="00C36A19" w:rsidRPr="003832FA">
        <w:rPr>
          <w:sz w:val="24"/>
          <w:szCs w:val="24"/>
        </w:rPr>
        <w:t>5</w:t>
      </w:r>
      <w:r w:rsidR="00C66329" w:rsidRPr="003832FA">
        <w:rPr>
          <w:sz w:val="24"/>
          <w:szCs w:val="24"/>
        </w:rPr>
        <w:t xml:space="preserve">.1- A presente licitação não importa necessariamente em contratação, podendo o </w:t>
      </w:r>
      <w:r w:rsidR="0058615A" w:rsidRPr="003832FA">
        <w:rPr>
          <w:sz w:val="24"/>
          <w:szCs w:val="24"/>
        </w:rPr>
        <w:t>a</w:t>
      </w:r>
      <w:r w:rsidR="00534461" w:rsidRPr="003832FA">
        <w:rPr>
          <w:sz w:val="24"/>
          <w:szCs w:val="24"/>
        </w:rPr>
        <w:t xml:space="preserve"> Prefeitura DE ANANÁS </w:t>
      </w:r>
      <w:r w:rsidR="00C66329" w:rsidRPr="003832FA">
        <w:rPr>
          <w:sz w:val="24"/>
          <w:szCs w:val="24"/>
        </w:rPr>
        <w:t>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14:paraId="21E6B248" w14:textId="1B1EE43F" w:rsidR="005135CF" w:rsidRPr="003832FA" w:rsidRDefault="00476F70" w:rsidP="00534461">
      <w:pPr>
        <w:spacing w:before="161"/>
        <w:ind w:right="356"/>
        <w:jc w:val="both"/>
        <w:rPr>
          <w:sz w:val="24"/>
          <w:szCs w:val="24"/>
        </w:rPr>
      </w:pPr>
      <w:r w:rsidRPr="003832FA">
        <w:rPr>
          <w:sz w:val="24"/>
          <w:szCs w:val="24"/>
        </w:rPr>
        <w:t>1</w:t>
      </w:r>
      <w:r w:rsidR="00C36A19" w:rsidRPr="003832FA">
        <w:rPr>
          <w:sz w:val="24"/>
          <w:szCs w:val="24"/>
        </w:rPr>
        <w:t>5</w:t>
      </w:r>
      <w:r w:rsidRPr="003832FA">
        <w:rPr>
          <w:sz w:val="24"/>
          <w:szCs w:val="24"/>
        </w:rPr>
        <w:t xml:space="preserve">.2 </w:t>
      </w:r>
      <w:r w:rsidR="0058615A" w:rsidRPr="003832FA">
        <w:rPr>
          <w:sz w:val="24"/>
          <w:szCs w:val="24"/>
        </w:rPr>
        <w:t>P</w:t>
      </w:r>
      <w:r w:rsidR="00C66329" w:rsidRPr="003832FA">
        <w:rPr>
          <w:sz w:val="24"/>
          <w:szCs w:val="24"/>
        </w:rPr>
        <w:t>oderá ainda prorrogar, a qualquer tempo, os prazos para recebimento das propostas ou para sua abertura;</w:t>
      </w:r>
    </w:p>
    <w:p w14:paraId="2A523173" w14:textId="77777777" w:rsidR="005135CF" w:rsidRPr="003832FA" w:rsidRDefault="005135CF" w:rsidP="00366686">
      <w:pPr>
        <w:pStyle w:val="Corpodetexto"/>
        <w:spacing w:before="1"/>
        <w:rPr>
          <w:sz w:val="24"/>
          <w:szCs w:val="24"/>
        </w:rPr>
      </w:pPr>
    </w:p>
    <w:p w14:paraId="2E3FD295" w14:textId="7437B53E" w:rsidR="005135CF" w:rsidRPr="003832FA" w:rsidRDefault="00476F70" w:rsidP="00366686">
      <w:pPr>
        <w:pStyle w:val="Corpodetexto"/>
        <w:ind w:right="365"/>
        <w:jc w:val="both"/>
        <w:rPr>
          <w:sz w:val="24"/>
          <w:szCs w:val="24"/>
        </w:rPr>
      </w:pPr>
      <w:r w:rsidRPr="003832FA">
        <w:rPr>
          <w:sz w:val="24"/>
          <w:szCs w:val="24"/>
        </w:rPr>
        <w:t>1</w:t>
      </w:r>
      <w:r w:rsidR="00C36A19" w:rsidRPr="003832FA">
        <w:rPr>
          <w:sz w:val="24"/>
          <w:szCs w:val="24"/>
        </w:rPr>
        <w:t>5</w:t>
      </w:r>
      <w:r w:rsidR="00C66329" w:rsidRPr="003832FA">
        <w:rPr>
          <w:sz w:val="24"/>
          <w:szCs w:val="24"/>
        </w:rPr>
        <w:t>.</w:t>
      </w:r>
      <w:r w:rsidRPr="003832FA">
        <w:rPr>
          <w:sz w:val="24"/>
          <w:szCs w:val="24"/>
        </w:rPr>
        <w:t>3</w:t>
      </w:r>
      <w:r w:rsidR="00C66329" w:rsidRPr="003832FA">
        <w:rPr>
          <w:sz w:val="24"/>
          <w:szCs w:val="24"/>
        </w:rPr>
        <w:t>-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w:t>
      </w:r>
      <w:r w:rsidR="00987F32" w:rsidRPr="003832FA">
        <w:rPr>
          <w:sz w:val="24"/>
          <w:szCs w:val="24"/>
        </w:rPr>
        <w:t xml:space="preserve"> </w:t>
      </w:r>
      <w:r w:rsidR="00C66329" w:rsidRPr="003832FA">
        <w:rPr>
          <w:sz w:val="24"/>
          <w:szCs w:val="24"/>
        </w:rPr>
        <w:t>apresentado ou, caso tenha sido o vencedor, a rescisão do contrato ou do pedido de compra, sem prejuízo das demais sanções cabíveis;</w:t>
      </w:r>
    </w:p>
    <w:p w14:paraId="617E74BF" w14:textId="77777777" w:rsidR="005135CF" w:rsidRPr="003832FA" w:rsidRDefault="005135CF" w:rsidP="00366686">
      <w:pPr>
        <w:pStyle w:val="Corpodetexto"/>
        <w:spacing w:before="10"/>
        <w:rPr>
          <w:sz w:val="24"/>
          <w:szCs w:val="24"/>
        </w:rPr>
      </w:pPr>
    </w:p>
    <w:p w14:paraId="4B519C54" w14:textId="0E9434E3" w:rsidR="005135CF" w:rsidRPr="003832FA" w:rsidRDefault="00476F70" w:rsidP="00366686">
      <w:pPr>
        <w:pStyle w:val="Corpodetexto"/>
        <w:ind w:right="364"/>
        <w:jc w:val="both"/>
        <w:rPr>
          <w:sz w:val="24"/>
          <w:szCs w:val="24"/>
        </w:rPr>
      </w:pPr>
      <w:r w:rsidRPr="003832FA">
        <w:rPr>
          <w:sz w:val="24"/>
          <w:szCs w:val="24"/>
        </w:rPr>
        <w:t>1</w:t>
      </w:r>
      <w:r w:rsidR="00FE0B1A" w:rsidRPr="003832FA">
        <w:rPr>
          <w:sz w:val="24"/>
          <w:szCs w:val="24"/>
        </w:rPr>
        <w:t>5</w:t>
      </w:r>
      <w:r w:rsidR="00C66329" w:rsidRPr="003832FA">
        <w:rPr>
          <w:sz w:val="24"/>
          <w:szCs w:val="24"/>
        </w:rPr>
        <w:t>.</w:t>
      </w:r>
      <w:r w:rsidRPr="003832FA">
        <w:rPr>
          <w:sz w:val="24"/>
          <w:szCs w:val="24"/>
        </w:rPr>
        <w:t>4</w:t>
      </w:r>
      <w:r w:rsidR="00C66329" w:rsidRPr="003832FA">
        <w:rPr>
          <w:sz w:val="24"/>
          <w:szCs w:val="24"/>
        </w:rPr>
        <w:t>- É facultado ao Pregoeiro, ou à autoridade a ele superior, em qualquer fase da licitação, promover diligências com vistas a esclarecer ou a complementar a instrução do processo;</w:t>
      </w:r>
    </w:p>
    <w:p w14:paraId="14E70D4C" w14:textId="77777777" w:rsidR="005135CF" w:rsidRPr="003832FA" w:rsidRDefault="005135CF" w:rsidP="00366686">
      <w:pPr>
        <w:pStyle w:val="Corpodetexto"/>
        <w:spacing w:before="11"/>
        <w:rPr>
          <w:sz w:val="24"/>
          <w:szCs w:val="24"/>
        </w:rPr>
      </w:pPr>
    </w:p>
    <w:p w14:paraId="7EF5DAB9" w14:textId="15B4DFF7" w:rsidR="005135CF" w:rsidRPr="003832FA" w:rsidRDefault="00476F70" w:rsidP="00366686">
      <w:pPr>
        <w:pStyle w:val="Corpodetexto"/>
        <w:ind w:right="357"/>
        <w:jc w:val="both"/>
        <w:rPr>
          <w:sz w:val="24"/>
          <w:szCs w:val="24"/>
        </w:rPr>
      </w:pPr>
      <w:r w:rsidRPr="003832FA">
        <w:rPr>
          <w:sz w:val="24"/>
          <w:szCs w:val="24"/>
        </w:rPr>
        <w:t>1</w:t>
      </w:r>
      <w:r w:rsidR="00FE0B1A" w:rsidRPr="003832FA">
        <w:rPr>
          <w:sz w:val="24"/>
          <w:szCs w:val="24"/>
        </w:rPr>
        <w:t>5</w:t>
      </w:r>
      <w:r w:rsidR="00C66329" w:rsidRPr="003832FA">
        <w:rPr>
          <w:sz w:val="24"/>
          <w:szCs w:val="24"/>
        </w:rPr>
        <w:t>.</w:t>
      </w:r>
      <w:r w:rsidRPr="003832FA">
        <w:rPr>
          <w:sz w:val="24"/>
          <w:szCs w:val="24"/>
        </w:rPr>
        <w:t>5</w:t>
      </w:r>
      <w:r w:rsidR="00C66329" w:rsidRPr="003832FA">
        <w:rPr>
          <w:sz w:val="24"/>
          <w:szCs w:val="24"/>
        </w:rPr>
        <w:t xml:space="preserve">- Os proponentes intimados para prestar quaisquer esclarecimentos adicionais deverão fazê-lo no prazo determinado pelo Pregoeiro, sob pena de </w:t>
      </w:r>
      <w:r w:rsidR="00C66329" w:rsidRPr="003832FA">
        <w:rPr>
          <w:sz w:val="24"/>
          <w:szCs w:val="24"/>
        </w:rPr>
        <w:lastRenderedPageBreak/>
        <w:t>desclassificação/inabilitação;</w:t>
      </w:r>
    </w:p>
    <w:p w14:paraId="38D4DB4D" w14:textId="77777777" w:rsidR="005135CF" w:rsidRPr="003832FA" w:rsidRDefault="005135CF" w:rsidP="00366686">
      <w:pPr>
        <w:pStyle w:val="Corpodetexto"/>
        <w:spacing w:before="1"/>
        <w:rPr>
          <w:sz w:val="24"/>
          <w:szCs w:val="24"/>
        </w:rPr>
      </w:pPr>
    </w:p>
    <w:p w14:paraId="58EDE89F" w14:textId="5119DEC1" w:rsidR="005135CF" w:rsidRPr="003832FA" w:rsidRDefault="00476F70" w:rsidP="00366686">
      <w:pPr>
        <w:pStyle w:val="Corpodetexto"/>
        <w:ind w:right="370"/>
        <w:jc w:val="both"/>
        <w:rPr>
          <w:sz w:val="24"/>
          <w:szCs w:val="24"/>
        </w:rPr>
      </w:pPr>
      <w:r w:rsidRPr="003832FA">
        <w:rPr>
          <w:sz w:val="24"/>
          <w:szCs w:val="24"/>
        </w:rPr>
        <w:t>1</w:t>
      </w:r>
      <w:r w:rsidR="00FE0B1A" w:rsidRPr="003832FA">
        <w:rPr>
          <w:sz w:val="24"/>
          <w:szCs w:val="24"/>
        </w:rPr>
        <w:t>5</w:t>
      </w:r>
      <w:r w:rsidR="00C66329" w:rsidRPr="003832FA">
        <w:rPr>
          <w:sz w:val="24"/>
          <w:szCs w:val="24"/>
        </w:rPr>
        <w:t>.</w:t>
      </w:r>
      <w:r w:rsidRPr="003832FA">
        <w:rPr>
          <w:sz w:val="24"/>
          <w:szCs w:val="24"/>
        </w:rPr>
        <w:t>6</w:t>
      </w:r>
      <w:r w:rsidR="00C66329" w:rsidRPr="003832FA">
        <w:rPr>
          <w:sz w:val="24"/>
          <w:szCs w:val="24"/>
        </w:rPr>
        <w:t>- O desatendimento de exigências formais não essenciais não importará no afastamento do proponente, desde que seja possível a aferição da sua qualificação e a exata compreensão da sua proposta;</w:t>
      </w:r>
    </w:p>
    <w:p w14:paraId="3A01F8D3" w14:textId="77777777" w:rsidR="005135CF" w:rsidRPr="003832FA" w:rsidRDefault="005135CF" w:rsidP="00366686">
      <w:pPr>
        <w:pStyle w:val="Corpodetexto"/>
        <w:spacing w:before="11"/>
        <w:rPr>
          <w:sz w:val="24"/>
          <w:szCs w:val="24"/>
        </w:rPr>
      </w:pPr>
    </w:p>
    <w:p w14:paraId="78B3810E" w14:textId="15B1773A" w:rsidR="005135CF" w:rsidRPr="003832FA" w:rsidRDefault="00476F70" w:rsidP="00366686">
      <w:pPr>
        <w:pStyle w:val="Corpodetexto"/>
        <w:ind w:right="356"/>
        <w:jc w:val="both"/>
        <w:rPr>
          <w:sz w:val="24"/>
          <w:szCs w:val="24"/>
        </w:rPr>
      </w:pPr>
      <w:r w:rsidRPr="003832FA">
        <w:rPr>
          <w:sz w:val="24"/>
          <w:szCs w:val="24"/>
        </w:rPr>
        <w:t>1</w:t>
      </w:r>
      <w:r w:rsidR="00FE0B1A" w:rsidRPr="003832FA">
        <w:rPr>
          <w:sz w:val="24"/>
          <w:szCs w:val="24"/>
        </w:rPr>
        <w:t>5</w:t>
      </w:r>
      <w:r w:rsidR="00C66329" w:rsidRPr="003832FA">
        <w:rPr>
          <w:sz w:val="24"/>
          <w:szCs w:val="24"/>
        </w:rPr>
        <w:t>.</w:t>
      </w:r>
      <w:r w:rsidRPr="003832FA">
        <w:rPr>
          <w:sz w:val="24"/>
          <w:szCs w:val="24"/>
        </w:rPr>
        <w:t>7</w:t>
      </w:r>
      <w:r w:rsidR="00C66329" w:rsidRPr="003832FA">
        <w:rPr>
          <w:sz w:val="24"/>
          <w:szCs w:val="24"/>
        </w:rPr>
        <w:t>- As normas que disciplinam este Pregão serão sempre interpretadas em favor da ampliação da disputa entre os proponentes, desde que não comprometam o interesse da Administração, a finalidade e a segurança da contratação;</w:t>
      </w:r>
    </w:p>
    <w:p w14:paraId="196ADE17" w14:textId="77777777" w:rsidR="005135CF" w:rsidRPr="003832FA" w:rsidRDefault="005135CF" w:rsidP="00366686">
      <w:pPr>
        <w:pStyle w:val="Corpodetexto"/>
        <w:rPr>
          <w:sz w:val="24"/>
          <w:szCs w:val="24"/>
        </w:rPr>
      </w:pPr>
    </w:p>
    <w:p w14:paraId="33D6D054" w14:textId="7871672E" w:rsidR="005135CF" w:rsidRPr="003832FA" w:rsidRDefault="00476F70" w:rsidP="00366686">
      <w:pPr>
        <w:pStyle w:val="Corpodetexto"/>
        <w:ind w:right="354"/>
        <w:jc w:val="both"/>
        <w:rPr>
          <w:sz w:val="24"/>
          <w:szCs w:val="24"/>
        </w:rPr>
      </w:pPr>
      <w:r w:rsidRPr="003832FA">
        <w:rPr>
          <w:sz w:val="24"/>
          <w:szCs w:val="24"/>
        </w:rPr>
        <w:t>1</w:t>
      </w:r>
      <w:r w:rsidR="00FE0B1A" w:rsidRPr="003832FA">
        <w:rPr>
          <w:sz w:val="24"/>
          <w:szCs w:val="24"/>
        </w:rPr>
        <w:t>5</w:t>
      </w:r>
      <w:r w:rsidR="00C66329" w:rsidRPr="003832FA">
        <w:rPr>
          <w:sz w:val="24"/>
          <w:szCs w:val="24"/>
        </w:rPr>
        <w:t>.</w:t>
      </w:r>
      <w:r w:rsidRPr="003832FA">
        <w:rPr>
          <w:sz w:val="24"/>
          <w:szCs w:val="24"/>
        </w:rPr>
        <w:t>8</w:t>
      </w:r>
      <w:r w:rsidR="00C66329" w:rsidRPr="003832FA">
        <w:rPr>
          <w:sz w:val="24"/>
          <w:szCs w:val="24"/>
        </w:rPr>
        <w:t>- As decisões referentes a este processo licitatório poderão ser comunicadas aos  proponentes  por qualquer meio de comunicação que comprove o recebimento, incluindo-se o correio eletrônico (e-mail) ou ainda, mediante publicação no Diário Oficial do</w:t>
      </w:r>
      <w:r w:rsidR="00C66329" w:rsidRPr="003832FA">
        <w:rPr>
          <w:spacing w:val="-7"/>
          <w:sz w:val="24"/>
          <w:szCs w:val="24"/>
        </w:rPr>
        <w:t xml:space="preserve"> </w:t>
      </w:r>
      <w:r w:rsidR="00987F32" w:rsidRPr="003832FA">
        <w:rPr>
          <w:spacing w:val="-7"/>
          <w:sz w:val="24"/>
          <w:szCs w:val="24"/>
        </w:rPr>
        <w:t>E</w:t>
      </w:r>
      <w:r w:rsidR="00987F32" w:rsidRPr="003832FA">
        <w:rPr>
          <w:sz w:val="24"/>
          <w:szCs w:val="24"/>
        </w:rPr>
        <w:t>stado do Tocantins</w:t>
      </w:r>
      <w:r w:rsidR="00C66329" w:rsidRPr="003832FA">
        <w:rPr>
          <w:sz w:val="24"/>
          <w:szCs w:val="24"/>
        </w:rPr>
        <w:t>;</w:t>
      </w:r>
    </w:p>
    <w:p w14:paraId="5302F44A" w14:textId="77777777" w:rsidR="005135CF" w:rsidRPr="003832FA" w:rsidRDefault="005135CF" w:rsidP="00366686">
      <w:pPr>
        <w:pStyle w:val="Corpodetexto"/>
        <w:spacing w:before="1"/>
        <w:rPr>
          <w:sz w:val="24"/>
          <w:szCs w:val="24"/>
        </w:rPr>
      </w:pPr>
    </w:p>
    <w:p w14:paraId="3362A98E" w14:textId="054E78AD" w:rsidR="005135CF" w:rsidRPr="003832FA" w:rsidRDefault="00476F70" w:rsidP="00366686">
      <w:pPr>
        <w:pStyle w:val="Corpodetexto"/>
        <w:tabs>
          <w:tab w:val="left" w:pos="1289"/>
        </w:tabs>
        <w:spacing w:before="1"/>
        <w:rPr>
          <w:sz w:val="24"/>
          <w:szCs w:val="24"/>
        </w:rPr>
      </w:pPr>
      <w:r w:rsidRPr="003832FA">
        <w:rPr>
          <w:sz w:val="24"/>
          <w:szCs w:val="24"/>
        </w:rPr>
        <w:t>1</w:t>
      </w:r>
      <w:r w:rsidR="00FE0B1A" w:rsidRPr="003832FA">
        <w:rPr>
          <w:sz w:val="24"/>
          <w:szCs w:val="24"/>
        </w:rPr>
        <w:t>5</w:t>
      </w:r>
      <w:r w:rsidR="00C66329" w:rsidRPr="003832FA">
        <w:rPr>
          <w:sz w:val="24"/>
          <w:szCs w:val="24"/>
        </w:rPr>
        <w:t>.</w:t>
      </w:r>
      <w:r w:rsidRPr="003832FA">
        <w:rPr>
          <w:sz w:val="24"/>
          <w:szCs w:val="24"/>
        </w:rPr>
        <w:t>9</w:t>
      </w:r>
      <w:r w:rsidR="00C66329" w:rsidRPr="003832FA">
        <w:rPr>
          <w:sz w:val="24"/>
          <w:szCs w:val="24"/>
        </w:rPr>
        <w:t>-</w:t>
      </w:r>
      <w:r w:rsidR="00C66329" w:rsidRPr="003832FA">
        <w:rPr>
          <w:sz w:val="24"/>
          <w:szCs w:val="24"/>
        </w:rPr>
        <w:tab/>
        <w:t>Os casos não previstos neste Edital serão decididos pelo Pregoeiro;</w:t>
      </w:r>
    </w:p>
    <w:p w14:paraId="6B0F6AED" w14:textId="56156E50" w:rsidR="001E075A" w:rsidRPr="003832FA" w:rsidRDefault="00476F70" w:rsidP="00366686">
      <w:pPr>
        <w:pStyle w:val="Corpodetexto"/>
        <w:tabs>
          <w:tab w:val="left" w:pos="1289"/>
        </w:tabs>
        <w:spacing w:before="1" w:line="390" w:lineRule="atLeast"/>
        <w:ind w:right="369"/>
        <w:rPr>
          <w:sz w:val="24"/>
          <w:szCs w:val="24"/>
        </w:rPr>
      </w:pPr>
      <w:r w:rsidRPr="003832FA">
        <w:rPr>
          <w:sz w:val="24"/>
          <w:szCs w:val="24"/>
        </w:rPr>
        <w:t>1</w:t>
      </w:r>
      <w:r w:rsidR="00FE0B1A" w:rsidRPr="003832FA">
        <w:rPr>
          <w:sz w:val="24"/>
          <w:szCs w:val="24"/>
        </w:rPr>
        <w:t>5</w:t>
      </w:r>
      <w:r w:rsidR="00C66329" w:rsidRPr="003832FA">
        <w:rPr>
          <w:sz w:val="24"/>
          <w:szCs w:val="24"/>
        </w:rPr>
        <w:t>.</w:t>
      </w:r>
      <w:r w:rsidRPr="003832FA">
        <w:rPr>
          <w:sz w:val="24"/>
          <w:szCs w:val="24"/>
        </w:rPr>
        <w:t>10</w:t>
      </w:r>
      <w:r w:rsidR="00C66329" w:rsidRPr="003832FA">
        <w:rPr>
          <w:sz w:val="24"/>
          <w:szCs w:val="24"/>
        </w:rPr>
        <w:t>-</w:t>
      </w:r>
      <w:r w:rsidR="00C66329" w:rsidRPr="003832FA">
        <w:rPr>
          <w:sz w:val="24"/>
          <w:szCs w:val="24"/>
        </w:rPr>
        <w:tab/>
        <w:t>A participação do proponente nesta licitação implica em aceitação de todos os termos deste Edital;</w:t>
      </w:r>
    </w:p>
    <w:p w14:paraId="30A4C3A9" w14:textId="20780F45" w:rsidR="005135CF" w:rsidRPr="003832FA" w:rsidRDefault="00C66329" w:rsidP="00C63C8B">
      <w:pPr>
        <w:pStyle w:val="Corpodetexto"/>
        <w:tabs>
          <w:tab w:val="left" w:pos="1289"/>
        </w:tabs>
        <w:spacing w:before="1" w:line="390" w:lineRule="atLeast"/>
        <w:ind w:right="369"/>
        <w:jc w:val="both"/>
        <w:rPr>
          <w:sz w:val="24"/>
          <w:szCs w:val="24"/>
        </w:rPr>
      </w:pPr>
      <w:r w:rsidRPr="003832FA">
        <w:rPr>
          <w:sz w:val="24"/>
          <w:szCs w:val="24"/>
        </w:rPr>
        <w:t xml:space="preserve"> </w:t>
      </w:r>
      <w:r w:rsidR="00476F70" w:rsidRPr="003832FA">
        <w:rPr>
          <w:sz w:val="24"/>
          <w:szCs w:val="24"/>
        </w:rPr>
        <w:t>1</w:t>
      </w:r>
      <w:r w:rsidR="00FE0B1A" w:rsidRPr="003832FA">
        <w:rPr>
          <w:sz w:val="24"/>
          <w:szCs w:val="24"/>
        </w:rPr>
        <w:t>5</w:t>
      </w:r>
      <w:r w:rsidRPr="003832FA">
        <w:rPr>
          <w:sz w:val="24"/>
          <w:szCs w:val="24"/>
        </w:rPr>
        <w:t>.1</w:t>
      </w:r>
      <w:r w:rsidR="00476F70" w:rsidRPr="003832FA">
        <w:rPr>
          <w:sz w:val="24"/>
          <w:szCs w:val="24"/>
        </w:rPr>
        <w:t>1</w:t>
      </w:r>
      <w:r w:rsidRPr="003832FA">
        <w:rPr>
          <w:sz w:val="24"/>
          <w:szCs w:val="24"/>
        </w:rPr>
        <w:t xml:space="preserve">- Não cabe à </w:t>
      </w:r>
      <w:r w:rsidR="00987F32" w:rsidRPr="003832FA">
        <w:rPr>
          <w:sz w:val="24"/>
          <w:szCs w:val="24"/>
        </w:rPr>
        <w:t>Portal informados no site</w:t>
      </w:r>
      <w:hyperlink w:history="1">
        <w:r w:rsidR="001E075A" w:rsidRPr="003832FA">
          <w:rPr>
            <w:rStyle w:val="Hyperlink"/>
            <w:sz w:val="24"/>
            <w:szCs w:val="24"/>
          </w:rPr>
          <w:t xml:space="preserve"> www.</w:t>
        </w:r>
        <w:r w:rsidR="00161CEE" w:rsidRPr="003832FA">
          <w:rPr>
            <w:rStyle w:val="Hyperlink"/>
            <w:sz w:val="24"/>
            <w:szCs w:val="24"/>
          </w:rPr>
          <w:t>Ananás</w:t>
        </w:r>
        <w:r w:rsidR="001E075A" w:rsidRPr="003832FA">
          <w:rPr>
            <w:rStyle w:val="Hyperlink"/>
            <w:sz w:val="24"/>
            <w:szCs w:val="24"/>
          </w:rPr>
          <w:t xml:space="preserve">.to.gov.br </w:t>
        </w:r>
      </w:hyperlink>
      <w:r w:rsidRPr="003832FA">
        <w:rPr>
          <w:sz w:val="24"/>
          <w:szCs w:val="24"/>
        </w:rPr>
        <w:t xml:space="preserve"> qualquer responsabilidade pelas obrigações assumidas</w:t>
      </w:r>
      <w:r w:rsidRPr="003832FA">
        <w:rPr>
          <w:spacing w:val="1"/>
          <w:sz w:val="24"/>
          <w:szCs w:val="24"/>
        </w:rPr>
        <w:t xml:space="preserve"> </w:t>
      </w:r>
      <w:r w:rsidRPr="003832FA">
        <w:rPr>
          <w:sz w:val="24"/>
          <w:szCs w:val="24"/>
        </w:rPr>
        <w:t>pelo</w:t>
      </w:r>
      <w:r w:rsidR="00B55699" w:rsidRPr="003832FA">
        <w:rPr>
          <w:sz w:val="24"/>
          <w:szCs w:val="24"/>
        </w:rPr>
        <w:t xml:space="preserve"> </w:t>
      </w:r>
      <w:r w:rsidRPr="003832FA">
        <w:rPr>
          <w:sz w:val="24"/>
          <w:szCs w:val="24"/>
        </w:rPr>
        <w:t>fornecedor com o licitador, em especial com relação à forma e às condições de entrega dos bens ou da prestação de serviços e quanto à quitação financeira da negociação realizada;</w:t>
      </w:r>
    </w:p>
    <w:p w14:paraId="649EF761" w14:textId="77777777" w:rsidR="000045D9" w:rsidRPr="003832FA" w:rsidRDefault="000045D9" w:rsidP="00C63C8B">
      <w:pPr>
        <w:pStyle w:val="Corpodetexto"/>
        <w:tabs>
          <w:tab w:val="left" w:pos="1289"/>
        </w:tabs>
        <w:spacing w:before="1" w:line="390" w:lineRule="atLeast"/>
        <w:ind w:right="369"/>
        <w:jc w:val="both"/>
        <w:rPr>
          <w:sz w:val="24"/>
          <w:szCs w:val="24"/>
        </w:rPr>
      </w:pPr>
    </w:p>
    <w:p w14:paraId="70E89227" w14:textId="32FC5085" w:rsidR="005135CF" w:rsidRPr="003832FA" w:rsidRDefault="00476F70" w:rsidP="00366686">
      <w:pPr>
        <w:pStyle w:val="Corpodetexto"/>
        <w:ind w:right="366"/>
        <w:jc w:val="both"/>
        <w:rPr>
          <w:sz w:val="24"/>
          <w:szCs w:val="24"/>
        </w:rPr>
      </w:pPr>
      <w:r w:rsidRPr="003832FA">
        <w:rPr>
          <w:sz w:val="24"/>
          <w:szCs w:val="24"/>
        </w:rPr>
        <w:t>1</w:t>
      </w:r>
      <w:r w:rsidR="00FE0B1A" w:rsidRPr="003832FA">
        <w:rPr>
          <w:sz w:val="24"/>
          <w:szCs w:val="24"/>
        </w:rPr>
        <w:t>5</w:t>
      </w:r>
      <w:r w:rsidR="00C66329" w:rsidRPr="003832FA">
        <w:rPr>
          <w:sz w:val="24"/>
          <w:szCs w:val="24"/>
        </w:rPr>
        <w:t>.1</w:t>
      </w:r>
      <w:r w:rsidRPr="003832FA">
        <w:rPr>
          <w:sz w:val="24"/>
          <w:szCs w:val="24"/>
        </w:rPr>
        <w:t>2</w:t>
      </w:r>
      <w:r w:rsidR="00C66329" w:rsidRPr="003832FA">
        <w:rPr>
          <w:sz w:val="24"/>
          <w:szCs w:val="24"/>
        </w:rPr>
        <w:t xml:space="preserve">- O foro designado para julgamento de quaisquer questões judiciais resultantes deste Edital será o da Comarca de </w:t>
      </w:r>
      <w:r w:rsidR="00B55699" w:rsidRPr="003832FA">
        <w:rPr>
          <w:sz w:val="24"/>
          <w:szCs w:val="24"/>
        </w:rPr>
        <w:t>ANANÁS TOCANTINS</w:t>
      </w:r>
      <w:r w:rsidR="00C66329" w:rsidRPr="003832FA">
        <w:rPr>
          <w:sz w:val="24"/>
          <w:szCs w:val="24"/>
        </w:rPr>
        <w:t>, considerado aquele a que está vinculado o Pregoeiro;</w:t>
      </w:r>
    </w:p>
    <w:p w14:paraId="253BD975" w14:textId="77777777" w:rsidR="005135CF" w:rsidRPr="003832FA" w:rsidRDefault="005135CF" w:rsidP="00366686">
      <w:pPr>
        <w:pStyle w:val="Corpodetexto"/>
        <w:spacing w:before="1"/>
        <w:rPr>
          <w:sz w:val="24"/>
          <w:szCs w:val="24"/>
        </w:rPr>
      </w:pPr>
    </w:p>
    <w:p w14:paraId="04121794" w14:textId="5021875F" w:rsidR="005135CF" w:rsidRPr="003832FA" w:rsidRDefault="00476F70" w:rsidP="00366686">
      <w:pPr>
        <w:pStyle w:val="Corpodetexto"/>
        <w:ind w:right="362"/>
        <w:jc w:val="both"/>
        <w:rPr>
          <w:sz w:val="24"/>
          <w:szCs w:val="24"/>
        </w:rPr>
      </w:pPr>
      <w:r w:rsidRPr="003832FA">
        <w:rPr>
          <w:sz w:val="24"/>
          <w:szCs w:val="24"/>
        </w:rPr>
        <w:t>1</w:t>
      </w:r>
      <w:r w:rsidR="00FE0B1A" w:rsidRPr="003832FA">
        <w:rPr>
          <w:sz w:val="24"/>
          <w:szCs w:val="24"/>
        </w:rPr>
        <w:t>5</w:t>
      </w:r>
      <w:r w:rsidR="00C66329" w:rsidRPr="003832FA">
        <w:rPr>
          <w:sz w:val="24"/>
          <w:szCs w:val="24"/>
        </w:rPr>
        <w:t>.1</w:t>
      </w:r>
      <w:r w:rsidRPr="003832FA">
        <w:rPr>
          <w:sz w:val="24"/>
          <w:szCs w:val="24"/>
        </w:rPr>
        <w:t>3</w:t>
      </w:r>
      <w:r w:rsidR="00C66329" w:rsidRPr="003832FA">
        <w:rPr>
          <w:sz w:val="24"/>
          <w:szCs w:val="24"/>
        </w:rPr>
        <w:t>- A documentação apresentada para fins de habilitação da empresa vencedora da licitação fará parte dos autos do processo e não será devolvida ao proponente;</w:t>
      </w:r>
    </w:p>
    <w:p w14:paraId="3E49EEDC" w14:textId="77777777" w:rsidR="000045D9" w:rsidRPr="003832FA" w:rsidRDefault="000045D9" w:rsidP="00366686">
      <w:pPr>
        <w:pStyle w:val="Corpodetexto"/>
        <w:ind w:right="362"/>
        <w:jc w:val="both"/>
        <w:rPr>
          <w:sz w:val="24"/>
          <w:szCs w:val="24"/>
        </w:rPr>
      </w:pPr>
    </w:p>
    <w:p w14:paraId="59069753" w14:textId="5C7E3383" w:rsidR="005135CF" w:rsidRPr="003832FA" w:rsidRDefault="00341F61" w:rsidP="00366686">
      <w:pPr>
        <w:pStyle w:val="Corpodetexto"/>
        <w:spacing w:before="1"/>
        <w:ind w:right="368"/>
        <w:jc w:val="both"/>
        <w:rPr>
          <w:sz w:val="24"/>
          <w:szCs w:val="24"/>
        </w:rPr>
      </w:pPr>
      <w:r w:rsidRPr="003832FA">
        <w:rPr>
          <w:sz w:val="24"/>
          <w:szCs w:val="24"/>
        </w:rPr>
        <w:t>1</w:t>
      </w:r>
      <w:r w:rsidR="00FE0B1A" w:rsidRPr="003832FA">
        <w:rPr>
          <w:sz w:val="24"/>
          <w:szCs w:val="24"/>
        </w:rPr>
        <w:t>5</w:t>
      </w:r>
      <w:r w:rsidR="00C66329" w:rsidRPr="003832FA">
        <w:rPr>
          <w:sz w:val="24"/>
          <w:szCs w:val="24"/>
        </w:rPr>
        <w:t>.1</w:t>
      </w:r>
      <w:r w:rsidRPr="003832FA">
        <w:rPr>
          <w:sz w:val="24"/>
          <w:szCs w:val="24"/>
        </w:rPr>
        <w:t>4</w:t>
      </w:r>
      <w:r w:rsidR="00C66329" w:rsidRPr="003832FA">
        <w:rPr>
          <w:sz w:val="24"/>
          <w:szCs w:val="24"/>
        </w:rPr>
        <w:t>- Não havendo expediente ou ocorrendo qualquer fato superveniente que impeça a realização do certame na data marcada, a sessão será automaticamente transferida para o primeiro dia útil subseqüente, no mesmo horário anteriormente estabelecido, desde que não haja comunicação do Pregoeiro em contrário;</w:t>
      </w:r>
    </w:p>
    <w:p w14:paraId="6CE83A58" w14:textId="77777777" w:rsidR="005135CF" w:rsidRPr="003832FA" w:rsidRDefault="005135CF" w:rsidP="00366686">
      <w:pPr>
        <w:pStyle w:val="Corpodetexto"/>
        <w:spacing w:before="9"/>
        <w:rPr>
          <w:sz w:val="24"/>
          <w:szCs w:val="24"/>
        </w:rPr>
      </w:pPr>
    </w:p>
    <w:p w14:paraId="24133117" w14:textId="24417596" w:rsidR="005135CF" w:rsidRPr="003832FA" w:rsidRDefault="00341F61" w:rsidP="00366686">
      <w:pPr>
        <w:pStyle w:val="Corpodetexto"/>
        <w:tabs>
          <w:tab w:val="left" w:pos="1289"/>
        </w:tabs>
        <w:rPr>
          <w:sz w:val="24"/>
          <w:szCs w:val="24"/>
        </w:rPr>
      </w:pPr>
      <w:r w:rsidRPr="003832FA">
        <w:rPr>
          <w:sz w:val="24"/>
          <w:szCs w:val="24"/>
        </w:rPr>
        <w:t>1</w:t>
      </w:r>
      <w:r w:rsidR="00FE0B1A" w:rsidRPr="003832FA">
        <w:rPr>
          <w:sz w:val="24"/>
          <w:szCs w:val="24"/>
        </w:rPr>
        <w:t>5</w:t>
      </w:r>
      <w:r w:rsidR="00C66329" w:rsidRPr="003832FA">
        <w:rPr>
          <w:sz w:val="24"/>
          <w:szCs w:val="24"/>
        </w:rPr>
        <w:t>.1</w:t>
      </w:r>
      <w:r w:rsidRPr="003832FA">
        <w:rPr>
          <w:sz w:val="24"/>
          <w:szCs w:val="24"/>
        </w:rPr>
        <w:t>5</w:t>
      </w:r>
      <w:r w:rsidR="00C66329" w:rsidRPr="003832FA">
        <w:rPr>
          <w:sz w:val="24"/>
          <w:szCs w:val="24"/>
        </w:rPr>
        <w:t>-</w:t>
      </w:r>
      <w:r w:rsidR="00C66329" w:rsidRPr="003832FA">
        <w:rPr>
          <w:sz w:val="24"/>
          <w:szCs w:val="24"/>
        </w:rPr>
        <w:tab/>
        <w:t>Os casos omissos neste Edital serão resolvidos pelo Pregoeiro, nos termos da legislação</w:t>
      </w:r>
      <w:r w:rsidR="00C66329" w:rsidRPr="003832FA">
        <w:rPr>
          <w:spacing w:val="-24"/>
          <w:sz w:val="24"/>
          <w:szCs w:val="24"/>
        </w:rPr>
        <w:t xml:space="preserve"> </w:t>
      </w:r>
      <w:r w:rsidR="00C66329" w:rsidRPr="003832FA">
        <w:rPr>
          <w:sz w:val="24"/>
          <w:szCs w:val="24"/>
        </w:rPr>
        <w:t>pertinente.</w:t>
      </w:r>
    </w:p>
    <w:p w14:paraId="2A05126F" w14:textId="77777777" w:rsidR="000045D9" w:rsidRPr="003832FA" w:rsidRDefault="000045D9" w:rsidP="00DF6E19">
      <w:pPr>
        <w:tabs>
          <w:tab w:val="left" w:pos="284"/>
        </w:tabs>
        <w:ind w:left="-142" w:firstLine="142"/>
        <w:jc w:val="both"/>
        <w:rPr>
          <w:i/>
          <w:sz w:val="24"/>
          <w:szCs w:val="24"/>
          <w:lang w:val="pt-BR"/>
        </w:rPr>
      </w:pPr>
    </w:p>
    <w:p w14:paraId="0F4F0139" w14:textId="2AAF816E" w:rsidR="00DF6E19" w:rsidRPr="003832FA" w:rsidRDefault="00DF6E19" w:rsidP="00DF6E19">
      <w:pPr>
        <w:tabs>
          <w:tab w:val="left" w:pos="284"/>
        </w:tabs>
        <w:ind w:left="-142" w:firstLine="142"/>
        <w:jc w:val="both"/>
        <w:rPr>
          <w:i/>
          <w:sz w:val="24"/>
          <w:szCs w:val="24"/>
          <w:lang w:val="pt-BR"/>
        </w:rPr>
      </w:pPr>
      <w:r w:rsidRPr="003832FA">
        <w:rPr>
          <w:i/>
          <w:sz w:val="24"/>
          <w:szCs w:val="24"/>
          <w:lang w:val="pt-BR"/>
        </w:rPr>
        <w:t>Faz parte deste Edital:</w:t>
      </w:r>
    </w:p>
    <w:p w14:paraId="2ED2E21F" w14:textId="77777777" w:rsidR="00DF6E19" w:rsidRPr="003832FA" w:rsidRDefault="00DF6E19" w:rsidP="00DF6E19">
      <w:pPr>
        <w:pStyle w:val="Corpodetexto"/>
        <w:tabs>
          <w:tab w:val="left" w:pos="284"/>
        </w:tabs>
        <w:ind w:left="-142" w:firstLine="142"/>
        <w:rPr>
          <w:i/>
          <w:sz w:val="24"/>
          <w:szCs w:val="24"/>
          <w:lang w:val="pt-BR"/>
        </w:rPr>
      </w:pPr>
    </w:p>
    <w:p w14:paraId="6B3988B0" w14:textId="77777777" w:rsidR="00DF6E19" w:rsidRPr="003832FA" w:rsidRDefault="00DF6E19" w:rsidP="00DF6E19">
      <w:pPr>
        <w:tabs>
          <w:tab w:val="left" w:pos="284"/>
        </w:tabs>
        <w:ind w:left="-142" w:firstLine="142"/>
        <w:jc w:val="both"/>
        <w:rPr>
          <w:i/>
          <w:sz w:val="24"/>
          <w:szCs w:val="24"/>
          <w:lang w:val="pt-BR"/>
        </w:rPr>
      </w:pPr>
      <w:r w:rsidRPr="003832FA">
        <w:rPr>
          <w:i/>
          <w:sz w:val="24"/>
          <w:szCs w:val="24"/>
          <w:lang w:val="pt-BR"/>
        </w:rPr>
        <w:t>Anexo I – Termo de Referência;</w:t>
      </w:r>
    </w:p>
    <w:p w14:paraId="193DC871" w14:textId="77777777" w:rsidR="00DF6E19" w:rsidRPr="003832FA" w:rsidRDefault="00DF6E19" w:rsidP="00DF6E19">
      <w:pPr>
        <w:pStyle w:val="Corpodetexto"/>
        <w:tabs>
          <w:tab w:val="left" w:pos="284"/>
        </w:tabs>
        <w:ind w:left="-142" w:firstLine="142"/>
        <w:rPr>
          <w:i/>
          <w:sz w:val="24"/>
          <w:szCs w:val="24"/>
          <w:lang w:val="pt-BR"/>
        </w:rPr>
      </w:pPr>
    </w:p>
    <w:p w14:paraId="723F5E4E" w14:textId="77777777" w:rsidR="00DF6E19" w:rsidRPr="003832FA" w:rsidRDefault="00DF6E19" w:rsidP="00DF6E19">
      <w:pPr>
        <w:pStyle w:val="Corpodetexto"/>
        <w:tabs>
          <w:tab w:val="left" w:pos="284"/>
        </w:tabs>
        <w:ind w:left="-142" w:firstLine="142"/>
        <w:jc w:val="both"/>
        <w:rPr>
          <w:i/>
          <w:sz w:val="24"/>
          <w:szCs w:val="24"/>
          <w:lang w:val="pt-BR"/>
        </w:rPr>
      </w:pPr>
      <w:r w:rsidRPr="003832FA">
        <w:rPr>
          <w:i/>
          <w:sz w:val="24"/>
          <w:szCs w:val="24"/>
          <w:lang w:val="pt-BR"/>
        </w:rPr>
        <w:t xml:space="preserve">Anexo II –Modelo de Proposta Comercial; </w:t>
      </w:r>
    </w:p>
    <w:p w14:paraId="0411CC94" w14:textId="77777777" w:rsidR="00DF6E19" w:rsidRPr="003832FA" w:rsidRDefault="00DF6E19" w:rsidP="00DF6E19">
      <w:pPr>
        <w:pStyle w:val="Corpodetexto"/>
        <w:tabs>
          <w:tab w:val="left" w:pos="284"/>
        </w:tabs>
        <w:ind w:left="-142" w:firstLine="142"/>
        <w:jc w:val="both"/>
        <w:rPr>
          <w:i/>
          <w:sz w:val="24"/>
          <w:szCs w:val="24"/>
          <w:lang w:val="pt-BR"/>
        </w:rPr>
      </w:pPr>
    </w:p>
    <w:p w14:paraId="39E1EF28" w14:textId="6B4AAE8E" w:rsidR="00DF6E19" w:rsidRPr="003832FA" w:rsidRDefault="00DF6E19" w:rsidP="00DF6E19">
      <w:pPr>
        <w:pStyle w:val="Corpodetexto"/>
        <w:tabs>
          <w:tab w:val="left" w:pos="284"/>
        </w:tabs>
        <w:ind w:left="-142" w:firstLine="142"/>
        <w:jc w:val="both"/>
        <w:rPr>
          <w:i/>
          <w:sz w:val="24"/>
          <w:szCs w:val="24"/>
          <w:lang w:val="pt-BR"/>
        </w:rPr>
      </w:pPr>
      <w:r w:rsidRPr="003832FA">
        <w:rPr>
          <w:i/>
          <w:sz w:val="24"/>
          <w:szCs w:val="24"/>
          <w:lang w:val="pt-BR"/>
        </w:rPr>
        <w:t>Anexo III- Modelo de Declaração de preenchimento dos requisitos da habilitação;</w:t>
      </w:r>
    </w:p>
    <w:p w14:paraId="2BA09D83" w14:textId="77777777" w:rsidR="00DF6E19" w:rsidRPr="003832FA" w:rsidRDefault="00DF6E19" w:rsidP="00606052">
      <w:pPr>
        <w:pStyle w:val="Corpodetexto"/>
        <w:tabs>
          <w:tab w:val="left" w:pos="284"/>
        </w:tabs>
        <w:rPr>
          <w:i/>
          <w:sz w:val="24"/>
          <w:szCs w:val="24"/>
          <w:lang w:val="pt-BR"/>
        </w:rPr>
      </w:pPr>
    </w:p>
    <w:p w14:paraId="4BC7651C" w14:textId="3E13ADC9" w:rsidR="00DF6E19" w:rsidRPr="003832FA" w:rsidRDefault="00DF6E19" w:rsidP="00DF6E19">
      <w:pPr>
        <w:tabs>
          <w:tab w:val="left" w:pos="284"/>
        </w:tabs>
        <w:ind w:left="-142" w:firstLine="142"/>
        <w:jc w:val="both"/>
        <w:rPr>
          <w:i/>
          <w:sz w:val="24"/>
          <w:szCs w:val="24"/>
          <w:lang w:val="pt-BR"/>
        </w:rPr>
      </w:pPr>
      <w:r w:rsidRPr="003832FA">
        <w:rPr>
          <w:i/>
          <w:sz w:val="24"/>
          <w:szCs w:val="24"/>
          <w:lang w:val="pt-BR"/>
        </w:rPr>
        <w:lastRenderedPageBreak/>
        <w:t>Anexo IV – Modelo de Declaração de enquadramento no Regime de Tributação de ME/EPP;</w:t>
      </w:r>
    </w:p>
    <w:p w14:paraId="3B7EB7B1" w14:textId="7F4C05F4" w:rsidR="00DF6E19" w:rsidRPr="003832FA" w:rsidRDefault="00DF6E19" w:rsidP="00DF6E19">
      <w:pPr>
        <w:tabs>
          <w:tab w:val="left" w:pos="284"/>
        </w:tabs>
        <w:ind w:left="-142" w:firstLine="142"/>
        <w:jc w:val="both"/>
        <w:rPr>
          <w:i/>
          <w:sz w:val="24"/>
          <w:szCs w:val="24"/>
          <w:lang w:val="pt-BR"/>
        </w:rPr>
      </w:pPr>
    </w:p>
    <w:p w14:paraId="0759D6F3" w14:textId="2FA66F0A" w:rsidR="00DF6E19" w:rsidRPr="003832FA" w:rsidRDefault="00DF6E19" w:rsidP="00DF6E19">
      <w:pPr>
        <w:tabs>
          <w:tab w:val="left" w:pos="284"/>
        </w:tabs>
        <w:ind w:left="-142" w:firstLine="142"/>
        <w:jc w:val="both"/>
        <w:rPr>
          <w:i/>
          <w:sz w:val="24"/>
          <w:szCs w:val="24"/>
          <w:lang w:val="pt-BR"/>
        </w:rPr>
      </w:pPr>
      <w:r w:rsidRPr="003832FA">
        <w:rPr>
          <w:i/>
          <w:sz w:val="24"/>
          <w:szCs w:val="24"/>
          <w:lang w:val="pt-BR"/>
        </w:rPr>
        <w:t>Anexo V-Modelo de Declaração de Idoneidade;</w:t>
      </w:r>
    </w:p>
    <w:p w14:paraId="1EFE9146" w14:textId="77777777" w:rsidR="000045D9" w:rsidRPr="003832FA" w:rsidRDefault="000045D9" w:rsidP="00DF6E19">
      <w:pPr>
        <w:tabs>
          <w:tab w:val="left" w:pos="284"/>
        </w:tabs>
        <w:ind w:left="-142" w:firstLine="142"/>
        <w:jc w:val="both"/>
        <w:rPr>
          <w:i/>
          <w:sz w:val="24"/>
          <w:szCs w:val="24"/>
          <w:lang w:val="pt-BR"/>
        </w:rPr>
      </w:pPr>
    </w:p>
    <w:p w14:paraId="1C97CCFF" w14:textId="21D7AE3D" w:rsidR="00DF6E19" w:rsidRPr="003832FA" w:rsidRDefault="00DF6E19" w:rsidP="00DF6E19">
      <w:pPr>
        <w:pStyle w:val="Ttulo7"/>
        <w:rPr>
          <w:rFonts w:ascii="Arial" w:hAnsi="Arial" w:cs="Arial"/>
          <w:color w:val="auto"/>
          <w:sz w:val="24"/>
          <w:szCs w:val="24"/>
          <w:lang w:val="pt-BR"/>
        </w:rPr>
      </w:pPr>
      <w:r w:rsidRPr="003832FA">
        <w:rPr>
          <w:rFonts w:ascii="Arial" w:hAnsi="Arial" w:cs="Arial"/>
          <w:i w:val="0"/>
          <w:color w:val="auto"/>
          <w:sz w:val="24"/>
          <w:szCs w:val="24"/>
          <w:lang w:val="pt-BR"/>
        </w:rPr>
        <w:t xml:space="preserve">Anexo VI –Modelo de </w:t>
      </w:r>
      <w:r w:rsidRPr="003832FA">
        <w:rPr>
          <w:rFonts w:ascii="Arial" w:hAnsi="Arial" w:cs="Arial"/>
          <w:color w:val="auto"/>
          <w:sz w:val="24"/>
          <w:szCs w:val="24"/>
          <w:lang w:val="pt-BR"/>
        </w:rPr>
        <w:t>Declaração Inexistência De Fato Superveniente Impeditivo;</w:t>
      </w:r>
    </w:p>
    <w:p w14:paraId="6A441DAB" w14:textId="77777777" w:rsidR="000045D9" w:rsidRPr="003832FA" w:rsidRDefault="000045D9" w:rsidP="000045D9">
      <w:pPr>
        <w:rPr>
          <w:sz w:val="24"/>
          <w:szCs w:val="24"/>
          <w:lang w:val="pt-BR" w:eastAsia="en-US" w:bidi="ar-SA"/>
        </w:rPr>
      </w:pPr>
    </w:p>
    <w:p w14:paraId="06A00644" w14:textId="52331C36" w:rsidR="00DF6E19" w:rsidRPr="003832FA" w:rsidRDefault="00DF6E19" w:rsidP="00DF6E19">
      <w:pPr>
        <w:rPr>
          <w:sz w:val="24"/>
          <w:szCs w:val="24"/>
          <w:lang w:val="pt-BR"/>
        </w:rPr>
      </w:pPr>
      <w:r w:rsidRPr="003832FA">
        <w:rPr>
          <w:sz w:val="24"/>
          <w:szCs w:val="24"/>
          <w:lang w:val="pt-BR"/>
        </w:rPr>
        <w:t>Anexo VII- Modelo de Declaração de inexistência de parentesco;</w:t>
      </w:r>
    </w:p>
    <w:p w14:paraId="0DCE1D76" w14:textId="77777777" w:rsidR="000045D9" w:rsidRPr="003832FA" w:rsidRDefault="000045D9" w:rsidP="00DF6E19">
      <w:pPr>
        <w:rPr>
          <w:sz w:val="24"/>
          <w:szCs w:val="24"/>
          <w:lang w:val="pt-BR"/>
        </w:rPr>
      </w:pPr>
    </w:p>
    <w:p w14:paraId="441D17F3" w14:textId="374CE32D" w:rsidR="00DF6E19" w:rsidRPr="003832FA" w:rsidRDefault="00DF6E19" w:rsidP="00DF6E19">
      <w:pPr>
        <w:pStyle w:val="Corpodetexto"/>
        <w:tabs>
          <w:tab w:val="left" w:pos="284"/>
        </w:tabs>
        <w:ind w:left="-142" w:right="503" w:firstLine="142"/>
        <w:rPr>
          <w:i/>
          <w:sz w:val="24"/>
          <w:szCs w:val="24"/>
          <w:lang w:val="pt-BR"/>
        </w:rPr>
      </w:pPr>
      <w:r w:rsidRPr="003832FA">
        <w:rPr>
          <w:i/>
          <w:sz w:val="24"/>
          <w:szCs w:val="24"/>
          <w:lang w:val="pt-BR"/>
        </w:rPr>
        <w:t>Anexo VIII – Declaração de não utilização de mão de obra infantil (não emprega menor de 18 anos em trabalho noturno perigoso ou insalubre e não emprega menor de 16 anos, salvo aprendiz);</w:t>
      </w:r>
    </w:p>
    <w:p w14:paraId="1BB40EBD" w14:textId="77777777" w:rsidR="000045D9" w:rsidRPr="003832FA" w:rsidRDefault="000045D9" w:rsidP="00DF6E19">
      <w:pPr>
        <w:pStyle w:val="Corpodetexto"/>
        <w:tabs>
          <w:tab w:val="left" w:pos="284"/>
        </w:tabs>
        <w:ind w:left="-142" w:right="503" w:firstLine="142"/>
        <w:rPr>
          <w:i/>
          <w:sz w:val="24"/>
          <w:szCs w:val="24"/>
          <w:lang w:val="pt-BR"/>
        </w:rPr>
      </w:pPr>
    </w:p>
    <w:p w14:paraId="2B2C966D" w14:textId="77777777" w:rsidR="00DF6E19" w:rsidRPr="003832FA" w:rsidRDefault="00DF6E19" w:rsidP="00DF6E19">
      <w:pPr>
        <w:pStyle w:val="Corpodetexto"/>
        <w:tabs>
          <w:tab w:val="left" w:pos="284"/>
        </w:tabs>
        <w:ind w:left="-142" w:right="503" w:firstLine="142"/>
        <w:rPr>
          <w:i/>
          <w:sz w:val="24"/>
          <w:szCs w:val="24"/>
          <w:lang w:val="pt-BR"/>
        </w:rPr>
      </w:pPr>
      <w:r w:rsidRPr="003832FA">
        <w:rPr>
          <w:i/>
          <w:sz w:val="24"/>
          <w:szCs w:val="24"/>
          <w:lang w:val="pt-BR"/>
        </w:rPr>
        <w:t>Anexo IX – Modelo de Declaração de Responsabilidade;</w:t>
      </w:r>
    </w:p>
    <w:p w14:paraId="6893A292" w14:textId="77777777" w:rsidR="00DF6E19" w:rsidRPr="003832FA" w:rsidRDefault="00DF6E19" w:rsidP="00DF6E19">
      <w:pPr>
        <w:pStyle w:val="Corpodetexto"/>
        <w:tabs>
          <w:tab w:val="left" w:pos="284"/>
        </w:tabs>
        <w:ind w:left="-142" w:firstLine="142"/>
        <w:rPr>
          <w:i/>
          <w:sz w:val="24"/>
          <w:szCs w:val="24"/>
          <w:lang w:val="pt-BR"/>
        </w:rPr>
      </w:pPr>
    </w:p>
    <w:p w14:paraId="02D0A61E" w14:textId="5DB708EA" w:rsidR="00DF6E19" w:rsidRPr="003832FA" w:rsidRDefault="00DF6E19" w:rsidP="00DF6E19">
      <w:pPr>
        <w:pStyle w:val="Corpodetexto"/>
        <w:tabs>
          <w:tab w:val="left" w:pos="284"/>
        </w:tabs>
        <w:ind w:left="-142" w:right="370" w:firstLine="142"/>
        <w:rPr>
          <w:i/>
          <w:sz w:val="24"/>
          <w:szCs w:val="24"/>
          <w:lang w:val="pt-BR"/>
        </w:rPr>
      </w:pPr>
      <w:r w:rsidRPr="003832FA">
        <w:rPr>
          <w:i/>
          <w:sz w:val="24"/>
          <w:szCs w:val="24"/>
          <w:lang w:val="pt-BR"/>
        </w:rPr>
        <w:t xml:space="preserve">Anexo X– Declaração de que a proponente </w:t>
      </w:r>
      <w:r w:rsidR="006F1A11" w:rsidRPr="003832FA">
        <w:rPr>
          <w:i/>
          <w:sz w:val="24"/>
          <w:szCs w:val="24"/>
          <w:lang w:val="pt-BR"/>
        </w:rPr>
        <w:t>se enquadra</w:t>
      </w:r>
      <w:r w:rsidRPr="003832FA">
        <w:rPr>
          <w:i/>
          <w:sz w:val="24"/>
          <w:szCs w:val="24"/>
          <w:lang w:val="pt-BR"/>
        </w:rPr>
        <w:t xml:space="preserve"> como pequena ou microempresa para os fins de cumprimento da Lei Complementar nº 123/2006.</w:t>
      </w:r>
    </w:p>
    <w:p w14:paraId="19816FAB" w14:textId="77777777" w:rsidR="00DF6E19" w:rsidRPr="003832FA" w:rsidRDefault="00DF6E19" w:rsidP="00DF6E19">
      <w:pPr>
        <w:pStyle w:val="Corpodetexto"/>
        <w:tabs>
          <w:tab w:val="left" w:pos="284"/>
        </w:tabs>
        <w:ind w:left="-142" w:firstLine="142"/>
        <w:rPr>
          <w:i/>
          <w:sz w:val="24"/>
          <w:szCs w:val="24"/>
          <w:lang w:val="pt-BR"/>
        </w:rPr>
      </w:pPr>
    </w:p>
    <w:p w14:paraId="15A5B164" w14:textId="0B92241C" w:rsidR="00DF6E19" w:rsidRPr="003832FA" w:rsidRDefault="00DF6E19" w:rsidP="00DF6E19">
      <w:pPr>
        <w:tabs>
          <w:tab w:val="left" w:pos="284"/>
        </w:tabs>
        <w:ind w:left="-142" w:firstLine="142"/>
        <w:jc w:val="both"/>
        <w:rPr>
          <w:i/>
          <w:sz w:val="24"/>
          <w:szCs w:val="24"/>
          <w:lang w:val="pt-BR"/>
        </w:rPr>
      </w:pPr>
      <w:r w:rsidRPr="003832FA">
        <w:rPr>
          <w:i/>
          <w:sz w:val="24"/>
          <w:szCs w:val="24"/>
          <w:lang w:val="pt-BR"/>
        </w:rPr>
        <w:t>Anexo XI- minuta da Ata de Registro de Preços</w:t>
      </w:r>
      <w:r w:rsidR="0008727F" w:rsidRPr="003832FA">
        <w:rPr>
          <w:i/>
          <w:sz w:val="24"/>
          <w:szCs w:val="24"/>
          <w:lang w:val="pt-BR"/>
        </w:rPr>
        <w:t>/ contrato</w:t>
      </w:r>
      <w:r w:rsidRPr="003832FA">
        <w:rPr>
          <w:i/>
          <w:sz w:val="24"/>
          <w:szCs w:val="24"/>
          <w:lang w:val="pt-BR"/>
        </w:rPr>
        <w:t>.</w:t>
      </w:r>
    </w:p>
    <w:p w14:paraId="67355B19" w14:textId="77777777" w:rsidR="000A2E10" w:rsidRPr="003832FA" w:rsidRDefault="000A2E10" w:rsidP="00366686">
      <w:pPr>
        <w:pStyle w:val="Corpodetexto"/>
        <w:spacing w:before="2"/>
        <w:rPr>
          <w:i/>
          <w:sz w:val="24"/>
          <w:szCs w:val="24"/>
          <w:lang w:val="pt-BR"/>
        </w:rPr>
      </w:pPr>
    </w:p>
    <w:p w14:paraId="7518588D" w14:textId="7EDF5B55" w:rsidR="005135CF" w:rsidRPr="003832FA" w:rsidRDefault="00B55699" w:rsidP="00366686">
      <w:pPr>
        <w:pStyle w:val="Corpodetexto"/>
        <w:spacing w:before="2"/>
        <w:rPr>
          <w:sz w:val="24"/>
          <w:szCs w:val="24"/>
        </w:rPr>
      </w:pPr>
      <w:r w:rsidRPr="003832FA">
        <w:rPr>
          <w:sz w:val="24"/>
          <w:szCs w:val="24"/>
        </w:rPr>
        <w:t xml:space="preserve">Departamento de licitações </w:t>
      </w:r>
      <w:r w:rsidR="00286C97" w:rsidRPr="003832FA">
        <w:rPr>
          <w:sz w:val="24"/>
          <w:szCs w:val="24"/>
        </w:rPr>
        <w:t>da Prefeitura</w:t>
      </w:r>
      <w:r w:rsidRPr="003832FA">
        <w:rPr>
          <w:sz w:val="24"/>
          <w:szCs w:val="24"/>
        </w:rPr>
        <w:t xml:space="preserve"> Municipal </w:t>
      </w:r>
      <w:r w:rsidR="00E262C8" w:rsidRPr="003832FA">
        <w:rPr>
          <w:sz w:val="24"/>
          <w:szCs w:val="24"/>
        </w:rPr>
        <w:t xml:space="preserve">de </w:t>
      </w:r>
      <w:r w:rsidR="00161CEE" w:rsidRPr="003832FA">
        <w:rPr>
          <w:sz w:val="24"/>
          <w:szCs w:val="24"/>
        </w:rPr>
        <w:t>Ananás</w:t>
      </w:r>
      <w:r w:rsidR="001E075A" w:rsidRPr="003832FA">
        <w:rPr>
          <w:sz w:val="24"/>
          <w:szCs w:val="24"/>
        </w:rPr>
        <w:t xml:space="preserve"> aos</w:t>
      </w:r>
      <w:r w:rsidR="00884719" w:rsidRPr="003832FA">
        <w:rPr>
          <w:sz w:val="24"/>
          <w:szCs w:val="24"/>
        </w:rPr>
        <w:t xml:space="preserve"> </w:t>
      </w:r>
      <w:r w:rsidR="00756394">
        <w:rPr>
          <w:sz w:val="24"/>
          <w:szCs w:val="24"/>
        </w:rPr>
        <w:t>08</w:t>
      </w:r>
      <w:r w:rsidR="00FE0B1A" w:rsidRPr="003832FA">
        <w:rPr>
          <w:sz w:val="24"/>
          <w:szCs w:val="24"/>
        </w:rPr>
        <w:t xml:space="preserve"> </w:t>
      </w:r>
      <w:r w:rsidR="001E075A" w:rsidRPr="003832FA">
        <w:rPr>
          <w:sz w:val="24"/>
          <w:szCs w:val="24"/>
        </w:rPr>
        <w:t>de</w:t>
      </w:r>
      <w:r w:rsidR="00756394">
        <w:rPr>
          <w:sz w:val="24"/>
          <w:szCs w:val="24"/>
        </w:rPr>
        <w:t xml:space="preserve"> junho</w:t>
      </w:r>
      <w:r w:rsidR="00FE0B1A" w:rsidRPr="003832FA">
        <w:rPr>
          <w:sz w:val="24"/>
          <w:szCs w:val="24"/>
        </w:rPr>
        <w:t xml:space="preserve"> </w:t>
      </w:r>
      <w:r w:rsidR="00341F61" w:rsidRPr="003832FA">
        <w:rPr>
          <w:sz w:val="24"/>
          <w:szCs w:val="24"/>
        </w:rPr>
        <w:t>d</w:t>
      </w:r>
      <w:r w:rsidR="008234DA" w:rsidRPr="003832FA">
        <w:rPr>
          <w:sz w:val="24"/>
          <w:szCs w:val="24"/>
        </w:rPr>
        <w:t>e</w:t>
      </w:r>
      <w:r w:rsidR="00E262C8" w:rsidRPr="003832FA">
        <w:rPr>
          <w:sz w:val="24"/>
          <w:szCs w:val="24"/>
        </w:rPr>
        <w:t xml:space="preserve"> 202</w:t>
      </w:r>
      <w:r w:rsidR="006F1A11" w:rsidRPr="003832FA">
        <w:rPr>
          <w:sz w:val="24"/>
          <w:szCs w:val="24"/>
        </w:rPr>
        <w:t>2</w:t>
      </w:r>
      <w:r w:rsidRPr="003832FA">
        <w:rPr>
          <w:sz w:val="24"/>
          <w:szCs w:val="24"/>
        </w:rPr>
        <w:t>.</w:t>
      </w:r>
    </w:p>
    <w:p w14:paraId="420A1E38" w14:textId="5578A99E" w:rsidR="00C260C1" w:rsidRPr="003832FA" w:rsidRDefault="00C260C1" w:rsidP="00366686">
      <w:pPr>
        <w:pStyle w:val="Corpodetexto"/>
        <w:spacing w:before="2"/>
        <w:rPr>
          <w:sz w:val="24"/>
          <w:szCs w:val="24"/>
        </w:rPr>
      </w:pPr>
    </w:p>
    <w:p w14:paraId="110FED97" w14:textId="2B1A6F81" w:rsidR="000F0515" w:rsidRPr="003832FA" w:rsidRDefault="000F0515" w:rsidP="00366686">
      <w:pPr>
        <w:pStyle w:val="Corpodetexto"/>
        <w:spacing w:before="2"/>
        <w:rPr>
          <w:sz w:val="24"/>
          <w:szCs w:val="24"/>
        </w:rPr>
      </w:pPr>
    </w:p>
    <w:p w14:paraId="303483CD" w14:textId="77777777" w:rsidR="000F0515" w:rsidRPr="003832FA" w:rsidRDefault="000F0515" w:rsidP="00366686">
      <w:pPr>
        <w:pStyle w:val="Corpodetexto"/>
        <w:spacing w:before="2"/>
        <w:rPr>
          <w:sz w:val="24"/>
          <w:szCs w:val="24"/>
        </w:rPr>
      </w:pPr>
    </w:p>
    <w:p w14:paraId="19363412" w14:textId="77777777" w:rsidR="00C260C1" w:rsidRPr="003832FA" w:rsidRDefault="00C260C1" w:rsidP="00C63C8B">
      <w:pPr>
        <w:pStyle w:val="Corpodetexto"/>
        <w:spacing w:before="2"/>
        <w:jc w:val="center"/>
        <w:rPr>
          <w:sz w:val="24"/>
          <w:szCs w:val="24"/>
        </w:rPr>
      </w:pPr>
    </w:p>
    <w:p w14:paraId="27FE1710" w14:textId="77777777" w:rsidR="007521CF" w:rsidRPr="003832FA" w:rsidRDefault="007521CF" w:rsidP="00C63C8B">
      <w:pPr>
        <w:pStyle w:val="Corpodetexto"/>
        <w:spacing w:before="2"/>
        <w:jc w:val="center"/>
        <w:rPr>
          <w:sz w:val="24"/>
          <w:szCs w:val="24"/>
        </w:rPr>
      </w:pPr>
    </w:p>
    <w:p w14:paraId="4F785554" w14:textId="77777777" w:rsidR="00B55699" w:rsidRPr="003832FA" w:rsidRDefault="00B55699" w:rsidP="00C63C8B">
      <w:pPr>
        <w:tabs>
          <w:tab w:val="left" w:pos="1725"/>
        </w:tabs>
        <w:adjustRightInd w:val="0"/>
        <w:ind w:right="335"/>
        <w:jc w:val="center"/>
        <w:rPr>
          <w:sz w:val="24"/>
          <w:szCs w:val="24"/>
        </w:rPr>
      </w:pPr>
    </w:p>
    <w:p w14:paraId="566E5999" w14:textId="77777777" w:rsidR="00B55699" w:rsidRPr="003832FA" w:rsidRDefault="00161CEE" w:rsidP="00C63C8B">
      <w:pPr>
        <w:tabs>
          <w:tab w:val="left" w:pos="1725"/>
        </w:tabs>
        <w:adjustRightInd w:val="0"/>
        <w:ind w:right="335"/>
        <w:jc w:val="center"/>
        <w:rPr>
          <w:color w:val="000000"/>
          <w:sz w:val="24"/>
          <w:szCs w:val="24"/>
        </w:rPr>
      </w:pPr>
      <w:r w:rsidRPr="003832FA">
        <w:rPr>
          <w:color w:val="000000"/>
          <w:sz w:val="24"/>
          <w:szCs w:val="24"/>
        </w:rPr>
        <w:t>CLEUDEIR DA SILVA ARAUJO</w:t>
      </w:r>
    </w:p>
    <w:p w14:paraId="263EEE6A" w14:textId="4039B6F5" w:rsidR="00341F61" w:rsidRPr="003832FA" w:rsidRDefault="00B55699" w:rsidP="00FA7AE4">
      <w:pPr>
        <w:tabs>
          <w:tab w:val="left" w:pos="7963"/>
        </w:tabs>
        <w:adjustRightInd w:val="0"/>
        <w:ind w:right="335"/>
        <w:jc w:val="center"/>
        <w:rPr>
          <w:sz w:val="24"/>
          <w:szCs w:val="24"/>
        </w:rPr>
      </w:pPr>
      <w:r w:rsidRPr="003832FA">
        <w:rPr>
          <w:color w:val="000000"/>
          <w:sz w:val="24"/>
          <w:szCs w:val="24"/>
        </w:rPr>
        <w:t>Pregoeira</w:t>
      </w:r>
    </w:p>
    <w:sectPr w:rsidR="00341F61" w:rsidRPr="003832FA" w:rsidSect="003C6FF5">
      <w:headerReference w:type="default" r:id="rId16"/>
      <w:footerReference w:type="default" r:id="rId17"/>
      <w:pgSz w:w="11910" w:h="16850"/>
      <w:pgMar w:top="2679" w:right="853" w:bottom="142" w:left="1120" w:header="480" w:footer="3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9972" w14:textId="77777777" w:rsidR="00805A3B" w:rsidRDefault="00805A3B">
      <w:r>
        <w:separator/>
      </w:r>
    </w:p>
  </w:endnote>
  <w:endnote w:type="continuationSeparator" w:id="0">
    <w:p w14:paraId="6E773ACE" w14:textId="77777777" w:rsidR="00805A3B" w:rsidRDefault="0080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BoldMT">
    <w:altName w:val="MS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427240"/>
      <w:docPartObj>
        <w:docPartGallery w:val="Page Numbers (Bottom of Page)"/>
        <w:docPartUnique/>
      </w:docPartObj>
    </w:sdtPr>
    <w:sdtEndPr/>
    <w:sdtContent>
      <w:p w14:paraId="1AA51B2A" w14:textId="53FA6B24" w:rsidR="00735BC9" w:rsidRDefault="00735BC9">
        <w:pPr>
          <w:pStyle w:val="Rodap"/>
          <w:jc w:val="right"/>
        </w:pPr>
        <w:r>
          <w:fldChar w:fldCharType="begin"/>
        </w:r>
        <w:r>
          <w:instrText>PAGE   \* MERGEFORMAT</w:instrText>
        </w:r>
        <w:r>
          <w:fldChar w:fldCharType="separate"/>
        </w:r>
        <w:r w:rsidR="00366C9C" w:rsidRPr="00366C9C">
          <w:rPr>
            <w:noProof/>
            <w:lang w:val="pt-BR"/>
          </w:rPr>
          <w:t>17</w:t>
        </w:r>
        <w:r>
          <w:fldChar w:fldCharType="end"/>
        </w:r>
        <w:r>
          <w:t>/</w:t>
        </w:r>
        <w:r w:rsidR="00884719">
          <w:t>1</w:t>
        </w:r>
        <w:r w:rsidR="003832FA">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F787" w14:textId="77777777" w:rsidR="00805A3B" w:rsidRDefault="00805A3B">
      <w:r>
        <w:separator/>
      </w:r>
    </w:p>
  </w:footnote>
  <w:footnote w:type="continuationSeparator" w:id="0">
    <w:p w14:paraId="0B712529" w14:textId="77777777" w:rsidR="00805A3B" w:rsidRDefault="00805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FB4E" w14:textId="29BB2F53" w:rsidR="003C6FF5" w:rsidRDefault="00606052" w:rsidP="003C6FF5">
    <w:pPr>
      <w:pStyle w:val="Cabealho"/>
      <w:jc w:val="center"/>
      <w:rPr>
        <w:noProof/>
      </w:rPr>
    </w:pPr>
    <w:r>
      <w:rPr>
        <w:noProof/>
        <w:lang w:val="pt-BR" w:eastAsia="pt-BR" w:bidi="ar-SA"/>
      </w:rPr>
      <mc:AlternateContent>
        <mc:Choice Requires="wps">
          <w:drawing>
            <wp:anchor distT="0" distB="0" distL="114300" distR="114300" simplePos="0" relativeHeight="251657216" behindDoc="0" locked="0" layoutInCell="1" allowOverlap="1" wp14:anchorId="3B95D5E1" wp14:editId="0D13501B">
              <wp:simplePos x="0" y="0"/>
              <wp:positionH relativeFrom="column">
                <wp:posOffset>5089525</wp:posOffset>
              </wp:positionH>
              <wp:positionV relativeFrom="paragraph">
                <wp:posOffset>100330</wp:posOffset>
              </wp:positionV>
              <wp:extent cx="1557020" cy="933450"/>
              <wp:effectExtent l="0" t="0" r="24130" b="1905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702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3ADA86" w14:textId="77777777" w:rsidR="00606052" w:rsidRDefault="00606052" w:rsidP="00606052">
                          <w:pPr>
                            <w:pStyle w:val="Corpodetexto"/>
                            <w:rPr>
                              <w:b/>
                            </w:rPr>
                          </w:pPr>
                          <w:r w:rsidRPr="003635E6">
                            <w:rPr>
                              <w:b/>
                            </w:rPr>
                            <w:t>PROTOC</w:t>
                          </w:r>
                          <w:r>
                            <w:rPr>
                              <w:b/>
                            </w:rPr>
                            <w:t>O</w:t>
                          </w:r>
                          <w:r w:rsidRPr="003635E6">
                            <w:rPr>
                              <w:b/>
                            </w:rPr>
                            <w:t>LO</w:t>
                          </w:r>
                        </w:p>
                        <w:p w14:paraId="38E6CBD0" w14:textId="77777777" w:rsidR="00366C9C" w:rsidRPr="003635E6" w:rsidRDefault="00366C9C" w:rsidP="00606052">
                          <w:pPr>
                            <w:pStyle w:val="Corpodetexto"/>
                            <w:rPr>
                              <w:b/>
                            </w:rPr>
                          </w:pPr>
                        </w:p>
                        <w:p w14:paraId="32DE32F4" w14:textId="77777777" w:rsidR="00606052" w:rsidRDefault="00606052" w:rsidP="00606052">
                          <w:pPr>
                            <w:pStyle w:val="Corpodetexto"/>
                            <w:rPr>
                              <w:b/>
                            </w:rPr>
                          </w:pPr>
                          <w:r w:rsidRPr="003635E6">
                            <w:rPr>
                              <w:b/>
                            </w:rPr>
                            <w:t>Folha nº-----------</w:t>
                          </w:r>
                        </w:p>
                        <w:p w14:paraId="1825E747" w14:textId="77777777" w:rsidR="00606052" w:rsidRPr="003635E6" w:rsidRDefault="00606052" w:rsidP="00606052">
                          <w:pPr>
                            <w:pStyle w:val="Corpodetexto"/>
                            <w:rPr>
                              <w:b/>
                            </w:rPr>
                          </w:pPr>
                        </w:p>
                        <w:p w14:paraId="012641F9" w14:textId="77777777" w:rsidR="00606052" w:rsidRPr="007A141E" w:rsidRDefault="00606052" w:rsidP="00606052">
                          <w:pPr>
                            <w:pStyle w:val="Corpodetexto"/>
                            <w:pBdr>
                              <w:bottom w:val="single" w:sz="6" w:space="1" w:color="auto"/>
                            </w:pBdr>
                            <w:rPr>
                              <w:b/>
                              <w:sz w:val="12"/>
                            </w:rPr>
                          </w:pPr>
                        </w:p>
                        <w:p w14:paraId="33BDA342" w14:textId="77777777" w:rsidR="00606052" w:rsidRPr="003635E6" w:rsidRDefault="00606052" w:rsidP="00606052">
                          <w:pPr>
                            <w:jc w:val="center"/>
                            <w:rPr>
                              <w:b/>
                            </w:rPr>
                          </w:pPr>
                          <w:r w:rsidRPr="003635E6">
                            <w:rPr>
                              <w:b/>
                              <w:sz w:val="24"/>
                              <w:szCs w:val="24"/>
                            </w:rPr>
                            <w:t>Visto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5D5E1" id="_x0000_t202" coordsize="21600,21600" o:spt="202" path="m,l,21600r21600,l21600,xe">
              <v:stroke joinstyle="miter"/>
              <v:path gradientshapeok="t" o:connecttype="rect"/>
            </v:shapetype>
            <v:shape id="Caixa de texto 1" o:spid="_x0000_s1036" type="#_x0000_t202" style="position:absolute;left:0;text-align:left;margin-left:400.75pt;margin-top:7.9pt;width:122.6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" fillcolor="white [3201]" strokeweight=".5pt">
              <v:path arrowok="t"/>
              <v:textbox>
                <w:txbxContent>
                  <w:p w14:paraId="7E3ADA86" w14:textId="77777777" w:rsidR="00606052" w:rsidRDefault="00606052" w:rsidP="00606052">
                    <w:pPr>
                      <w:pStyle w:val="Corpodetexto"/>
                      <w:rPr>
                        <w:b/>
                      </w:rPr>
                    </w:pPr>
                    <w:r w:rsidRPr="003635E6">
                      <w:rPr>
                        <w:b/>
                      </w:rPr>
                      <w:t>PROTOC</w:t>
                    </w:r>
                    <w:r>
                      <w:rPr>
                        <w:b/>
                      </w:rPr>
                      <w:t>O</w:t>
                    </w:r>
                    <w:r w:rsidRPr="003635E6">
                      <w:rPr>
                        <w:b/>
                      </w:rPr>
                      <w:t>LO</w:t>
                    </w:r>
                  </w:p>
                  <w:p w14:paraId="38E6CBD0" w14:textId="77777777" w:rsidR="00366C9C" w:rsidRPr="003635E6" w:rsidRDefault="00366C9C" w:rsidP="00606052">
                    <w:pPr>
                      <w:pStyle w:val="Corpodetexto"/>
                      <w:rPr>
                        <w:b/>
                      </w:rPr>
                    </w:pPr>
                  </w:p>
                  <w:p w14:paraId="32DE32F4" w14:textId="77777777" w:rsidR="00606052" w:rsidRDefault="00606052" w:rsidP="00606052">
                    <w:pPr>
                      <w:pStyle w:val="Corpodetexto"/>
                      <w:rPr>
                        <w:b/>
                      </w:rPr>
                    </w:pPr>
                    <w:r w:rsidRPr="003635E6">
                      <w:rPr>
                        <w:b/>
                      </w:rPr>
                      <w:t>Folha nº-----------</w:t>
                    </w:r>
                  </w:p>
                  <w:p w14:paraId="1825E747" w14:textId="77777777" w:rsidR="00606052" w:rsidRPr="003635E6" w:rsidRDefault="00606052" w:rsidP="00606052">
                    <w:pPr>
                      <w:pStyle w:val="Corpodetexto"/>
                      <w:rPr>
                        <w:b/>
                      </w:rPr>
                    </w:pPr>
                  </w:p>
                  <w:p w14:paraId="012641F9" w14:textId="77777777" w:rsidR="00606052" w:rsidRPr="007A141E" w:rsidRDefault="00606052" w:rsidP="00606052">
                    <w:pPr>
                      <w:pStyle w:val="Corpodetexto"/>
                      <w:pBdr>
                        <w:bottom w:val="single" w:sz="6" w:space="1" w:color="auto"/>
                      </w:pBdr>
                      <w:rPr>
                        <w:b/>
                        <w:sz w:val="12"/>
                      </w:rPr>
                    </w:pPr>
                  </w:p>
                  <w:p w14:paraId="33BDA342" w14:textId="77777777" w:rsidR="00606052" w:rsidRPr="003635E6" w:rsidRDefault="00606052" w:rsidP="00606052">
                    <w:pPr>
                      <w:jc w:val="center"/>
                      <w:rPr>
                        <w:b/>
                      </w:rPr>
                    </w:pPr>
                    <w:r w:rsidRPr="003635E6">
                      <w:rPr>
                        <w:b/>
                        <w:sz w:val="24"/>
                        <w:szCs w:val="24"/>
                      </w:rPr>
                      <w:t>Visto</w:t>
                    </w:r>
                  </w:p>
                </w:txbxContent>
              </v:textbox>
              <w10:wrap type="square"/>
            </v:shape>
          </w:pict>
        </mc:Fallback>
      </mc:AlternateContent>
    </w:r>
    <w:r>
      <w:rPr>
        <w:noProof/>
        <w:lang w:bidi="ar-SA"/>
      </w:rPr>
      <w:drawing>
        <wp:anchor distT="0" distB="0" distL="114300" distR="114300" simplePos="0" relativeHeight="251658240" behindDoc="1" locked="0" layoutInCell="1" allowOverlap="1" wp14:anchorId="3F900AB4" wp14:editId="77AC2086">
          <wp:simplePos x="0" y="0"/>
          <wp:positionH relativeFrom="column">
            <wp:posOffset>-462915</wp:posOffset>
          </wp:positionH>
          <wp:positionV relativeFrom="paragraph">
            <wp:posOffset>19050</wp:posOffset>
          </wp:positionV>
          <wp:extent cx="5475605" cy="1014730"/>
          <wp:effectExtent l="0" t="0" r="0" b="0"/>
          <wp:wrapNone/>
          <wp:docPr id="7" name="Imagem 7" descr="C:\Downloads\WhatsApp Image 2021-01-19 at 17.03.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wnloads\WhatsApp Image 2021-01-19 at 17.03.3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5605"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2979B" w14:textId="12958C3E" w:rsidR="003C6FF5" w:rsidRDefault="003C6FF5" w:rsidP="003C6FF5">
    <w:pPr>
      <w:pStyle w:val="Cabealho"/>
      <w:ind w:left="-709" w:firstLine="709"/>
      <w:jc w:val="right"/>
      <w:rPr>
        <w:noProof/>
      </w:rPr>
    </w:pPr>
  </w:p>
  <w:p w14:paraId="0D2CDE7E" w14:textId="118D4EF1" w:rsidR="00606052" w:rsidRDefault="00606052" w:rsidP="00606052">
    <w:pPr>
      <w:pStyle w:val="Cabealho"/>
      <w:jc w:val="center"/>
      <w:rPr>
        <w:noProof/>
      </w:rPr>
    </w:pPr>
  </w:p>
  <w:p w14:paraId="0D6039A4" w14:textId="3B4D90DD" w:rsidR="00606052" w:rsidRDefault="00606052" w:rsidP="00606052">
    <w:pPr>
      <w:pStyle w:val="Cabealho"/>
      <w:jc w:val="center"/>
      <w:rPr>
        <w:noProof/>
      </w:rPr>
    </w:pPr>
  </w:p>
  <w:p w14:paraId="1C477ACE" w14:textId="3253FA9A" w:rsidR="00735BC9" w:rsidRPr="003C6FF5" w:rsidRDefault="00735BC9" w:rsidP="003C6FF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2337"/>
    <w:multiLevelType w:val="multilevel"/>
    <w:tmpl w:val="6C06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90C0F"/>
    <w:multiLevelType w:val="hybridMultilevel"/>
    <w:tmpl w:val="84761A3E"/>
    <w:lvl w:ilvl="0" w:tplc="21146276">
      <w:start w:val="1"/>
      <w:numFmt w:val="lowerRoman"/>
      <w:lvlText w:val="%1."/>
      <w:lvlJc w:val="left"/>
      <w:pPr>
        <w:ind w:left="1062" w:hanging="480"/>
        <w:jc w:val="left"/>
      </w:pPr>
      <w:rPr>
        <w:rFonts w:ascii="Arial" w:eastAsia="Arial" w:hAnsi="Arial" w:cs="Arial" w:hint="default"/>
        <w:w w:val="100"/>
        <w:sz w:val="16"/>
        <w:szCs w:val="16"/>
        <w:lang w:val="pt-PT" w:eastAsia="pt-PT" w:bidi="pt-PT"/>
      </w:rPr>
    </w:lvl>
    <w:lvl w:ilvl="1" w:tplc="D640D218">
      <w:numFmt w:val="bullet"/>
      <w:lvlText w:val="•"/>
      <w:lvlJc w:val="left"/>
      <w:pPr>
        <w:ind w:left="1898" w:hanging="480"/>
      </w:pPr>
      <w:rPr>
        <w:rFonts w:hint="default"/>
        <w:lang w:val="pt-PT" w:eastAsia="pt-PT" w:bidi="pt-PT"/>
      </w:rPr>
    </w:lvl>
    <w:lvl w:ilvl="2" w:tplc="7E9A44AA">
      <w:numFmt w:val="bullet"/>
      <w:lvlText w:val="•"/>
      <w:lvlJc w:val="left"/>
      <w:pPr>
        <w:ind w:left="2737" w:hanging="480"/>
      </w:pPr>
      <w:rPr>
        <w:rFonts w:hint="default"/>
        <w:lang w:val="pt-PT" w:eastAsia="pt-PT" w:bidi="pt-PT"/>
      </w:rPr>
    </w:lvl>
    <w:lvl w:ilvl="3" w:tplc="A9D6ECEA">
      <w:numFmt w:val="bullet"/>
      <w:lvlText w:val="•"/>
      <w:lvlJc w:val="left"/>
      <w:pPr>
        <w:ind w:left="3575" w:hanging="480"/>
      </w:pPr>
      <w:rPr>
        <w:rFonts w:hint="default"/>
        <w:lang w:val="pt-PT" w:eastAsia="pt-PT" w:bidi="pt-PT"/>
      </w:rPr>
    </w:lvl>
    <w:lvl w:ilvl="4" w:tplc="4A900BC2">
      <w:numFmt w:val="bullet"/>
      <w:lvlText w:val="•"/>
      <w:lvlJc w:val="left"/>
      <w:pPr>
        <w:ind w:left="4414" w:hanging="480"/>
      </w:pPr>
      <w:rPr>
        <w:rFonts w:hint="default"/>
        <w:lang w:val="pt-PT" w:eastAsia="pt-PT" w:bidi="pt-PT"/>
      </w:rPr>
    </w:lvl>
    <w:lvl w:ilvl="5" w:tplc="824639E8">
      <w:numFmt w:val="bullet"/>
      <w:lvlText w:val="•"/>
      <w:lvlJc w:val="left"/>
      <w:pPr>
        <w:ind w:left="5253" w:hanging="480"/>
      </w:pPr>
      <w:rPr>
        <w:rFonts w:hint="default"/>
        <w:lang w:val="pt-PT" w:eastAsia="pt-PT" w:bidi="pt-PT"/>
      </w:rPr>
    </w:lvl>
    <w:lvl w:ilvl="6" w:tplc="F1E203E8">
      <w:numFmt w:val="bullet"/>
      <w:lvlText w:val="•"/>
      <w:lvlJc w:val="left"/>
      <w:pPr>
        <w:ind w:left="6091" w:hanging="480"/>
      </w:pPr>
      <w:rPr>
        <w:rFonts w:hint="default"/>
        <w:lang w:val="pt-PT" w:eastAsia="pt-PT" w:bidi="pt-PT"/>
      </w:rPr>
    </w:lvl>
    <w:lvl w:ilvl="7" w:tplc="523A0BAA">
      <w:numFmt w:val="bullet"/>
      <w:lvlText w:val="•"/>
      <w:lvlJc w:val="left"/>
      <w:pPr>
        <w:ind w:left="6930" w:hanging="480"/>
      </w:pPr>
      <w:rPr>
        <w:rFonts w:hint="default"/>
        <w:lang w:val="pt-PT" w:eastAsia="pt-PT" w:bidi="pt-PT"/>
      </w:rPr>
    </w:lvl>
    <w:lvl w:ilvl="8" w:tplc="DA487714">
      <w:numFmt w:val="bullet"/>
      <w:lvlText w:val="•"/>
      <w:lvlJc w:val="left"/>
      <w:pPr>
        <w:ind w:left="7769" w:hanging="480"/>
      </w:pPr>
      <w:rPr>
        <w:rFonts w:hint="default"/>
        <w:lang w:val="pt-PT" w:eastAsia="pt-PT" w:bidi="pt-PT"/>
      </w:rPr>
    </w:lvl>
  </w:abstractNum>
  <w:abstractNum w:abstractNumId="2" w15:restartNumberingAfterBreak="0">
    <w:nsid w:val="03771AC4"/>
    <w:multiLevelType w:val="hybridMultilevel"/>
    <w:tmpl w:val="08564FC4"/>
    <w:lvl w:ilvl="0" w:tplc="7C7E8F1C">
      <w:start w:val="1"/>
      <w:numFmt w:val="decimal"/>
      <w:lvlText w:val="%1-"/>
      <w:lvlJc w:val="left"/>
      <w:pPr>
        <w:ind w:left="1122" w:hanging="540"/>
        <w:jc w:val="left"/>
      </w:pPr>
      <w:rPr>
        <w:rFonts w:ascii="Arial" w:eastAsia="Arial" w:hAnsi="Arial" w:cs="Arial" w:hint="default"/>
        <w:spacing w:val="-2"/>
        <w:w w:val="100"/>
        <w:sz w:val="17"/>
        <w:szCs w:val="17"/>
        <w:lang w:val="pt-PT" w:eastAsia="pt-PT" w:bidi="pt-PT"/>
      </w:rPr>
    </w:lvl>
    <w:lvl w:ilvl="1" w:tplc="8F32DBAA">
      <w:start w:val="1"/>
      <w:numFmt w:val="decimal"/>
      <w:lvlText w:val="%2."/>
      <w:lvlJc w:val="left"/>
      <w:pPr>
        <w:ind w:left="1302" w:hanging="348"/>
        <w:jc w:val="left"/>
      </w:pPr>
      <w:rPr>
        <w:rFonts w:ascii="Arial" w:eastAsia="Arial" w:hAnsi="Arial" w:cs="Arial" w:hint="default"/>
        <w:b/>
        <w:bCs/>
        <w:spacing w:val="-2"/>
        <w:w w:val="100"/>
        <w:sz w:val="17"/>
        <w:szCs w:val="17"/>
        <w:lang w:val="pt-PT" w:eastAsia="pt-PT" w:bidi="pt-PT"/>
      </w:rPr>
    </w:lvl>
    <w:lvl w:ilvl="2" w:tplc="A5FAEDE6">
      <w:numFmt w:val="bullet"/>
      <w:lvlText w:val="•"/>
      <w:lvlJc w:val="left"/>
      <w:pPr>
        <w:ind w:left="2205" w:hanging="348"/>
      </w:pPr>
      <w:rPr>
        <w:rFonts w:hint="default"/>
        <w:lang w:val="pt-PT" w:eastAsia="pt-PT" w:bidi="pt-PT"/>
      </w:rPr>
    </w:lvl>
    <w:lvl w:ilvl="3" w:tplc="15745244">
      <w:numFmt w:val="bullet"/>
      <w:lvlText w:val="•"/>
      <w:lvlJc w:val="left"/>
      <w:pPr>
        <w:ind w:left="3110" w:hanging="348"/>
      </w:pPr>
      <w:rPr>
        <w:rFonts w:hint="default"/>
        <w:lang w:val="pt-PT" w:eastAsia="pt-PT" w:bidi="pt-PT"/>
      </w:rPr>
    </w:lvl>
    <w:lvl w:ilvl="4" w:tplc="6D281214">
      <w:numFmt w:val="bullet"/>
      <w:lvlText w:val="•"/>
      <w:lvlJc w:val="left"/>
      <w:pPr>
        <w:ind w:left="4015" w:hanging="348"/>
      </w:pPr>
      <w:rPr>
        <w:rFonts w:hint="default"/>
        <w:lang w:val="pt-PT" w:eastAsia="pt-PT" w:bidi="pt-PT"/>
      </w:rPr>
    </w:lvl>
    <w:lvl w:ilvl="5" w:tplc="DCD8E0D2">
      <w:numFmt w:val="bullet"/>
      <w:lvlText w:val="•"/>
      <w:lvlJc w:val="left"/>
      <w:pPr>
        <w:ind w:left="4920" w:hanging="348"/>
      </w:pPr>
      <w:rPr>
        <w:rFonts w:hint="default"/>
        <w:lang w:val="pt-PT" w:eastAsia="pt-PT" w:bidi="pt-PT"/>
      </w:rPr>
    </w:lvl>
    <w:lvl w:ilvl="6" w:tplc="8C60C2F8">
      <w:numFmt w:val="bullet"/>
      <w:lvlText w:val="•"/>
      <w:lvlJc w:val="left"/>
      <w:pPr>
        <w:ind w:left="5825" w:hanging="348"/>
      </w:pPr>
      <w:rPr>
        <w:rFonts w:hint="default"/>
        <w:lang w:val="pt-PT" w:eastAsia="pt-PT" w:bidi="pt-PT"/>
      </w:rPr>
    </w:lvl>
    <w:lvl w:ilvl="7" w:tplc="4A0E7CC4">
      <w:numFmt w:val="bullet"/>
      <w:lvlText w:val="•"/>
      <w:lvlJc w:val="left"/>
      <w:pPr>
        <w:ind w:left="6730" w:hanging="348"/>
      </w:pPr>
      <w:rPr>
        <w:rFonts w:hint="default"/>
        <w:lang w:val="pt-PT" w:eastAsia="pt-PT" w:bidi="pt-PT"/>
      </w:rPr>
    </w:lvl>
    <w:lvl w:ilvl="8" w:tplc="002E3D52">
      <w:numFmt w:val="bullet"/>
      <w:lvlText w:val="•"/>
      <w:lvlJc w:val="left"/>
      <w:pPr>
        <w:ind w:left="7636" w:hanging="348"/>
      </w:pPr>
      <w:rPr>
        <w:rFonts w:hint="default"/>
        <w:lang w:val="pt-PT" w:eastAsia="pt-PT" w:bidi="pt-PT"/>
      </w:rPr>
    </w:lvl>
  </w:abstractNum>
  <w:abstractNum w:abstractNumId="3" w15:restartNumberingAfterBreak="0">
    <w:nsid w:val="052800FB"/>
    <w:multiLevelType w:val="multilevel"/>
    <w:tmpl w:val="CDBE9074"/>
    <w:lvl w:ilvl="0">
      <w:start w:val="4"/>
      <w:numFmt w:val="decimal"/>
      <w:lvlText w:val="%1"/>
      <w:lvlJc w:val="left"/>
      <w:pPr>
        <w:ind w:left="220" w:hanging="631"/>
      </w:pPr>
      <w:rPr>
        <w:rFonts w:hint="default"/>
      </w:rPr>
    </w:lvl>
    <w:lvl w:ilvl="1">
      <w:start w:val="4"/>
      <w:numFmt w:val="decimal"/>
      <w:lvlText w:val="%1.%2"/>
      <w:lvlJc w:val="left"/>
      <w:pPr>
        <w:ind w:left="220" w:hanging="631"/>
      </w:pPr>
      <w:rPr>
        <w:rFonts w:hint="default"/>
      </w:rPr>
    </w:lvl>
    <w:lvl w:ilvl="2">
      <w:start w:val="4"/>
      <w:numFmt w:val="decimal"/>
      <w:lvlText w:val="%1.%2.%3."/>
      <w:lvlJc w:val="left"/>
      <w:pPr>
        <w:ind w:left="220" w:hanging="631"/>
      </w:pPr>
      <w:rPr>
        <w:rFonts w:ascii="Times New Roman" w:eastAsia="Times New Roman" w:hAnsi="Times New Roman" w:cs="Times New Roman" w:hint="default"/>
        <w:b/>
        <w:bCs/>
        <w:spacing w:val="-30"/>
        <w:w w:val="100"/>
        <w:sz w:val="24"/>
        <w:szCs w:val="24"/>
      </w:rPr>
    </w:lvl>
    <w:lvl w:ilvl="3">
      <w:numFmt w:val="bullet"/>
      <w:lvlText w:val="•"/>
      <w:lvlJc w:val="left"/>
      <w:pPr>
        <w:ind w:left="3375" w:hanging="631"/>
      </w:pPr>
      <w:rPr>
        <w:rFonts w:hint="default"/>
      </w:rPr>
    </w:lvl>
    <w:lvl w:ilvl="4">
      <w:numFmt w:val="bullet"/>
      <w:lvlText w:val="•"/>
      <w:lvlJc w:val="left"/>
      <w:pPr>
        <w:ind w:left="4427" w:hanging="631"/>
      </w:pPr>
      <w:rPr>
        <w:rFonts w:hint="default"/>
      </w:rPr>
    </w:lvl>
    <w:lvl w:ilvl="5">
      <w:numFmt w:val="bullet"/>
      <w:lvlText w:val="•"/>
      <w:lvlJc w:val="left"/>
      <w:pPr>
        <w:ind w:left="5479" w:hanging="631"/>
      </w:pPr>
      <w:rPr>
        <w:rFonts w:hint="default"/>
      </w:rPr>
    </w:lvl>
    <w:lvl w:ilvl="6">
      <w:numFmt w:val="bullet"/>
      <w:lvlText w:val="•"/>
      <w:lvlJc w:val="left"/>
      <w:pPr>
        <w:ind w:left="6531" w:hanging="631"/>
      </w:pPr>
      <w:rPr>
        <w:rFonts w:hint="default"/>
      </w:rPr>
    </w:lvl>
    <w:lvl w:ilvl="7">
      <w:numFmt w:val="bullet"/>
      <w:lvlText w:val="•"/>
      <w:lvlJc w:val="left"/>
      <w:pPr>
        <w:ind w:left="7583" w:hanging="631"/>
      </w:pPr>
      <w:rPr>
        <w:rFonts w:hint="default"/>
      </w:rPr>
    </w:lvl>
    <w:lvl w:ilvl="8">
      <w:numFmt w:val="bullet"/>
      <w:lvlText w:val="•"/>
      <w:lvlJc w:val="left"/>
      <w:pPr>
        <w:ind w:left="8635" w:hanging="631"/>
      </w:pPr>
      <w:rPr>
        <w:rFonts w:hint="default"/>
      </w:rPr>
    </w:lvl>
  </w:abstractNum>
  <w:abstractNum w:abstractNumId="4" w15:restartNumberingAfterBreak="0">
    <w:nsid w:val="08BB17F7"/>
    <w:multiLevelType w:val="hybridMultilevel"/>
    <w:tmpl w:val="3580C728"/>
    <w:lvl w:ilvl="0" w:tplc="F9082958">
      <w:start w:val="1"/>
      <w:numFmt w:val="lowerLetter"/>
      <w:lvlText w:val="%1)"/>
      <w:lvlJc w:val="left"/>
      <w:pPr>
        <w:ind w:left="780" w:hanging="199"/>
        <w:jc w:val="left"/>
      </w:pPr>
      <w:rPr>
        <w:rFonts w:ascii="Arial" w:eastAsia="Arial" w:hAnsi="Arial" w:cs="Arial" w:hint="default"/>
        <w:spacing w:val="-2"/>
        <w:w w:val="100"/>
        <w:sz w:val="17"/>
        <w:szCs w:val="17"/>
        <w:lang w:val="pt-PT" w:eastAsia="pt-PT" w:bidi="pt-PT"/>
      </w:rPr>
    </w:lvl>
    <w:lvl w:ilvl="1" w:tplc="756890FE">
      <w:numFmt w:val="bullet"/>
      <w:lvlText w:val="•"/>
      <w:lvlJc w:val="left"/>
      <w:pPr>
        <w:ind w:left="1646" w:hanging="199"/>
      </w:pPr>
      <w:rPr>
        <w:rFonts w:hint="default"/>
        <w:lang w:val="pt-PT" w:eastAsia="pt-PT" w:bidi="pt-PT"/>
      </w:rPr>
    </w:lvl>
    <w:lvl w:ilvl="2" w:tplc="02B4EF26">
      <w:numFmt w:val="bullet"/>
      <w:lvlText w:val="•"/>
      <w:lvlJc w:val="left"/>
      <w:pPr>
        <w:ind w:left="2513" w:hanging="199"/>
      </w:pPr>
      <w:rPr>
        <w:rFonts w:hint="default"/>
        <w:lang w:val="pt-PT" w:eastAsia="pt-PT" w:bidi="pt-PT"/>
      </w:rPr>
    </w:lvl>
    <w:lvl w:ilvl="3" w:tplc="0E1A7DEE">
      <w:numFmt w:val="bullet"/>
      <w:lvlText w:val="•"/>
      <w:lvlJc w:val="left"/>
      <w:pPr>
        <w:ind w:left="3379" w:hanging="199"/>
      </w:pPr>
      <w:rPr>
        <w:rFonts w:hint="default"/>
        <w:lang w:val="pt-PT" w:eastAsia="pt-PT" w:bidi="pt-PT"/>
      </w:rPr>
    </w:lvl>
    <w:lvl w:ilvl="4" w:tplc="88246E7E">
      <w:numFmt w:val="bullet"/>
      <w:lvlText w:val="•"/>
      <w:lvlJc w:val="left"/>
      <w:pPr>
        <w:ind w:left="4246" w:hanging="199"/>
      </w:pPr>
      <w:rPr>
        <w:rFonts w:hint="default"/>
        <w:lang w:val="pt-PT" w:eastAsia="pt-PT" w:bidi="pt-PT"/>
      </w:rPr>
    </w:lvl>
    <w:lvl w:ilvl="5" w:tplc="4F2E10B8">
      <w:numFmt w:val="bullet"/>
      <w:lvlText w:val="•"/>
      <w:lvlJc w:val="left"/>
      <w:pPr>
        <w:ind w:left="5113" w:hanging="199"/>
      </w:pPr>
      <w:rPr>
        <w:rFonts w:hint="default"/>
        <w:lang w:val="pt-PT" w:eastAsia="pt-PT" w:bidi="pt-PT"/>
      </w:rPr>
    </w:lvl>
    <w:lvl w:ilvl="6" w:tplc="A386B78E">
      <w:numFmt w:val="bullet"/>
      <w:lvlText w:val="•"/>
      <w:lvlJc w:val="left"/>
      <w:pPr>
        <w:ind w:left="5979" w:hanging="199"/>
      </w:pPr>
      <w:rPr>
        <w:rFonts w:hint="default"/>
        <w:lang w:val="pt-PT" w:eastAsia="pt-PT" w:bidi="pt-PT"/>
      </w:rPr>
    </w:lvl>
    <w:lvl w:ilvl="7" w:tplc="3490E730">
      <w:numFmt w:val="bullet"/>
      <w:lvlText w:val="•"/>
      <w:lvlJc w:val="left"/>
      <w:pPr>
        <w:ind w:left="6846" w:hanging="199"/>
      </w:pPr>
      <w:rPr>
        <w:rFonts w:hint="default"/>
        <w:lang w:val="pt-PT" w:eastAsia="pt-PT" w:bidi="pt-PT"/>
      </w:rPr>
    </w:lvl>
    <w:lvl w:ilvl="8" w:tplc="C06EEB7A">
      <w:numFmt w:val="bullet"/>
      <w:lvlText w:val="•"/>
      <w:lvlJc w:val="left"/>
      <w:pPr>
        <w:ind w:left="7713" w:hanging="199"/>
      </w:pPr>
      <w:rPr>
        <w:rFonts w:hint="default"/>
        <w:lang w:val="pt-PT" w:eastAsia="pt-PT" w:bidi="pt-PT"/>
      </w:rPr>
    </w:lvl>
  </w:abstractNum>
  <w:abstractNum w:abstractNumId="5" w15:restartNumberingAfterBreak="0">
    <w:nsid w:val="094138A9"/>
    <w:multiLevelType w:val="multilevel"/>
    <w:tmpl w:val="173EEE6C"/>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0E174434"/>
    <w:multiLevelType w:val="hybridMultilevel"/>
    <w:tmpl w:val="8EA86744"/>
    <w:lvl w:ilvl="0" w:tplc="C87CE1EE">
      <w:start w:val="2"/>
      <w:numFmt w:val="lowerLetter"/>
      <w:lvlText w:val="%1)"/>
      <w:lvlJc w:val="left"/>
      <w:pPr>
        <w:ind w:left="928" w:hanging="360"/>
      </w:pPr>
      <w:rPr>
        <w:rFonts w:eastAsia="Times New Roman"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 w15:restartNumberingAfterBreak="0">
    <w:nsid w:val="1499571E"/>
    <w:multiLevelType w:val="multilevel"/>
    <w:tmpl w:val="2CA4FC04"/>
    <w:lvl w:ilvl="0">
      <w:start w:val="2"/>
      <w:numFmt w:val="decimal"/>
      <w:lvlText w:val="%1"/>
      <w:lvlJc w:val="left"/>
      <w:pPr>
        <w:ind w:left="2000" w:hanging="737"/>
        <w:jc w:val="left"/>
      </w:pPr>
      <w:rPr>
        <w:rFonts w:hint="default"/>
        <w:lang w:val="pt-PT" w:eastAsia="pt-PT" w:bidi="pt-PT"/>
      </w:rPr>
    </w:lvl>
    <w:lvl w:ilvl="1">
      <w:start w:val="7"/>
      <w:numFmt w:val="decimal"/>
      <w:lvlText w:val="%1.%2"/>
      <w:lvlJc w:val="left"/>
      <w:pPr>
        <w:ind w:left="2000" w:hanging="737"/>
        <w:jc w:val="left"/>
      </w:pPr>
      <w:rPr>
        <w:rFonts w:hint="default"/>
        <w:lang w:val="pt-PT" w:eastAsia="pt-PT" w:bidi="pt-PT"/>
      </w:rPr>
    </w:lvl>
    <w:lvl w:ilvl="2">
      <w:start w:val="2"/>
      <w:numFmt w:val="decimal"/>
      <w:lvlText w:val="%1.%2.%3."/>
      <w:lvlJc w:val="left"/>
      <w:pPr>
        <w:ind w:left="2000" w:hanging="737"/>
        <w:jc w:val="left"/>
      </w:pPr>
      <w:rPr>
        <w:rFonts w:ascii="Arial" w:eastAsia="Arial" w:hAnsi="Arial" w:cs="Arial" w:hint="default"/>
        <w:spacing w:val="-2"/>
        <w:w w:val="100"/>
        <w:sz w:val="17"/>
        <w:szCs w:val="17"/>
        <w:lang w:val="pt-PT" w:eastAsia="pt-PT" w:bidi="pt-PT"/>
      </w:rPr>
    </w:lvl>
    <w:lvl w:ilvl="3">
      <w:numFmt w:val="bullet"/>
      <w:lvlText w:val="•"/>
      <w:lvlJc w:val="left"/>
      <w:pPr>
        <w:ind w:left="4233" w:hanging="737"/>
      </w:pPr>
      <w:rPr>
        <w:rFonts w:hint="default"/>
        <w:lang w:val="pt-PT" w:eastAsia="pt-PT" w:bidi="pt-PT"/>
      </w:rPr>
    </w:lvl>
    <w:lvl w:ilvl="4">
      <w:numFmt w:val="bullet"/>
      <w:lvlText w:val="•"/>
      <w:lvlJc w:val="left"/>
      <w:pPr>
        <w:ind w:left="4978" w:hanging="737"/>
      </w:pPr>
      <w:rPr>
        <w:rFonts w:hint="default"/>
        <w:lang w:val="pt-PT" w:eastAsia="pt-PT" w:bidi="pt-PT"/>
      </w:rPr>
    </w:lvl>
    <w:lvl w:ilvl="5">
      <w:numFmt w:val="bullet"/>
      <w:lvlText w:val="•"/>
      <w:lvlJc w:val="left"/>
      <w:pPr>
        <w:ind w:left="5723" w:hanging="737"/>
      </w:pPr>
      <w:rPr>
        <w:rFonts w:hint="default"/>
        <w:lang w:val="pt-PT" w:eastAsia="pt-PT" w:bidi="pt-PT"/>
      </w:rPr>
    </w:lvl>
    <w:lvl w:ilvl="6">
      <w:numFmt w:val="bullet"/>
      <w:lvlText w:val="•"/>
      <w:lvlJc w:val="left"/>
      <w:pPr>
        <w:ind w:left="6467" w:hanging="737"/>
      </w:pPr>
      <w:rPr>
        <w:rFonts w:hint="default"/>
        <w:lang w:val="pt-PT" w:eastAsia="pt-PT" w:bidi="pt-PT"/>
      </w:rPr>
    </w:lvl>
    <w:lvl w:ilvl="7">
      <w:numFmt w:val="bullet"/>
      <w:lvlText w:val="•"/>
      <w:lvlJc w:val="left"/>
      <w:pPr>
        <w:ind w:left="7212" w:hanging="737"/>
      </w:pPr>
      <w:rPr>
        <w:rFonts w:hint="default"/>
        <w:lang w:val="pt-PT" w:eastAsia="pt-PT" w:bidi="pt-PT"/>
      </w:rPr>
    </w:lvl>
    <w:lvl w:ilvl="8">
      <w:numFmt w:val="bullet"/>
      <w:lvlText w:val="•"/>
      <w:lvlJc w:val="left"/>
      <w:pPr>
        <w:ind w:left="7957" w:hanging="737"/>
      </w:pPr>
      <w:rPr>
        <w:rFonts w:hint="default"/>
        <w:lang w:val="pt-PT" w:eastAsia="pt-PT" w:bidi="pt-PT"/>
      </w:rPr>
    </w:lvl>
  </w:abstractNum>
  <w:abstractNum w:abstractNumId="8" w15:restartNumberingAfterBreak="0">
    <w:nsid w:val="15D37A70"/>
    <w:multiLevelType w:val="hybridMultilevel"/>
    <w:tmpl w:val="B6B0FBC2"/>
    <w:lvl w:ilvl="0" w:tplc="E8349146">
      <w:start w:val="1"/>
      <w:numFmt w:val="decimal"/>
      <w:lvlText w:val="%1)"/>
      <w:lvlJc w:val="left"/>
      <w:pPr>
        <w:ind w:left="582" w:hanging="260"/>
        <w:jc w:val="left"/>
      </w:pPr>
      <w:rPr>
        <w:rFonts w:ascii="Arial" w:eastAsia="Arial" w:hAnsi="Arial" w:cs="Arial" w:hint="default"/>
        <w:spacing w:val="-2"/>
        <w:w w:val="100"/>
        <w:sz w:val="17"/>
        <w:szCs w:val="17"/>
        <w:lang w:val="pt-PT" w:eastAsia="pt-PT" w:bidi="pt-PT"/>
      </w:rPr>
    </w:lvl>
    <w:lvl w:ilvl="1" w:tplc="B9D018C6">
      <w:numFmt w:val="bullet"/>
      <w:lvlText w:val="•"/>
      <w:lvlJc w:val="left"/>
      <w:pPr>
        <w:ind w:left="1466" w:hanging="260"/>
      </w:pPr>
      <w:rPr>
        <w:rFonts w:hint="default"/>
        <w:lang w:val="pt-PT" w:eastAsia="pt-PT" w:bidi="pt-PT"/>
      </w:rPr>
    </w:lvl>
    <w:lvl w:ilvl="2" w:tplc="C144DA6E">
      <w:numFmt w:val="bullet"/>
      <w:lvlText w:val="•"/>
      <w:lvlJc w:val="left"/>
      <w:pPr>
        <w:ind w:left="2353" w:hanging="260"/>
      </w:pPr>
      <w:rPr>
        <w:rFonts w:hint="default"/>
        <w:lang w:val="pt-PT" w:eastAsia="pt-PT" w:bidi="pt-PT"/>
      </w:rPr>
    </w:lvl>
    <w:lvl w:ilvl="3" w:tplc="2E249CC4">
      <w:numFmt w:val="bullet"/>
      <w:lvlText w:val="•"/>
      <w:lvlJc w:val="left"/>
      <w:pPr>
        <w:ind w:left="3239" w:hanging="260"/>
      </w:pPr>
      <w:rPr>
        <w:rFonts w:hint="default"/>
        <w:lang w:val="pt-PT" w:eastAsia="pt-PT" w:bidi="pt-PT"/>
      </w:rPr>
    </w:lvl>
    <w:lvl w:ilvl="4" w:tplc="8FF2D3BC">
      <w:numFmt w:val="bullet"/>
      <w:lvlText w:val="•"/>
      <w:lvlJc w:val="left"/>
      <w:pPr>
        <w:ind w:left="4126" w:hanging="260"/>
      </w:pPr>
      <w:rPr>
        <w:rFonts w:hint="default"/>
        <w:lang w:val="pt-PT" w:eastAsia="pt-PT" w:bidi="pt-PT"/>
      </w:rPr>
    </w:lvl>
    <w:lvl w:ilvl="5" w:tplc="80F0E9AE">
      <w:numFmt w:val="bullet"/>
      <w:lvlText w:val="•"/>
      <w:lvlJc w:val="left"/>
      <w:pPr>
        <w:ind w:left="5013" w:hanging="260"/>
      </w:pPr>
      <w:rPr>
        <w:rFonts w:hint="default"/>
        <w:lang w:val="pt-PT" w:eastAsia="pt-PT" w:bidi="pt-PT"/>
      </w:rPr>
    </w:lvl>
    <w:lvl w:ilvl="6" w:tplc="6ECE46AA">
      <w:numFmt w:val="bullet"/>
      <w:lvlText w:val="•"/>
      <w:lvlJc w:val="left"/>
      <w:pPr>
        <w:ind w:left="5899" w:hanging="260"/>
      </w:pPr>
      <w:rPr>
        <w:rFonts w:hint="default"/>
        <w:lang w:val="pt-PT" w:eastAsia="pt-PT" w:bidi="pt-PT"/>
      </w:rPr>
    </w:lvl>
    <w:lvl w:ilvl="7" w:tplc="405EE0D0">
      <w:numFmt w:val="bullet"/>
      <w:lvlText w:val="•"/>
      <w:lvlJc w:val="left"/>
      <w:pPr>
        <w:ind w:left="6786" w:hanging="260"/>
      </w:pPr>
      <w:rPr>
        <w:rFonts w:hint="default"/>
        <w:lang w:val="pt-PT" w:eastAsia="pt-PT" w:bidi="pt-PT"/>
      </w:rPr>
    </w:lvl>
    <w:lvl w:ilvl="8" w:tplc="172430FE">
      <w:numFmt w:val="bullet"/>
      <w:lvlText w:val="•"/>
      <w:lvlJc w:val="left"/>
      <w:pPr>
        <w:ind w:left="7673" w:hanging="260"/>
      </w:pPr>
      <w:rPr>
        <w:rFonts w:hint="default"/>
        <w:lang w:val="pt-PT" w:eastAsia="pt-PT" w:bidi="pt-PT"/>
      </w:rPr>
    </w:lvl>
  </w:abstractNum>
  <w:abstractNum w:abstractNumId="9" w15:restartNumberingAfterBreak="0">
    <w:nsid w:val="1E2B16E9"/>
    <w:multiLevelType w:val="hybridMultilevel"/>
    <w:tmpl w:val="3CCAA5B0"/>
    <w:lvl w:ilvl="0" w:tplc="EBF60574">
      <w:start w:val="1"/>
      <w:numFmt w:val="lowerLetter"/>
      <w:lvlText w:val="%1)"/>
      <w:lvlJc w:val="left"/>
      <w:pPr>
        <w:ind w:left="780" w:hanging="199"/>
        <w:jc w:val="left"/>
      </w:pPr>
      <w:rPr>
        <w:rFonts w:ascii="Arial" w:eastAsia="Arial" w:hAnsi="Arial" w:cs="Arial" w:hint="default"/>
        <w:spacing w:val="-2"/>
        <w:w w:val="100"/>
        <w:sz w:val="17"/>
        <w:szCs w:val="17"/>
        <w:lang w:val="pt-PT" w:eastAsia="pt-PT" w:bidi="pt-PT"/>
      </w:rPr>
    </w:lvl>
    <w:lvl w:ilvl="1" w:tplc="9B046AAC">
      <w:numFmt w:val="bullet"/>
      <w:lvlText w:val="•"/>
      <w:lvlJc w:val="left"/>
      <w:pPr>
        <w:ind w:left="1646" w:hanging="199"/>
      </w:pPr>
      <w:rPr>
        <w:rFonts w:hint="default"/>
        <w:lang w:val="pt-PT" w:eastAsia="pt-PT" w:bidi="pt-PT"/>
      </w:rPr>
    </w:lvl>
    <w:lvl w:ilvl="2" w:tplc="D1C4FBD4">
      <w:numFmt w:val="bullet"/>
      <w:lvlText w:val="•"/>
      <w:lvlJc w:val="left"/>
      <w:pPr>
        <w:ind w:left="2513" w:hanging="199"/>
      </w:pPr>
      <w:rPr>
        <w:rFonts w:hint="default"/>
        <w:lang w:val="pt-PT" w:eastAsia="pt-PT" w:bidi="pt-PT"/>
      </w:rPr>
    </w:lvl>
    <w:lvl w:ilvl="3" w:tplc="7D1E622A">
      <w:numFmt w:val="bullet"/>
      <w:lvlText w:val="•"/>
      <w:lvlJc w:val="left"/>
      <w:pPr>
        <w:ind w:left="3379" w:hanging="199"/>
      </w:pPr>
      <w:rPr>
        <w:rFonts w:hint="default"/>
        <w:lang w:val="pt-PT" w:eastAsia="pt-PT" w:bidi="pt-PT"/>
      </w:rPr>
    </w:lvl>
    <w:lvl w:ilvl="4" w:tplc="536CB5F4">
      <w:numFmt w:val="bullet"/>
      <w:lvlText w:val="•"/>
      <w:lvlJc w:val="left"/>
      <w:pPr>
        <w:ind w:left="4246" w:hanging="199"/>
      </w:pPr>
      <w:rPr>
        <w:rFonts w:hint="default"/>
        <w:lang w:val="pt-PT" w:eastAsia="pt-PT" w:bidi="pt-PT"/>
      </w:rPr>
    </w:lvl>
    <w:lvl w:ilvl="5" w:tplc="D8FE3D92">
      <w:numFmt w:val="bullet"/>
      <w:lvlText w:val="•"/>
      <w:lvlJc w:val="left"/>
      <w:pPr>
        <w:ind w:left="5113" w:hanging="199"/>
      </w:pPr>
      <w:rPr>
        <w:rFonts w:hint="default"/>
        <w:lang w:val="pt-PT" w:eastAsia="pt-PT" w:bidi="pt-PT"/>
      </w:rPr>
    </w:lvl>
    <w:lvl w:ilvl="6" w:tplc="55400B10">
      <w:numFmt w:val="bullet"/>
      <w:lvlText w:val="•"/>
      <w:lvlJc w:val="left"/>
      <w:pPr>
        <w:ind w:left="5979" w:hanging="199"/>
      </w:pPr>
      <w:rPr>
        <w:rFonts w:hint="default"/>
        <w:lang w:val="pt-PT" w:eastAsia="pt-PT" w:bidi="pt-PT"/>
      </w:rPr>
    </w:lvl>
    <w:lvl w:ilvl="7" w:tplc="B8AA08E8">
      <w:numFmt w:val="bullet"/>
      <w:lvlText w:val="•"/>
      <w:lvlJc w:val="left"/>
      <w:pPr>
        <w:ind w:left="6846" w:hanging="199"/>
      </w:pPr>
      <w:rPr>
        <w:rFonts w:hint="default"/>
        <w:lang w:val="pt-PT" w:eastAsia="pt-PT" w:bidi="pt-PT"/>
      </w:rPr>
    </w:lvl>
    <w:lvl w:ilvl="8" w:tplc="FEBC370A">
      <w:numFmt w:val="bullet"/>
      <w:lvlText w:val="•"/>
      <w:lvlJc w:val="left"/>
      <w:pPr>
        <w:ind w:left="7713" w:hanging="199"/>
      </w:pPr>
      <w:rPr>
        <w:rFonts w:hint="default"/>
        <w:lang w:val="pt-PT" w:eastAsia="pt-PT" w:bidi="pt-PT"/>
      </w:rPr>
    </w:lvl>
  </w:abstractNum>
  <w:abstractNum w:abstractNumId="10" w15:restartNumberingAfterBreak="0">
    <w:nsid w:val="20AF0ECB"/>
    <w:multiLevelType w:val="multilevel"/>
    <w:tmpl w:val="63C293B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DB2527"/>
    <w:multiLevelType w:val="hybridMultilevel"/>
    <w:tmpl w:val="ED321776"/>
    <w:lvl w:ilvl="0" w:tplc="5D90E38A">
      <w:start w:val="1"/>
      <w:numFmt w:val="lowerLetter"/>
      <w:lvlText w:val="%1)"/>
      <w:lvlJc w:val="left"/>
      <w:pPr>
        <w:ind w:left="582" w:hanging="238"/>
        <w:jc w:val="left"/>
      </w:pPr>
      <w:rPr>
        <w:rFonts w:ascii="Arial" w:eastAsia="Arial" w:hAnsi="Arial" w:cs="Arial" w:hint="default"/>
        <w:spacing w:val="-2"/>
        <w:w w:val="100"/>
        <w:sz w:val="17"/>
        <w:szCs w:val="17"/>
        <w:lang w:val="pt-PT" w:eastAsia="pt-PT" w:bidi="pt-PT"/>
      </w:rPr>
    </w:lvl>
    <w:lvl w:ilvl="1" w:tplc="E0B8966A">
      <w:numFmt w:val="bullet"/>
      <w:lvlText w:val="•"/>
      <w:lvlJc w:val="left"/>
      <w:pPr>
        <w:ind w:left="1466" w:hanging="238"/>
      </w:pPr>
      <w:rPr>
        <w:rFonts w:hint="default"/>
        <w:lang w:val="pt-PT" w:eastAsia="pt-PT" w:bidi="pt-PT"/>
      </w:rPr>
    </w:lvl>
    <w:lvl w:ilvl="2" w:tplc="0D1AFED4">
      <w:numFmt w:val="bullet"/>
      <w:lvlText w:val="•"/>
      <w:lvlJc w:val="left"/>
      <w:pPr>
        <w:ind w:left="2353" w:hanging="238"/>
      </w:pPr>
      <w:rPr>
        <w:rFonts w:hint="default"/>
        <w:lang w:val="pt-PT" w:eastAsia="pt-PT" w:bidi="pt-PT"/>
      </w:rPr>
    </w:lvl>
    <w:lvl w:ilvl="3" w:tplc="A04CF404">
      <w:numFmt w:val="bullet"/>
      <w:lvlText w:val="•"/>
      <w:lvlJc w:val="left"/>
      <w:pPr>
        <w:ind w:left="3239" w:hanging="238"/>
      </w:pPr>
      <w:rPr>
        <w:rFonts w:hint="default"/>
        <w:lang w:val="pt-PT" w:eastAsia="pt-PT" w:bidi="pt-PT"/>
      </w:rPr>
    </w:lvl>
    <w:lvl w:ilvl="4" w:tplc="C0502F3C">
      <w:numFmt w:val="bullet"/>
      <w:lvlText w:val="•"/>
      <w:lvlJc w:val="left"/>
      <w:pPr>
        <w:ind w:left="4126" w:hanging="238"/>
      </w:pPr>
      <w:rPr>
        <w:rFonts w:hint="default"/>
        <w:lang w:val="pt-PT" w:eastAsia="pt-PT" w:bidi="pt-PT"/>
      </w:rPr>
    </w:lvl>
    <w:lvl w:ilvl="5" w:tplc="92509C28">
      <w:numFmt w:val="bullet"/>
      <w:lvlText w:val="•"/>
      <w:lvlJc w:val="left"/>
      <w:pPr>
        <w:ind w:left="5013" w:hanging="238"/>
      </w:pPr>
      <w:rPr>
        <w:rFonts w:hint="default"/>
        <w:lang w:val="pt-PT" w:eastAsia="pt-PT" w:bidi="pt-PT"/>
      </w:rPr>
    </w:lvl>
    <w:lvl w:ilvl="6" w:tplc="58EE1460">
      <w:numFmt w:val="bullet"/>
      <w:lvlText w:val="•"/>
      <w:lvlJc w:val="left"/>
      <w:pPr>
        <w:ind w:left="5899" w:hanging="238"/>
      </w:pPr>
      <w:rPr>
        <w:rFonts w:hint="default"/>
        <w:lang w:val="pt-PT" w:eastAsia="pt-PT" w:bidi="pt-PT"/>
      </w:rPr>
    </w:lvl>
    <w:lvl w:ilvl="7" w:tplc="F168ED2C">
      <w:numFmt w:val="bullet"/>
      <w:lvlText w:val="•"/>
      <w:lvlJc w:val="left"/>
      <w:pPr>
        <w:ind w:left="6786" w:hanging="238"/>
      </w:pPr>
      <w:rPr>
        <w:rFonts w:hint="default"/>
        <w:lang w:val="pt-PT" w:eastAsia="pt-PT" w:bidi="pt-PT"/>
      </w:rPr>
    </w:lvl>
    <w:lvl w:ilvl="8" w:tplc="5458268A">
      <w:numFmt w:val="bullet"/>
      <w:lvlText w:val="•"/>
      <w:lvlJc w:val="left"/>
      <w:pPr>
        <w:ind w:left="7673" w:hanging="238"/>
      </w:pPr>
      <w:rPr>
        <w:rFonts w:hint="default"/>
        <w:lang w:val="pt-PT" w:eastAsia="pt-PT" w:bidi="pt-PT"/>
      </w:rPr>
    </w:lvl>
  </w:abstractNum>
  <w:abstractNum w:abstractNumId="12" w15:restartNumberingAfterBreak="0">
    <w:nsid w:val="28FC0F74"/>
    <w:multiLevelType w:val="multilevel"/>
    <w:tmpl w:val="249E1F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169E3"/>
    <w:multiLevelType w:val="hybridMultilevel"/>
    <w:tmpl w:val="376456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98E692B"/>
    <w:multiLevelType w:val="multilevel"/>
    <w:tmpl w:val="DB2E255A"/>
    <w:lvl w:ilvl="0">
      <w:start w:val="4"/>
      <w:numFmt w:val="decimal"/>
      <w:lvlText w:val="%1"/>
      <w:lvlJc w:val="left"/>
      <w:pPr>
        <w:ind w:left="220" w:hanging="453"/>
      </w:pPr>
      <w:rPr>
        <w:rFonts w:hint="default"/>
      </w:rPr>
    </w:lvl>
    <w:lvl w:ilvl="1">
      <w:start w:val="1"/>
      <w:numFmt w:val="decimal"/>
      <w:lvlText w:val="%1.%2."/>
      <w:lvlJc w:val="left"/>
      <w:pPr>
        <w:ind w:left="220" w:hanging="453"/>
      </w:pPr>
      <w:rPr>
        <w:rFonts w:ascii="Times New Roman" w:eastAsia="Times New Roman" w:hAnsi="Times New Roman" w:cs="Times New Roman" w:hint="default"/>
        <w:b/>
        <w:bCs/>
        <w:spacing w:val="-28"/>
        <w:w w:val="100"/>
        <w:sz w:val="24"/>
        <w:szCs w:val="24"/>
      </w:rPr>
    </w:lvl>
    <w:lvl w:ilvl="2">
      <w:start w:val="1"/>
      <w:numFmt w:val="decimal"/>
      <w:lvlText w:val="%1.%2.%3."/>
      <w:lvlJc w:val="left"/>
      <w:pPr>
        <w:ind w:left="1027" w:hanging="601"/>
      </w:pPr>
      <w:rPr>
        <w:rFonts w:ascii="Times New Roman" w:eastAsia="Times New Roman" w:hAnsi="Times New Roman" w:cs="Times New Roman" w:hint="default"/>
        <w:b/>
        <w:bCs/>
        <w:w w:val="100"/>
        <w:sz w:val="24"/>
        <w:szCs w:val="24"/>
      </w:rPr>
    </w:lvl>
    <w:lvl w:ilvl="3">
      <w:start w:val="1"/>
      <w:numFmt w:val="decimal"/>
      <w:lvlText w:val="%1.%2.%3.%4."/>
      <w:lvlJc w:val="left"/>
      <w:pPr>
        <w:ind w:left="220" w:hanging="781"/>
      </w:pPr>
      <w:rPr>
        <w:rFonts w:ascii="Times New Roman" w:eastAsia="Times New Roman" w:hAnsi="Times New Roman" w:cs="Times New Roman" w:hint="default"/>
        <w:b/>
        <w:bCs/>
        <w:w w:val="100"/>
        <w:sz w:val="24"/>
        <w:szCs w:val="24"/>
      </w:rPr>
    </w:lvl>
    <w:lvl w:ilvl="4">
      <w:numFmt w:val="bullet"/>
      <w:lvlText w:val="•"/>
      <w:lvlJc w:val="left"/>
      <w:pPr>
        <w:ind w:left="4126" w:hanging="781"/>
      </w:pPr>
      <w:rPr>
        <w:rFonts w:hint="default"/>
      </w:rPr>
    </w:lvl>
    <w:lvl w:ilvl="5">
      <w:numFmt w:val="bullet"/>
      <w:lvlText w:val="•"/>
      <w:lvlJc w:val="left"/>
      <w:pPr>
        <w:ind w:left="5228" w:hanging="781"/>
      </w:pPr>
      <w:rPr>
        <w:rFonts w:hint="default"/>
      </w:rPr>
    </w:lvl>
    <w:lvl w:ilvl="6">
      <w:numFmt w:val="bullet"/>
      <w:lvlText w:val="•"/>
      <w:lvlJc w:val="left"/>
      <w:pPr>
        <w:ind w:left="6330" w:hanging="781"/>
      </w:pPr>
      <w:rPr>
        <w:rFonts w:hint="default"/>
      </w:rPr>
    </w:lvl>
    <w:lvl w:ilvl="7">
      <w:numFmt w:val="bullet"/>
      <w:lvlText w:val="•"/>
      <w:lvlJc w:val="left"/>
      <w:pPr>
        <w:ind w:left="7432" w:hanging="781"/>
      </w:pPr>
      <w:rPr>
        <w:rFonts w:hint="default"/>
      </w:rPr>
    </w:lvl>
    <w:lvl w:ilvl="8">
      <w:numFmt w:val="bullet"/>
      <w:lvlText w:val="•"/>
      <w:lvlJc w:val="left"/>
      <w:pPr>
        <w:ind w:left="8534" w:hanging="781"/>
      </w:pPr>
      <w:rPr>
        <w:rFonts w:hint="default"/>
      </w:rPr>
    </w:lvl>
  </w:abstractNum>
  <w:abstractNum w:abstractNumId="15" w15:restartNumberingAfterBreak="0">
    <w:nsid w:val="2D1961FA"/>
    <w:multiLevelType w:val="hybridMultilevel"/>
    <w:tmpl w:val="323ECEE4"/>
    <w:lvl w:ilvl="0" w:tplc="ED986CCC">
      <w:start w:val="1"/>
      <w:numFmt w:val="lowerLetter"/>
      <w:lvlText w:val="%1)"/>
      <w:lvlJc w:val="left"/>
      <w:pPr>
        <w:ind w:left="144" w:hanging="360"/>
      </w:pPr>
      <w:rPr>
        <w:rFonts w:hint="default"/>
      </w:rPr>
    </w:lvl>
    <w:lvl w:ilvl="1" w:tplc="04160019">
      <w:start w:val="1"/>
      <w:numFmt w:val="lowerLetter"/>
      <w:lvlText w:val="%2."/>
      <w:lvlJc w:val="left"/>
      <w:pPr>
        <w:ind w:left="864" w:hanging="360"/>
      </w:pPr>
    </w:lvl>
    <w:lvl w:ilvl="2" w:tplc="0416001B">
      <w:start w:val="1"/>
      <w:numFmt w:val="lowerRoman"/>
      <w:lvlText w:val="%3."/>
      <w:lvlJc w:val="right"/>
      <w:pPr>
        <w:ind w:left="1584" w:hanging="180"/>
      </w:pPr>
    </w:lvl>
    <w:lvl w:ilvl="3" w:tplc="0416000F" w:tentative="1">
      <w:start w:val="1"/>
      <w:numFmt w:val="decimal"/>
      <w:lvlText w:val="%4."/>
      <w:lvlJc w:val="left"/>
      <w:pPr>
        <w:ind w:left="2304" w:hanging="360"/>
      </w:pPr>
    </w:lvl>
    <w:lvl w:ilvl="4" w:tplc="04160019" w:tentative="1">
      <w:start w:val="1"/>
      <w:numFmt w:val="lowerLetter"/>
      <w:lvlText w:val="%5."/>
      <w:lvlJc w:val="left"/>
      <w:pPr>
        <w:ind w:left="3024" w:hanging="360"/>
      </w:pPr>
    </w:lvl>
    <w:lvl w:ilvl="5" w:tplc="0416001B" w:tentative="1">
      <w:start w:val="1"/>
      <w:numFmt w:val="lowerRoman"/>
      <w:lvlText w:val="%6."/>
      <w:lvlJc w:val="right"/>
      <w:pPr>
        <w:ind w:left="3744" w:hanging="180"/>
      </w:pPr>
    </w:lvl>
    <w:lvl w:ilvl="6" w:tplc="0416000F" w:tentative="1">
      <w:start w:val="1"/>
      <w:numFmt w:val="decimal"/>
      <w:lvlText w:val="%7."/>
      <w:lvlJc w:val="left"/>
      <w:pPr>
        <w:ind w:left="4464" w:hanging="360"/>
      </w:pPr>
    </w:lvl>
    <w:lvl w:ilvl="7" w:tplc="04160019" w:tentative="1">
      <w:start w:val="1"/>
      <w:numFmt w:val="lowerLetter"/>
      <w:lvlText w:val="%8."/>
      <w:lvlJc w:val="left"/>
      <w:pPr>
        <w:ind w:left="5184" w:hanging="360"/>
      </w:pPr>
    </w:lvl>
    <w:lvl w:ilvl="8" w:tplc="0416001B" w:tentative="1">
      <w:start w:val="1"/>
      <w:numFmt w:val="lowerRoman"/>
      <w:lvlText w:val="%9."/>
      <w:lvlJc w:val="right"/>
      <w:pPr>
        <w:ind w:left="5904" w:hanging="180"/>
      </w:pPr>
    </w:lvl>
  </w:abstractNum>
  <w:abstractNum w:abstractNumId="16" w15:restartNumberingAfterBreak="0">
    <w:nsid w:val="2EC91422"/>
    <w:multiLevelType w:val="multilevel"/>
    <w:tmpl w:val="3E8C07EA"/>
    <w:lvl w:ilvl="0">
      <w:start w:val="1"/>
      <w:numFmt w:val="decimal"/>
      <w:lvlText w:val="%1.0"/>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5040" w:hanging="144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840" w:hanging="1800"/>
      </w:pPr>
      <w:rPr>
        <w:rFonts w:hint="default"/>
        <w:b/>
        <w:i w:val="0"/>
      </w:rPr>
    </w:lvl>
    <w:lvl w:ilvl="8">
      <w:start w:val="1"/>
      <w:numFmt w:val="decimal"/>
      <w:lvlText w:val="%1.%2.%3.%4.%5.%6.%7.%8.%9"/>
      <w:lvlJc w:val="left"/>
      <w:pPr>
        <w:ind w:left="7560" w:hanging="1800"/>
      </w:pPr>
      <w:rPr>
        <w:rFonts w:hint="default"/>
        <w:b/>
        <w:i w:val="0"/>
      </w:rPr>
    </w:lvl>
  </w:abstractNum>
  <w:abstractNum w:abstractNumId="17" w15:restartNumberingAfterBreak="0">
    <w:nsid w:val="32B502F4"/>
    <w:multiLevelType w:val="hybridMultilevel"/>
    <w:tmpl w:val="031E18E2"/>
    <w:lvl w:ilvl="0" w:tplc="FCBC720A">
      <w:start w:val="1"/>
      <w:numFmt w:val="lowerLetter"/>
      <w:lvlText w:val="%1)"/>
      <w:lvlJc w:val="left"/>
      <w:pPr>
        <w:ind w:left="780" w:hanging="199"/>
        <w:jc w:val="left"/>
      </w:pPr>
      <w:rPr>
        <w:rFonts w:ascii="Arial" w:eastAsia="Arial" w:hAnsi="Arial" w:cs="Arial" w:hint="default"/>
        <w:spacing w:val="-2"/>
        <w:w w:val="100"/>
        <w:sz w:val="17"/>
        <w:szCs w:val="17"/>
        <w:lang w:val="pt-PT" w:eastAsia="pt-PT" w:bidi="pt-PT"/>
      </w:rPr>
    </w:lvl>
    <w:lvl w:ilvl="1" w:tplc="663C74B6">
      <w:numFmt w:val="bullet"/>
      <w:lvlText w:val="•"/>
      <w:lvlJc w:val="left"/>
      <w:pPr>
        <w:ind w:left="1646" w:hanging="199"/>
      </w:pPr>
      <w:rPr>
        <w:rFonts w:hint="default"/>
        <w:lang w:val="pt-PT" w:eastAsia="pt-PT" w:bidi="pt-PT"/>
      </w:rPr>
    </w:lvl>
    <w:lvl w:ilvl="2" w:tplc="06DEC028">
      <w:numFmt w:val="bullet"/>
      <w:lvlText w:val="•"/>
      <w:lvlJc w:val="left"/>
      <w:pPr>
        <w:ind w:left="2513" w:hanging="199"/>
      </w:pPr>
      <w:rPr>
        <w:rFonts w:hint="default"/>
        <w:lang w:val="pt-PT" w:eastAsia="pt-PT" w:bidi="pt-PT"/>
      </w:rPr>
    </w:lvl>
    <w:lvl w:ilvl="3" w:tplc="53487604">
      <w:numFmt w:val="bullet"/>
      <w:lvlText w:val="•"/>
      <w:lvlJc w:val="left"/>
      <w:pPr>
        <w:ind w:left="3379" w:hanging="199"/>
      </w:pPr>
      <w:rPr>
        <w:rFonts w:hint="default"/>
        <w:lang w:val="pt-PT" w:eastAsia="pt-PT" w:bidi="pt-PT"/>
      </w:rPr>
    </w:lvl>
    <w:lvl w:ilvl="4" w:tplc="0662256A">
      <w:numFmt w:val="bullet"/>
      <w:lvlText w:val="•"/>
      <w:lvlJc w:val="left"/>
      <w:pPr>
        <w:ind w:left="4246" w:hanging="199"/>
      </w:pPr>
      <w:rPr>
        <w:rFonts w:hint="default"/>
        <w:lang w:val="pt-PT" w:eastAsia="pt-PT" w:bidi="pt-PT"/>
      </w:rPr>
    </w:lvl>
    <w:lvl w:ilvl="5" w:tplc="94F02346">
      <w:numFmt w:val="bullet"/>
      <w:lvlText w:val="•"/>
      <w:lvlJc w:val="left"/>
      <w:pPr>
        <w:ind w:left="5113" w:hanging="199"/>
      </w:pPr>
      <w:rPr>
        <w:rFonts w:hint="default"/>
        <w:lang w:val="pt-PT" w:eastAsia="pt-PT" w:bidi="pt-PT"/>
      </w:rPr>
    </w:lvl>
    <w:lvl w:ilvl="6" w:tplc="C19AC5DE">
      <w:numFmt w:val="bullet"/>
      <w:lvlText w:val="•"/>
      <w:lvlJc w:val="left"/>
      <w:pPr>
        <w:ind w:left="5979" w:hanging="199"/>
      </w:pPr>
      <w:rPr>
        <w:rFonts w:hint="default"/>
        <w:lang w:val="pt-PT" w:eastAsia="pt-PT" w:bidi="pt-PT"/>
      </w:rPr>
    </w:lvl>
    <w:lvl w:ilvl="7" w:tplc="7626178C">
      <w:numFmt w:val="bullet"/>
      <w:lvlText w:val="•"/>
      <w:lvlJc w:val="left"/>
      <w:pPr>
        <w:ind w:left="6846" w:hanging="199"/>
      </w:pPr>
      <w:rPr>
        <w:rFonts w:hint="default"/>
        <w:lang w:val="pt-PT" w:eastAsia="pt-PT" w:bidi="pt-PT"/>
      </w:rPr>
    </w:lvl>
    <w:lvl w:ilvl="8" w:tplc="A496B096">
      <w:numFmt w:val="bullet"/>
      <w:lvlText w:val="•"/>
      <w:lvlJc w:val="left"/>
      <w:pPr>
        <w:ind w:left="7713" w:hanging="199"/>
      </w:pPr>
      <w:rPr>
        <w:rFonts w:hint="default"/>
        <w:lang w:val="pt-PT" w:eastAsia="pt-PT" w:bidi="pt-PT"/>
      </w:rPr>
    </w:lvl>
  </w:abstractNum>
  <w:abstractNum w:abstractNumId="18" w15:restartNumberingAfterBreak="0">
    <w:nsid w:val="332968FA"/>
    <w:multiLevelType w:val="hybridMultilevel"/>
    <w:tmpl w:val="323ECEE4"/>
    <w:lvl w:ilvl="0" w:tplc="FFFFFFFF">
      <w:start w:val="1"/>
      <w:numFmt w:val="lowerLetter"/>
      <w:lvlText w:val="%1)"/>
      <w:lvlJc w:val="left"/>
      <w:pPr>
        <w:ind w:left="1353" w:hanging="360"/>
      </w:pPr>
      <w:rPr>
        <w:rFonts w:hint="default"/>
      </w:rPr>
    </w:lvl>
    <w:lvl w:ilvl="1" w:tplc="FFFFFFFF">
      <w:start w:val="1"/>
      <w:numFmt w:val="lowerLetter"/>
      <w:lvlText w:val="%2."/>
      <w:lvlJc w:val="left"/>
      <w:pPr>
        <w:ind w:left="864" w:hanging="360"/>
      </w:pPr>
    </w:lvl>
    <w:lvl w:ilvl="2" w:tplc="FFFFFFFF">
      <w:start w:val="1"/>
      <w:numFmt w:val="lowerRoman"/>
      <w:lvlText w:val="%3."/>
      <w:lvlJc w:val="right"/>
      <w:pPr>
        <w:ind w:left="1584" w:hanging="180"/>
      </w:pPr>
    </w:lvl>
    <w:lvl w:ilvl="3" w:tplc="FFFFFFFF" w:tentative="1">
      <w:start w:val="1"/>
      <w:numFmt w:val="decimal"/>
      <w:lvlText w:val="%4."/>
      <w:lvlJc w:val="left"/>
      <w:pPr>
        <w:ind w:left="2304" w:hanging="360"/>
      </w:pPr>
    </w:lvl>
    <w:lvl w:ilvl="4" w:tplc="FFFFFFFF" w:tentative="1">
      <w:start w:val="1"/>
      <w:numFmt w:val="lowerLetter"/>
      <w:lvlText w:val="%5."/>
      <w:lvlJc w:val="left"/>
      <w:pPr>
        <w:ind w:left="3024" w:hanging="360"/>
      </w:pPr>
    </w:lvl>
    <w:lvl w:ilvl="5" w:tplc="FFFFFFFF" w:tentative="1">
      <w:start w:val="1"/>
      <w:numFmt w:val="lowerRoman"/>
      <w:lvlText w:val="%6."/>
      <w:lvlJc w:val="right"/>
      <w:pPr>
        <w:ind w:left="3744" w:hanging="180"/>
      </w:pPr>
    </w:lvl>
    <w:lvl w:ilvl="6" w:tplc="FFFFFFFF" w:tentative="1">
      <w:start w:val="1"/>
      <w:numFmt w:val="decimal"/>
      <w:lvlText w:val="%7."/>
      <w:lvlJc w:val="left"/>
      <w:pPr>
        <w:ind w:left="4464" w:hanging="360"/>
      </w:pPr>
    </w:lvl>
    <w:lvl w:ilvl="7" w:tplc="FFFFFFFF" w:tentative="1">
      <w:start w:val="1"/>
      <w:numFmt w:val="lowerLetter"/>
      <w:lvlText w:val="%8."/>
      <w:lvlJc w:val="left"/>
      <w:pPr>
        <w:ind w:left="5184" w:hanging="360"/>
      </w:pPr>
    </w:lvl>
    <w:lvl w:ilvl="8" w:tplc="FFFFFFFF" w:tentative="1">
      <w:start w:val="1"/>
      <w:numFmt w:val="lowerRoman"/>
      <w:lvlText w:val="%9."/>
      <w:lvlJc w:val="right"/>
      <w:pPr>
        <w:ind w:left="5904" w:hanging="180"/>
      </w:pPr>
    </w:lvl>
  </w:abstractNum>
  <w:abstractNum w:abstractNumId="19" w15:restartNumberingAfterBreak="0">
    <w:nsid w:val="37D63FF2"/>
    <w:multiLevelType w:val="hybridMultilevel"/>
    <w:tmpl w:val="ABC66B78"/>
    <w:lvl w:ilvl="0" w:tplc="4B9035C8">
      <w:start w:val="1"/>
      <w:numFmt w:val="lowerLetter"/>
      <w:lvlText w:val="%1)"/>
      <w:lvlJc w:val="left"/>
      <w:pPr>
        <w:ind w:left="1302" w:hanging="216"/>
        <w:jc w:val="left"/>
      </w:pPr>
      <w:rPr>
        <w:rFonts w:ascii="Arial" w:eastAsia="Arial" w:hAnsi="Arial" w:cs="Arial" w:hint="default"/>
        <w:spacing w:val="-2"/>
        <w:w w:val="100"/>
        <w:sz w:val="17"/>
        <w:szCs w:val="17"/>
        <w:lang w:val="pt-PT" w:eastAsia="pt-PT" w:bidi="pt-PT"/>
      </w:rPr>
    </w:lvl>
    <w:lvl w:ilvl="1" w:tplc="C54A651A">
      <w:start w:val="1"/>
      <w:numFmt w:val="upperRoman"/>
      <w:lvlText w:val="%2-"/>
      <w:lvlJc w:val="left"/>
      <w:pPr>
        <w:ind w:left="541" w:hanging="541"/>
        <w:jc w:val="left"/>
      </w:pPr>
      <w:rPr>
        <w:rFonts w:ascii="Arial" w:eastAsia="Arial" w:hAnsi="Arial" w:cs="Arial" w:hint="default"/>
        <w:w w:val="100"/>
        <w:sz w:val="17"/>
        <w:szCs w:val="17"/>
        <w:lang w:val="pt-PT" w:eastAsia="pt-PT" w:bidi="pt-PT"/>
      </w:rPr>
    </w:lvl>
    <w:lvl w:ilvl="2" w:tplc="1962248A">
      <w:numFmt w:val="bullet"/>
      <w:lvlText w:val="•"/>
      <w:lvlJc w:val="left"/>
      <w:pPr>
        <w:ind w:left="3485" w:hanging="541"/>
      </w:pPr>
      <w:rPr>
        <w:rFonts w:hint="default"/>
        <w:lang w:val="pt-PT" w:eastAsia="pt-PT" w:bidi="pt-PT"/>
      </w:rPr>
    </w:lvl>
    <w:lvl w:ilvl="3" w:tplc="3BF47998">
      <w:numFmt w:val="bullet"/>
      <w:lvlText w:val="•"/>
      <w:lvlJc w:val="left"/>
      <w:pPr>
        <w:ind w:left="4230" w:hanging="541"/>
      </w:pPr>
      <w:rPr>
        <w:rFonts w:hint="default"/>
        <w:lang w:val="pt-PT" w:eastAsia="pt-PT" w:bidi="pt-PT"/>
      </w:rPr>
    </w:lvl>
    <w:lvl w:ilvl="4" w:tplc="54D49C14">
      <w:numFmt w:val="bullet"/>
      <w:lvlText w:val="•"/>
      <w:lvlJc w:val="left"/>
      <w:pPr>
        <w:ind w:left="4975" w:hanging="541"/>
      </w:pPr>
      <w:rPr>
        <w:rFonts w:hint="default"/>
        <w:lang w:val="pt-PT" w:eastAsia="pt-PT" w:bidi="pt-PT"/>
      </w:rPr>
    </w:lvl>
    <w:lvl w:ilvl="5" w:tplc="1BC60060">
      <w:numFmt w:val="bullet"/>
      <w:lvlText w:val="•"/>
      <w:lvlJc w:val="left"/>
      <w:pPr>
        <w:ind w:left="5720" w:hanging="541"/>
      </w:pPr>
      <w:rPr>
        <w:rFonts w:hint="default"/>
        <w:lang w:val="pt-PT" w:eastAsia="pt-PT" w:bidi="pt-PT"/>
      </w:rPr>
    </w:lvl>
    <w:lvl w:ilvl="6" w:tplc="DEEEFFD2">
      <w:numFmt w:val="bullet"/>
      <w:lvlText w:val="•"/>
      <w:lvlJc w:val="left"/>
      <w:pPr>
        <w:ind w:left="6465" w:hanging="541"/>
      </w:pPr>
      <w:rPr>
        <w:rFonts w:hint="default"/>
        <w:lang w:val="pt-PT" w:eastAsia="pt-PT" w:bidi="pt-PT"/>
      </w:rPr>
    </w:lvl>
    <w:lvl w:ilvl="7" w:tplc="D3A60F2C">
      <w:numFmt w:val="bullet"/>
      <w:lvlText w:val="•"/>
      <w:lvlJc w:val="left"/>
      <w:pPr>
        <w:ind w:left="7210" w:hanging="541"/>
      </w:pPr>
      <w:rPr>
        <w:rFonts w:hint="default"/>
        <w:lang w:val="pt-PT" w:eastAsia="pt-PT" w:bidi="pt-PT"/>
      </w:rPr>
    </w:lvl>
    <w:lvl w:ilvl="8" w:tplc="54906DB0">
      <w:numFmt w:val="bullet"/>
      <w:lvlText w:val="•"/>
      <w:lvlJc w:val="left"/>
      <w:pPr>
        <w:ind w:left="7956" w:hanging="541"/>
      </w:pPr>
      <w:rPr>
        <w:rFonts w:hint="default"/>
        <w:lang w:val="pt-PT" w:eastAsia="pt-PT" w:bidi="pt-PT"/>
      </w:rPr>
    </w:lvl>
  </w:abstractNum>
  <w:abstractNum w:abstractNumId="20" w15:restartNumberingAfterBreak="0">
    <w:nsid w:val="393857E2"/>
    <w:multiLevelType w:val="hybridMultilevel"/>
    <w:tmpl w:val="A0706B5E"/>
    <w:lvl w:ilvl="0" w:tplc="D376DEBE">
      <w:start w:val="2"/>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39DA16F4"/>
    <w:multiLevelType w:val="multilevel"/>
    <w:tmpl w:val="901CF2B8"/>
    <w:lvl w:ilvl="0">
      <w:start w:val="8"/>
      <w:numFmt w:val="decimal"/>
      <w:lvlText w:val="%1.0"/>
      <w:lvlJc w:val="left"/>
      <w:pPr>
        <w:ind w:left="583" w:hanging="360"/>
      </w:pPr>
      <w:rPr>
        <w:rFonts w:hint="default"/>
      </w:rPr>
    </w:lvl>
    <w:lvl w:ilvl="1">
      <w:start w:val="1"/>
      <w:numFmt w:val="decimal"/>
      <w:lvlText w:val="%1.%2"/>
      <w:lvlJc w:val="left"/>
      <w:pPr>
        <w:ind w:left="1303" w:hanging="360"/>
      </w:pPr>
      <w:rPr>
        <w:rFonts w:hint="default"/>
      </w:rPr>
    </w:lvl>
    <w:lvl w:ilvl="2">
      <w:start w:val="1"/>
      <w:numFmt w:val="decimal"/>
      <w:lvlText w:val="%1.%2.%3"/>
      <w:lvlJc w:val="left"/>
      <w:pPr>
        <w:ind w:left="2383" w:hanging="720"/>
      </w:pPr>
      <w:rPr>
        <w:rFonts w:hint="default"/>
      </w:rPr>
    </w:lvl>
    <w:lvl w:ilvl="3">
      <w:start w:val="1"/>
      <w:numFmt w:val="decimal"/>
      <w:lvlText w:val="%1.%2.%3.%4"/>
      <w:lvlJc w:val="left"/>
      <w:pPr>
        <w:ind w:left="3103" w:hanging="720"/>
      </w:pPr>
      <w:rPr>
        <w:rFonts w:hint="default"/>
      </w:rPr>
    </w:lvl>
    <w:lvl w:ilvl="4">
      <w:start w:val="1"/>
      <w:numFmt w:val="decimal"/>
      <w:lvlText w:val="%1.%2.%3.%4.%5"/>
      <w:lvlJc w:val="left"/>
      <w:pPr>
        <w:ind w:left="4183" w:hanging="1080"/>
      </w:pPr>
      <w:rPr>
        <w:rFonts w:hint="default"/>
      </w:rPr>
    </w:lvl>
    <w:lvl w:ilvl="5">
      <w:start w:val="1"/>
      <w:numFmt w:val="decimal"/>
      <w:lvlText w:val="%1.%2.%3.%4.%5.%6"/>
      <w:lvlJc w:val="left"/>
      <w:pPr>
        <w:ind w:left="4903" w:hanging="1080"/>
      </w:pPr>
      <w:rPr>
        <w:rFonts w:hint="default"/>
      </w:rPr>
    </w:lvl>
    <w:lvl w:ilvl="6">
      <w:start w:val="1"/>
      <w:numFmt w:val="decimal"/>
      <w:lvlText w:val="%1.%2.%3.%4.%5.%6.%7"/>
      <w:lvlJc w:val="left"/>
      <w:pPr>
        <w:ind w:left="5983" w:hanging="1440"/>
      </w:pPr>
      <w:rPr>
        <w:rFonts w:hint="default"/>
      </w:rPr>
    </w:lvl>
    <w:lvl w:ilvl="7">
      <w:start w:val="1"/>
      <w:numFmt w:val="decimal"/>
      <w:lvlText w:val="%1.%2.%3.%4.%5.%6.%7.%8"/>
      <w:lvlJc w:val="left"/>
      <w:pPr>
        <w:ind w:left="6703" w:hanging="1440"/>
      </w:pPr>
      <w:rPr>
        <w:rFonts w:hint="default"/>
      </w:rPr>
    </w:lvl>
    <w:lvl w:ilvl="8">
      <w:start w:val="1"/>
      <w:numFmt w:val="decimal"/>
      <w:lvlText w:val="%1.%2.%3.%4.%5.%6.%7.%8.%9"/>
      <w:lvlJc w:val="left"/>
      <w:pPr>
        <w:ind w:left="7783" w:hanging="1800"/>
      </w:pPr>
      <w:rPr>
        <w:rFonts w:hint="default"/>
      </w:rPr>
    </w:lvl>
  </w:abstractNum>
  <w:abstractNum w:abstractNumId="22" w15:restartNumberingAfterBreak="0">
    <w:nsid w:val="3A2F49A2"/>
    <w:multiLevelType w:val="hybridMultilevel"/>
    <w:tmpl w:val="4038EDDA"/>
    <w:lvl w:ilvl="0" w:tplc="58425EEC">
      <w:start w:val="1"/>
      <w:numFmt w:val="lowerLetter"/>
      <w:lvlText w:val="%1)"/>
      <w:lvlJc w:val="left"/>
      <w:pPr>
        <w:ind w:left="582" w:hanging="238"/>
        <w:jc w:val="left"/>
      </w:pPr>
      <w:rPr>
        <w:rFonts w:ascii="Arial" w:eastAsia="Arial" w:hAnsi="Arial" w:cs="Arial" w:hint="default"/>
        <w:spacing w:val="-2"/>
        <w:w w:val="100"/>
        <w:sz w:val="17"/>
        <w:szCs w:val="17"/>
        <w:lang w:val="pt-PT" w:eastAsia="pt-PT" w:bidi="pt-PT"/>
      </w:rPr>
    </w:lvl>
    <w:lvl w:ilvl="1" w:tplc="208ACA3C">
      <w:numFmt w:val="bullet"/>
      <w:lvlText w:val="•"/>
      <w:lvlJc w:val="left"/>
      <w:pPr>
        <w:ind w:left="1466" w:hanging="238"/>
      </w:pPr>
      <w:rPr>
        <w:rFonts w:hint="default"/>
        <w:lang w:val="pt-PT" w:eastAsia="pt-PT" w:bidi="pt-PT"/>
      </w:rPr>
    </w:lvl>
    <w:lvl w:ilvl="2" w:tplc="F42617E0">
      <w:numFmt w:val="bullet"/>
      <w:lvlText w:val="•"/>
      <w:lvlJc w:val="left"/>
      <w:pPr>
        <w:ind w:left="2353" w:hanging="238"/>
      </w:pPr>
      <w:rPr>
        <w:rFonts w:hint="default"/>
        <w:lang w:val="pt-PT" w:eastAsia="pt-PT" w:bidi="pt-PT"/>
      </w:rPr>
    </w:lvl>
    <w:lvl w:ilvl="3" w:tplc="69F2F158">
      <w:numFmt w:val="bullet"/>
      <w:lvlText w:val="•"/>
      <w:lvlJc w:val="left"/>
      <w:pPr>
        <w:ind w:left="3239" w:hanging="238"/>
      </w:pPr>
      <w:rPr>
        <w:rFonts w:hint="default"/>
        <w:lang w:val="pt-PT" w:eastAsia="pt-PT" w:bidi="pt-PT"/>
      </w:rPr>
    </w:lvl>
    <w:lvl w:ilvl="4" w:tplc="816C8ED0">
      <w:numFmt w:val="bullet"/>
      <w:lvlText w:val="•"/>
      <w:lvlJc w:val="left"/>
      <w:pPr>
        <w:ind w:left="4126" w:hanging="238"/>
      </w:pPr>
      <w:rPr>
        <w:rFonts w:hint="default"/>
        <w:lang w:val="pt-PT" w:eastAsia="pt-PT" w:bidi="pt-PT"/>
      </w:rPr>
    </w:lvl>
    <w:lvl w:ilvl="5" w:tplc="33AA49A6">
      <w:numFmt w:val="bullet"/>
      <w:lvlText w:val="•"/>
      <w:lvlJc w:val="left"/>
      <w:pPr>
        <w:ind w:left="5013" w:hanging="238"/>
      </w:pPr>
      <w:rPr>
        <w:rFonts w:hint="default"/>
        <w:lang w:val="pt-PT" w:eastAsia="pt-PT" w:bidi="pt-PT"/>
      </w:rPr>
    </w:lvl>
    <w:lvl w:ilvl="6" w:tplc="E2102958">
      <w:numFmt w:val="bullet"/>
      <w:lvlText w:val="•"/>
      <w:lvlJc w:val="left"/>
      <w:pPr>
        <w:ind w:left="5899" w:hanging="238"/>
      </w:pPr>
      <w:rPr>
        <w:rFonts w:hint="default"/>
        <w:lang w:val="pt-PT" w:eastAsia="pt-PT" w:bidi="pt-PT"/>
      </w:rPr>
    </w:lvl>
    <w:lvl w:ilvl="7" w:tplc="5D72572C">
      <w:numFmt w:val="bullet"/>
      <w:lvlText w:val="•"/>
      <w:lvlJc w:val="left"/>
      <w:pPr>
        <w:ind w:left="6786" w:hanging="238"/>
      </w:pPr>
      <w:rPr>
        <w:rFonts w:hint="default"/>
        <w:lang w:val="pt-PT" w:eastAsia="pt-PT" w:bidi="pt-PT"/>
      </w:rPr>
    </w:lvl>
    <w:lvl w:ilvl="8" w:tplc="CE8694EA">
      <w:numFmt w:val="bullet"/>
      <w:lvlText w:val="•"/>
      <w:lvlJc w:val="left"/>
      <w:pPr>
        <w:ind w:left="7673" w:hanging="238"/>
      </w:pPr>
      <w:rPr>
        <w:rFonts w:hint="default"/>
        <w:lang w:val="pt-PT" w:eastAsia="pt-PT" w:bidi="pt-PT"/>
      </w:rPr>
    </w:lvl>
  </w:abstractNum>
  <w:abstractNum w:abstractNumId="23" w15:restartNumberingAfterBreak="0">
    <w:nsid w:val="3B706FD6"/>
    <w:multiLevelType w:val="multilevel"/>
    <w:tmpl w:val="8F0C5824"/>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3CBB023D"/>
    <w:multiLevelType w:val="multilevel"/>
    <w:tmpl w:val="1900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B30992"/>
    <w:multiLevelType w:val="hybridMultilevel"/>
    <w:tmpl w:val="94423CF6"/>
    <w:lvl w:ilvl="0" w:tplc="2E1EA4F4">
      <w:start w:val="1"/>
      <w:numFmt w:val="lowerLetter"/>
      <w:lvlText w:val="%1)"/>
      <w:lvlJc w:val="left"/>
      <w:pPr>
        <w:ind w:left="2065" w:hanging="358"/>
        <w:jc w:val="left"/>
      </w:pPr>
      <w:rPr>
        <w:rFonts w:hint="default"/>
        <w:spacing w:val="-1"/>
        <w:w w:val="110"/>
        <w:lang w:val="pt-PT" w:eastAsia="en-US" w:bidi="ar-SA"/>
      </w:rPr>
    </w:lvl>
    <w:lvl w:ilvl="1" w:tplc="A4B67AE6">
      <w:numFmt w:val="bullet"/>
      <w:lvlText w:val="•"/>
      <w:lvlJc w:val="left"/>
      <w:pPr>
        <w:ind w:left="2918" w:hanging="358"/>
      </w:pPr>
      <w:rPr>
        <w:rFonts w:hint="default"/>
        <w:lang w:val="pt-PT" w:eastAsia="en-US" w:bidi="ar-SA"/>
      </w:rPr>
    </w:lvl>
    <w:lvl w:ilvl="2" w:tplc="25326C66">
      <w:numFmt w:val="bullet"/>
      <w:lvlText w:val="•"/>
      <w:lvlJc w:val="left"/>
      <w:pPr>
        <w:ind w:left="3776" w:hanging="358"/>
      </w:pPr>
      <w:rPr>
        <w:rFonts w:hint="default"/>
        <w:lang w:val="pt-PT" w:eastAsia="en-US" w:bidi="ar-SA"/>
      </w:rPr>
    </w:lvl>
    <w:lvl w:ilvl="3" w:tplc="231E8F6C">
      <w:numFmt w:val="bullet"/>
      <w:lvlText w:val="•"/>
      <w:lvlJc w:val="left"/>
      <w:pPr>
        <w:ind w:left="4634" w:hanging="358"/>
      </w:pPr>
      <w:rPr>
        <w:rFonts w:hint="default"/>
        <w:lang w:val="pt-PT" w:eastAsia="en-US" w:bidi="ar-SA"/>
      </w:rPr>
    </w:lvl>
    <w:lvl w:ilvl="4" w:tplc="CB1EE688">
      <w:numFmt w:val="bullet"/>
      <w:lvlText w:val="•"/>
      <w:lvlJc w:val="left"/>
      <w:pPr>
        <w:ind w:left="5493" w:hanging="358"/>
      </w:pPr>
      <w:rPr>
        <w:rFonts w:hint="default"/>
        <w:lang w:val="pt-PT" w:eastAsia="en-US" w:bidi="ar-SA"/>
      </w:rPr>
    </w:lvl>
    <w:lvl w:ilvl="5" w:tplc="6F660A7C">
      <w:numFmt w:val="bullet"/>
      <w:lvlText w:val="•"/>
      <w:lvlJc w:val="left"/>
      <w:pPr>
        <w:ind w:left="6351" w:hanging="358"/>
      </w:pPr>
      <w:rPr>
        <w:rFonts w:hint="default"/>
        <w:lang w:val="pt-PT" w:eastAsia="en-US" w:bidi="ar-SA"/>
      </w:rPr>
    </w:lvl>
    <w:lvl w:ilvl="6" w:tplc="B0D4446C">
      <w:numFmt w:val="bullet"/>
      <w:lvlText w:val="•"/>
      <w:lvlJc w:val="left"/>
      <w:pPr>
        <w:ind w:left="7209" w:hanging="358"/>
      </w:pPr>
      <w:rPr>
        <w:rFonts w:hint="default"/>
        <w:lang w:val="pt-PT" w:eastAsia="en-US" w:bidi="ar-SA"/>
      </w:rPr>
    </w:lvl>
    <w:lvl w:ilvl="7" w:tplc="3A70252C">
      <w:numFmt w:val="bullet"/>
      <w:lvlText w:val="•"/>
      <w:lvlJc w:val="left"/>
      <w:pPr>
        <w:ind w:left="8068" w:hanging="358"/>
      </w:pPr>
      <w:rPr>
        <w:rFonts w:hint="default"/>
        <w:lang w:val="pt-PT" w:eastAsia="en-US" w:bidi="ar-SA"/>
      </w:rPr>
    </w:lvl>
    <w:lvl w:ilvl="8" w:tplc="8AD0C014">
      <w:numFmt w:val="bullet"/>
      <w:lvlText w:val="•"/>
      <w:lvlJc w:val="left"/>
      <w:pPr>
        <w:ind w:left="8926" w:hanging="358"/>
      </w:pPr>
      <w:rPr>
        <w:rFonts w:hint="default"/>
        <w:lang w:val="pt-PT" w:eastAsia="en-US" w:bidi="ar-SA"/>
      </w:rPr>
    </w:lvl>
  </w:abstractNum>
  <w:abstractNum w:abstractNumId="26" w15:restartNumberingAfterBreak="0">
    <w:nsid w:val="42C9511B"/>
    <w:multiLevelType w:val="hybridMultilevel"/>
    <w:tmpl w:val="78D40382"/>
    <w:lvl w:ilvl="0" w:tplc="E904E478">
      <w:numFmt w:val="bullet"/>
      <w:lvlText w:val="–"/>
      <w:lvlJc w:val="left"/>
      <w:pPr>
        <w:ind w:left="723" w:hanging="142"/>
      </w:pPr>
      <w:rPr>
        <w:rFonts w:ascii="Arial" w:eastAsia="Arial" w:hAnsi="Arial" w:cs="Arial" w:hint="default"/>
        <w:b/>
        <w:bCs/>
        <w:w w:val="100"/>
        <w:sz w:val="17"/>
        <w:szCs w:val="17"/>
        <w:lang w:val="pt-PT" w:eastAsia="pt-PT" w:bidi="pt-PT"/>
      </w:rPr>
    </w:lvl>
    <w:lvl w:ilvl="1" w:tplc="4B30E092">
      <w:numFmt w:val="bullet"/>
      <w:lvlText w:val=""/>
      <w:lvlJc w:val="left"/>
      <w:pPr>
        <w:ind w:left="1302" w:hanging="207"/>
      </w:pPr>
      <w:rPr>
        <w:rFonts w:ascii="Symbol" w:eastAsia="Symbol" w:hAnsi="Symbol" w:cs="Symbol" w:hint="default"/>
        <w:w w:val="100"/>
        <w:sz w:val="17"/>
        <w:szCs w:val="17"/>
        <w:lang w:val="pt-PT" w:eastAsia="pt-PT" w:bidi="pt-PT"/>
      </w:rPr>
    </w:lvl>
    <w:lvl w:ilvl="2" w:tplc="DD1E412C">
      <w:numFmt w:val="bullet"/>
      <w:lvlText w:val="•"/>
      <w:lvlJc w:val="left"/>
      <w:pPr>
        <w:ind w:left="2205" w:hanging="207"/>
      </w:pPr>
      <w:rPr>
        <w:rFonts w:hint="default"/>
        <w:lang w:val="pt-PT" w:eastAsia="pt-PT" w:bidi="pt-PT"/>
      </w:rPr>
    </w:lvl>
    <w:lvl w:ilvl="3" w:tplc="96085D18">
      <w:numFmt w:val="bullet"/>
      <w:lvlText w:val="•"/>
      <w:lvlJc w:val="left"/>
      <w:pPr>
        <w:ind w:left="3110" w:hanging="207"/>
      </w:pPr>
      <w:rPr>
        <w:rFonts w:hint="default"/>
        <w:lang w:val="pt-PT" w:eastAsia="pt-PT" w:bidi="pt-PT"/>
      </w:rPr>
    </w:lvl>
    <w:lvl w:ilvl="4" w:tplc="CA76A172">
      <w:numFmt w:val="bullet"/>
      <w:lvlText w:val="•"/>
      <w:lvlJc w:val="left"/>
      <w:pPr>
        <w:ind w:left="4015" w:hanging="207"/>
      </w:pPr>
      <w:rPr>
        <w:rFonts w:hint="default"/>
        <w:lang w:val="pt-PT" w:eastAsia="pt-PT" w:bidi="pt-PT"/>
      </w:rPr>
    </w:lvl>
    <w:lvl w:ilvl="5" w:tplc="0F8CAE8E">
      <w:numFmt w:val="bullet"/>
      <w:lvlText w:val="•"/>
      <w:lvlJc w:val="left"/>
      <w:pPr>
        <w:ind w:left="4920" w:hanging="207"/>
      </w:pPr>
      <w:rPr>
        <w:rFonts w:hint="default"/>
        <w:lang w:val="pt-PT" w:eastAsia="pt-PT" w:bidi="pt-PT"/>
      </w:rPr>
    </w:lvl>
    <w:lvl w:ilvl="6" w:tplc="305A6E44">
      <w:numFmt w:val="bullet"/>
      <w:lvlText w:val="•"/>
      <w:lvlJc w:val="left"/>
      <w:pPr>
        <w:ind w:left="5825" w:hanging="207"/>
      </w:pPr>
      <w:rPr>
        <w:rFonts w:hint="default"/>
        <w:lang w:val="pt-PT" w:eastAsia="pt-PT" w:bidi="pt-PT"/>
      </w:rPr>
    </w:lvl>
    <w:lvl w:ilvl="7" w:tplc="A648ABDC">
      <w:numFmt w:val="bullet"/>
      <w:lvlText w:val="•"/>
      <w:lvlJc w:val="left"/>
      <w:pPr>
        <w:ind w:left="6730" w:hanging="207"/>
      </w:pPr>
      <w:rPr>
        <w:rFonts w:hint="default"/>
        <w:lang w:val="pt-PT" w:eastAsia="pt-PT" w:bidi="pt-PT"/>
      </w:rPr>
    </w:lvl>
    <w:lvl w:ilvl="8" w:tplc="9B5EDA94">
      <w:numFmt w:val="bullet"/>
      <w:lvlText w:val="•"/>
      <w:lvlJc w:val="left"/>
      <w:pPr>
        <w:ind w:left="7636" w:hanging="207"/>
      </w:pPr>
      <w:rPr>
        <w:rFonts w:hint="default"/>
        <w:lang w:val="pt-PT" w:eastAsia="pt-PT" w:bidi="pt-PT"/>
      </w:rPr>
    </w:lvl>
  </w:abstractNum>
  <w:abstractNum w:abstractNumId="27" w15:restartNumberingAfterBreak="0">
    <w:nsid w:val="43CA5D37"/>
    <w:multiLevelType w:val="multilevel"/>
    <w:tmpl w:val="90AEEAD2"/>
    <w:lvl w:ilvl="0">
      <w:start w:val="1"/>
      <w:numFmt w:val="decimal"/>
      <w:lvlText w:val="%1.0"/>
      <w:lvlJc w:val="left"/>
      <w:pPr>
        <w:ind w:left="870" w:hanging="870"/>
      </w:pPr>
      <w:rPr>
        <w:rFonts w:hint="default"/>
        <w:color w:val="auto"/>
      </w:rPr>
    </w:lvl>
    <w:lvl w:ilvl="1">
      <w:start w:val="1"/>
      <w:numFmt w:val="decimal"/>
      <w:lvlText w:val="%1.%2"/>
      <w:lvlJc w:val="left"/>
      <w:pPr>
        <w:ind w:left="1590" w:hanging="870"/>
      </w:pPr>
      <w:rPr>
        <w:rFonts w:hint="default"/>
        <w:color w:val="auto"/>
      </w:rPr>
    </w:lvl>
    <w:lvl w:ilvl="2">
      <w:start w:val="1"/>
      <w:numFmt w:val="decimal"/>
      <w:lvlText w:val="%1.%2.%3"/>
      <w:lvlJc w:val="left"/>
      <w:pPr>
        <w:ind w:left="2310" w:hanging="87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4320" w:hanging="1440"/>
      </w:pPr>
      <w:rPr>
        <w:rFonts w:hint="default"/>
        <w:color w:val="auto"/>
      </w:rPr>
    </w:lvl>
    <w:lvl w:ilvl="5">
      <w:start w:val="1"/>
      <w:numFmt w:val="decimal"/>
      <w:lvlText w:val="%1.%2.%3.%4.%5.%6"/>
      <w:lvlJc w:val="left"/>
      <w:pPr>
        <w:ind w:left="5400" w:hanging="1800"/>
      </w:pPr>
      <w:rPr>
        <w:rFonts w:hint="default"/>
        <w:color w:val="auto"/>
      </w:rPr>
    </w:lvl>
    <w:lvl w:ilvl="6">
      <w:start w:val="1"/>
      <w:numFmt w:val="decimal"/>
      <w:lvlText w:val="%1.%2.%3.%4.%5.%6.%7"/>
      <w:lvlJc w:val="left"/>
      <w:pPr>
        <w:ind w:left="6480" w:hanging="2160"/>
      </w:pPr>
      <w:rPr>
        <w:rFonts w:hint="default"/>
        <w:color w:val="auto"/>
      </w:rPr>
    </w:lvl>
    <w:lvl w:ilvl="7">
      <w:start w:val="1"/>
      <w:numFmt w:val="decimal"/>
      <w:lvlText w:val="%1.%2.%3.%4.%5.%6.%7.%8"/>
      <w:lvlJc w:val="left"/>
      <w:pPr>
        <w:ind w:left="7200" w:hanging="2160"/>
      </w:pPr>
      <w:rPr>
        <w:rFonts w:hint="default"/>
        <w:color w:val="auto"/>
      </w:rPr>
    </w:lvl>
    <w:lvl w:ilvl="8">
      <w:start w:val="1"/>
      <w:numFmt w:val="decimal"/>
      <w:lvlText w:val="%1.%2.%3.%4.%5.%6.%7.%8.%9"/>
      <w:lvlJc w:val="left"/>
      <w:pPr>
        <w:ind w:left="8280" w:hanging="2520"/>
      </w:pPr>
      <w:rPr>
        <w:rFonts w:hint="default"/>
        <w:color w:val="auto"/>
      </w:rPr>
    </w:lvl>
  </w:abstractNum>
  <w:abstractNum w:abstractNumId="28" w15:restartNumberingAfterBreak="0">
    <w:nsid w:val="446B0743"/>
    <w:multiLevelType w:val="hybridMultilevel"/>
    <w:tmpl w:val="4ACCD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7055C09"/>
    <w:multiLevelType w:val="hybridMultilevel"/>
    <w:tmpl w:val="172E8BFC"/>
    <w:lvl w:ilvl="0" w:tplc="BCD60366">
      <w:start w:val="1"/>
      <w:numFmt w:val="lowerLetter"/>
      <w:lvlText w:val="%1)"/>
      <w:lvlJc w:val="left"/>
      <w:pPr>
        <w:ind w:left="780" w:hanging="199"/>
        <w:jc w:val="left"/>
      </w:pPr>
      <w:rPr>
        <w:rFonts w:ascii="Arial" w:eastAsia="Arial" w:hAnsi="Arial" w:cs="Arial" w:hint="default"/>
        <w:spacing w:val="-2"/>
        <w:w w:val="100"/>
        <w:sz w:val="17"/>
        <w:szCs w:val="17"/>
        <w:lang w:val="pt-PT" w:eastAsia="pt-PT" w:bidi="pt-PT"/>
      </w:rPr>
    </w:lvl>
    <w:lvl w:ilvl="1" w:tplc="E2321478">
      <w:numFmt w:val="bullet"/>
      <w:lvlText w:val="•"/>
      <w:lvlJc w:val="left"/>
      <w:pPr>
        <w:ind w:left="1646" w:hanging="199"/>
      </w:pPr>
      <w:rPr>
        <w:rFonts w:hint="default"/>
        <w:lang w:val="pt-PT" w:eastAsia="pt-PT" w:bidi="pt-PT"/>
      </w:rPr>
    </w:lvl>
    <w:lvl w:ilvl="2" w:tplc="C5F272D8">
      <w:numFmt w:val="bullet"/>
      <w:lvlText w:val="•"/>
      <w:lvlJc w:val="left"/>
      <w:pPr>
        <w:ind w:left="2513" w:hanging="199"/>
      </w:pPr>
      <w:rPr>
        <w:rFonts w:hint="default"/>
        <w:lang w:val="pt-PT" w:eastAsia="pt-PT" w:bidi="pt-PT"/>
      </w:rPr>
    </w:lvl>
    <w:lvl w:ilvl="3" w:tplc="66623AA6">
      <w:numFmt w:val="bullet"/>
      <w:lvlText w:val="•"/>
      <w:lvlJc w:val="left"/>
      <w:pPr>
        <w:ind w:left="3379" w:hanging="199"/>
      </w:pPr>
      <w:rPr>
        <w:rFonts w:hint="default"/>
        <w:lang w:val="pt-PT" w:eastAsia="pt-PT" w:bidi="pt-PT"/>
      </w:rPr>
    </w:lvl>
    <w:lvl w:ilvl="4" w:tplc="3AE82406">
      <w:numFmt w:val="bullet"/>
      <w:lvlText w:val="•"/>
      <w:lvlJc w:val="left"/>
      <w:pPr>
        <w:ind w:left="4246" w:hanging="199"/>
      </w:pPr>
      <w:rPr>
        <w:rFonts w:hint="default"/>
        <w:lang w:val="pt-PT" w:eastAsia="pt-PT" w:bidi="pt-PT"/>
      </w:rPr>
    </w:lvl>
    <w:lvl w:ilvl="5" w:tplc="772C4506">
      <w:numFmt w:val="bullet"/>
      <w:lvlText w:val="•"/>
      <w:lvlJc w:val="left"/>
      <w:pPr>
        <w:ind w:left="5113" w:hanging="199"/>
      </w:pPr>
      <w:rPr>
        <w:rFonts w:hint="default"/>
        <w:lang w:val="pt-PT" w:eastAsia="pt-PT" w:bidi="pt-PT"/>
      </w:rPr>
    </w:lvl>
    <w:lvl w:ilvl="6" w:tplc="46D49562">
      <w:numFmt w:val="bullet"/>
      <w:lvlText w:val="•"/>
      <w:lvlJc w:val="left"/>
      <w:pPr>
        <w:ind w:left="5979" w:hanging="199"/>
      </w:pPr>
      <w:rPr>
        <w:rFonts w:hint="default"/>
        <w:lang w:val="pt-PT" w:eastAsia="pt-PT" w:bidi="pt-PT"/>
      </w:rPr>
    </w:lvl>
    <w:lvl w:ilvl="7" w:tplc="5C083AF4">
      <w:numFmt w:val="bullet"/>
      <w:lvlText w:val="•"/>
      <w:lvlJc w:val="left"/>
      <w:pPr>
        <w:ind w:left="6846" w:hanging="199"/>
      </w:pPr>
      <w:rPr>
        <w:rFonts w:hint="default"/>
        <w:lang w:val="pt-PT" w:eastAsia="pt-PT" w:bidi="pt-PT"/>
      </w:rPr>
    </w:lvl>
    <w:lvl w:ilvl="8" w:tplc="EBD03742">
      <w:numFmt w:val="bullet"/>
      <w:lvlText w:val="•"/>
      <w:lvlJc w:val="left"/>
      <w:pPr>
        <w:ind w:left="7713" w:hanging="199"/>
      </w:pPr>
      <w:rPr>
        <w:rFonts w:hint="default"/>
        <w:lang w:val="pt-PT" w:eastAsia="pt-PT" w:bidi="pt-PT"/>
      </w:rPr>
    </w:lvl>
  </w:abstractNum>
  <w:abstractNum w:abstractNumId="30" w15:restartNumberingAfterBreak="0">
    <w:nsid w:val="48663A53"/>
    <w:multiLevelType w:val="multilevel"/>
    <w:tmpl w:val="776CEE18"/>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4AFA249B"/>
    <w:multiLevelType w:val="hybridMultilevel"/>
    <w:tmpl w:val="1C08B73A"/>
    <w:lvl w:ilvl="0" w:tplc="9A04213A">
      <w:start w:val="1"/>
      <w:numFmt w:val="lowerLetter"/>
      <w:lvlText w:val="%1)"/>
      <w:lvlJc w:val="left"/>
      <w:pPr>
        <w:ind w:left="221" w:hanging="344"/>
        <w:jc w:val="left"/>
      </w:pPr>
      <w:rPr>
        <w:rFonts w:hint="default"/>
        <w:b/>
        <w:bCs/>
        <w:spacing w:val="-6"/>
        <w:w w:val="100"/>
        <w:lang w:val="pt-BR" w:eastAsia="pt-BR" w:bidi="pt-BR"/>
      </w:rPr>
    </w:lvl>
    <w:lvl w:ilvl="1" w:tplc="047A3370">
      <w:numFmt w:val="bullet"/>
      <w:lvlText w:val="•"/>
      <w:lvlJc w:val="left"/>
      <w:pPr>
        <w:ind w:left="1217" w:hanging="344"/>
      </w:pPr>
      <w:rPr>
        <w:rFonts w:hint="default"/>
        <w:lang w:val="pt-BR" w:eastAsia="pt-BR" w:bidi="pt-BR"/>
      </w:rPr>
    </w:lvl>
    <w:lvl w:ilvl="2" w:tplc="9BA0B036">
      <w:numFmt w:val="bullet"/>
      <w:lvlText w:val="•"/>
      <w:lvlJc w:val="left"/>
      <w:pPr>
        <w:ind w:left="2215" w:hanging="344"/>
      </w:pPr>
      <w:rPr>
        <w:rFonts w:hint="default"/>
        <w:lang w:val="pt-BR" w:eastAsia="pt-BR" w:bidi="pt-BR"/>
      </w:rPr>
    </w:lvl>
    <w:lvl w:ilvl="3" w:tplc="A2E48570">
      <w:numFmt w:val="bullet"/>
      <w:lvlText w:val="•"/>
      <w:lvlJc w:val="left"/>
      <w:pPr>
        <w:ind w:left="3213" w:hanging="344"/>
      </w:pPr>
      <w:rPr>
        <w:rFonts w:hint="default"/>
        <w:lang w:val="pt-BR" w:eastAsia="pt-BR" w:bidi="pt-BR"/>
      </w:rPr>
    </w:lvl>
    <w:lvl w:ilvl="4" w:tplc="A022D704">
      <w:numFmt w:val="bullet"/>
      <w:lvlText w:val="•"/>
      <w:lvlJc w:val="left"/>
      <w:pPr>
        <w:ind w:left="4211" w:hanging="344"/>
      </w:pPr>
      <w:rPr>
        <w:rFonts w:hint="default"/>
        <w:lang w:val="pt-BR" w:eastAsia="pt-BR" w:bidi="pt-BR"/>
      </w:rPr>
    </w:lvl>
    <w:lvl w:ilvl="5" w:tplc="67327C4A">
      <w:numFmt w:val="bullet"/>
      <w:lvlText w:val="•"/>
      <w:lvlJc w:val="left"/>
      <w:pPr>
        <w:ind w:left="5209" w:hanging="344"/>
      </w:pPr>
      <w:rPr>
        <w:rFonts w:hint="default"/>
        <w:lang w:val="pt-BR" w:eastAsia="pt-BR" w:bidi="pt-BR"/>
      </w:rPr>
    </w:lvl>
    <w:lvl w:ilvl="6" w:tplc="B83415F4">
      <w:numFmt w:val="bullet"/>
      <w:lvlText w:val="•"/>
      <w:lvlJc w:val="left"/>
      <w:pPr>
        <w:ind w:left="6207" w:hanging="344"/>
      </w:pPr>
      <w:rPr>
        <w:rFonts w:hint="default"/>
        <w:lang w:val="pt-BR" w:eastAsia="pt-BR" w:bidi="pt-BR"/>
      </w:rPr>
    </w:lvl>
    <w:lvl w:ilvl="7" w:tplc="75FA6F38">
      <w:numFmt w:val="bullet"/>
      <w:lvlText w:val="•"/>
      <w:lvlJc w:val="left"/>
      <w:pPr>
        <w:ind w:left="7205" w:hanging="344"/>
      </w:pPr>
      <w:rPr>
        <w:rFonts w:hint="default"/>
        <w:lang w:val="pt-BR" w:eastAsia="pt-BR" w:bidi="pt-BR"/>
      </w:rPr>
    </w:lvl>
    <w:lvl w:ilvl="8" w:tplc="143A3480">
      <w:numFmt w:val="bullet"/>
      <w:lvlText w:val="•"/>
      <w:lvlJc w:val="left"/>
      <w:pPr>
        <w:ind w:left="8203" w:hanging="344"/>
      </w:pPr>
      <w:rPr>
        <w:rFonts w:hint="default"/>
        <w:lang w:val="pt-BR" w:eastAsia="pt-BR" w:bidi="pt-BR"/>
      </w:rPr>
    </w:lvl>
  </w:abstractNum>
  <w:abstractNum w:abstractNumId="32" w15:restartNumberingAfterBreak="0">
    <w:nsid w:val="4B4144AE"/>
    <w:multiLevelType w:val="hybridMultilevel"/>
    <w:tmpl w:val="96FA8A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B37CE0"/>
    <w:multiLevelType w:val="hybridMultilevel"/>
    <w:tmpl w:val="C3DC49F6"/>
    <w:lvl w:ilvl="0" w:tplc="C76C068E">
      <w:start w:val="1"/>
      <w:numFmt w:val="lowerLetter"/>
      <w:lvlText w:val="%1)"/>
      <w:lvlJc w:val="left"/>
      <w:pPr>
        <w:ind w:left="780" w:hanging="199"/>
        <w:jc w:val="left"/>
      </w:pPr>
      <w:rPr>
        <w:rFonts w:ascii="Arial" w:eastAsia="Arial" w:hAnsi="Arial" w:cs="Arial" w:hint="default"/>
        <w:spacing w:val="-2"/>
        <w:w w:val="100"/>
        <w:sz w:val="17"/>
        <w:szCs w:val="17"/>
        <w:lang w:val="pt-PT" w:eastAsia="pt-PT" w:bidi="pt-PT"/>
      </w:rPr>
    </w:lvl>
    <w:lvl w:ilvl="1" w:tplc="EA50B16A">
      <w:numFmt w:val="bullet"/>
      <w:lvlText w:val="-"/>
      <w:lvlJc w:val="left"/>
      <w:pPr>
        <w:ind w:left="1302" w:hanging="159"/>
      </w:pPr>
      <w:rPr>
        <w:rFonts w:ascii="Arial" w:eastAsia="Arial" w:hAnsi="Arial" w:cs="Arial" w:hint="default"/>
        <w:b/>
        <w:bCs/>
        <w:w w:val="100"/>
        <w:sz w:val="17"/>
        <w:szCs w:val="17"/>
        <w:lang w:val="pt-PT" w:eastAsia="pt-PT" w:bidi="pt-PT"/>
      </w:rPr>
    </w:lvl>
    <w:lvl w:ilvl="2" w:tplc="CE44A5D0">
      <w:numFmt w:val="bullet"/>
      <w:lvlText w:val="•"/>
      <w:lvlJc w:val="left"/>
      <w:pPr>
        <w:ind w:left="2205" w:hanging="159"/>
      </w:pPr>
      <w:rPr>
        <w:rFonts w:hint="default"/>
        <w:lang w:val="pt-PT" w:eastAsia="pt-PT" w:bidi="pt-PT"/>
      </w:rPr>
    </w:lvl>
    <w:lvl w:ilvl="3" w:tplc="B7B8AC64">
      <w:numFmt w:val="bullet"/>
      <w:lvlText w:val="•"/>
      <w:lvlJc w:val="left"/>
      <w:pPr>
        <w:ind w:left="3110" w:hanging="159"/>
      </w:pPr>
      <w:rPr>
        <w:rFonts w:hint="default"/>
        <w:lang w:val="pt-PT" w:eastAsia="pt-PT" w:bidi="pt-PT"/>
      </w:rPr>
    </w:lvl>
    <w:lvl w:ilvl="4" w:tplc="E90627F4">
      <w:numFmt w:val="bullet"/>
      <w:lvlText w:val="•"/>
      <w:lvlJc w:val="left"/>
      <w:pPr>
        <w:ind w:left="4015" w:hanging="159"/>
      </w:pPr>
      <w:rPr>
        <w:rFonts w:hint="default"/>
        <w:lang w:val="pt-PT" w:eastAsia="pt-PT" w:bidi="pt-PT"/>
      </w:rPr>
    </w:lvl>
    <w:lvl w:ilvl="5" w:tplc="0BB211A6">
      <w:numFmt w:val="bullet"/>
      <w:lvlText w:val="•"/>
      <w:lvlJc w:val="left"/>
      <w:pPr>
        <w:ind w:left="4920" w:hanging="159"/>
      </w:pPr>
      <w:rPr>
        <w:rFonts w:hint="default"/>
        <w:lang w:val="pt-PT" w:eastAsia="pt-PT" w:bidi="pt-PT"/>
      </w:rPr>
    </w:lvl>
    <w:lvl w:ilvl="6" w:tplc="58D4237E">
      <w:numFmt w:val="bullet"/>
      <w:lvlText w:val="•"/>
      <w:lvlJc w:val="left"/>
      <w:pPr>
        <w:ind w:left="5825" w:hanging="159"/>
      </w:pPr>
      <w:rPr>
        <w:rFonts w:hint="default"/>
        <w:lang w:val="pt-PT" w:eastAsia="pt-PT" w:bidi="pt-PT"/>
      </w:rPr>
    </w:lvl>
    <w:lvl w:ilvl="7" w:tplc="22EAB314">
      <w:numFmt w:val="bullet"/>
      <w:lvlText w:val="•"/>
      <w:lvlJc w:val="left"/>
      <w:pPr>
        <w:ind w:left="6730" w:hanging="159"/>
      </w:pPr>
      <w:rPr>
        <w:rFonts w:hint="default"/>
        <w:lang w:val="pt-PT" w:eastAsia="pt-PT" w:bidi="pt-PT"/>
      </w:rPr>
    </w:lvl>
    <w:lvl w:ilvl="8" w:tplc="BD02A318">
      <w:numFmt w:val="bullet"/>
      <w:lvlText w:val="•"/>
      <w:lvlJc w:val="left"/>
      <w:pPr>
        <w:ind w:left="7636" w:hanging="159"/>
      </w:pPr>
      <w:rPr>
        <w:rFonts w:hint="default"/>
        <w:lang w:val="pt-PT" w:eastAsia="pt-PT" w:bidi="pt-PT"/>
      </w:rPr>
    </w:lvl>
  </w:abstractNum>
  <w:abstractNum w:abstractNumId="34" w15:restartNumberingAfterBreak="0">
    <w:nsid w:val="51D646FD"/>
    <w:multiLevelType w:val="hybridMultilevel"/>
    <w:tmpl w:val="2C8AF40E"/>
    <w:lvl w:ilvl="0" w:tplc="67D010E0">
      <w:start w:val="1"/>
      <w:numFmt w:val="decimal"/>
      <w:lvlText w:val="%1."/>
      <w:lvlJc w:val="left"/>
      <w:pPr>
        <w:ind w:left="1290" w:hanging="708"/>
        <w:jc w:val="left"/>
      </w:pPr>
      <w:rPr>
        <w:rFonts w:ascii="Arial" w:eastAsia="Arial" w:hAnsi="Arial" w:cs="Arial" w:hint="default"/>
        <w:b/>
        <w:bCs/>
        <w:spacing w:val="-2"/>
        <w:w w:val="100"/>
        <w:sz w:val="17"/>
        <w:szCs w:val="17"/>
        <w:lang w:val="pt-PT" w:eastAsia="pt-PT" w:bidi="pt-PT"/>
      </w:rPr>
    </w:lvl>
    <w:lvl w:ilvl="1" w:tplc="D47C21A4">
      <w:numFmt w:val="bullet"/>
      <w:lvlText w:val="•"/>
      <w:lvlJc w:val="left"/>
      <w:pPr>
        <w:ind w:left="2114" w:hanging="708"/>
      </w:pPr>
      <w:rPr>
        <w:rFonts w:hint="default"/>
        <w:lang w:val="pt-PT" w:eastAsia="pt-PT" w:bidi="pt-PT"/>
      </w:rPr>
    </w:lvl>
    <w:lvl w:ilvl="2" w:tplc="F388308A">
      <w:numFmt w:val="bullet"/>
      <w:lvlText w:val="•"/>
      <w:lvlJc w:val="left"/>
      <w:pPr>
        <w:ind w:left="2929" w:hanging="708"/>
      </w:pPr>
      <w:rPr>
        <w:rFonts w:hint="default"/>
        <w:lang w:val="pt-PT" w:eastAsia="pt-PT" w:bidi="pt-PT"/>
      </w:rPr>
    </w:lvl>
    <w:lvl w:ilvl="3" w:tplc="8A30F8A8">
      <w:numFmt w:val="bullet"/>
      <w:lvlText w:val="•"/>
      <w:lvlJc w:val="left"/>
      <w:pPr>
        <w:ind w:left="3743" w:hanging="708"/>
      </w:pPr>
      <w:rPr>
        <w:rFonts w:hint="default"/>
        <w:lang w:val="pt-PT" w:eastAsia="pt-PT" w:bidi="pt-PT"/>
      </w:rPr>
    </w:lvl>
    <w:lvl w:ilvl="4" w:tplc="0C160FA0">
      <w:numFmt w:val="bullet"/>
      <w:lvlText w:val="•"/>
      <w:lvlJc w:val="left"/>
      <w:pPr>
        <w:ind w:left="4558" w:hanging="708"/>
      </w:pPr>
      <w:rPr>
        <w:rFonts w:hint="default"/>
        <w:lang w:val="pt-PT" w:eastAsia="pt-PT" w:bidi="pt-PT"/>
      </w:rPr>
    </w:lvl>
    <w:lvl w:ilvl="5" w:tplc="D3B0AD38">
      <w:numFmt w:val="bullet"/>
      <w:lvlText w:val="•"/>
      <w:lvlJc w:val="left"/>
      <w:pPr>
        <w:ind w:left="5373" w:hanging="708"/>
      </w:pPr>
      <w:rPr>
        <w:rFonts w:hint="default"/>
        <w:lang w:val="pt-PT" w:eastAsia="pt-PT" w:bidi="pt-PT"/>
      </w:rPr>
    </w:lvl>
    <w:lvl w:ilvl="6" w:tplc="C900B77C">
      <w:numFmt w:val="bullet"/>
      <w:lvlText w:val="•"/>
      <w:lvlJc w:val="left"/>
      <w:pPr>
        <w:ind w:left="6187" w:hanging="708"/>
      </w:pPr>
      <w:rPr>
        <w:rFonts w:hint="default"/>
        <w:lang w:val="pt-PT" w:eastAsia="pt-PT" w:bidi="pt-PT"/>
      </w:rPr>
    </w:lvl>
    <w:lvl w:ilvl="7" w:tplc="BE348104">
      <w:numFmt w:val="bullet"/>
      <w:lvlText w:val="•"/>
      <w:lvlJc w:val="left"/>
      <w:pPr>
        <w:ind w:left="7002" w:hanging="708"/>
      </w:pPr>
      <w:rPr>
        <w:rFonts w:hint="default"/>
        <w:lang w:val="pt-PT" w:eastAsia="pt-PT" w:bidi="pt-PT"/>
      </w:rPr>
    </w:lvl>
    <w:lvl w:ilvl="8" w:tplc="15DE628C">
      <w:numFmt w:val="bullet"/>
      <w:lvlText w:val="•"/>
      <w:lvlJc w:val="left"/>
      <w:pPr>
        <w:ind w:left="7817" w:hanging="708"/>
      </w:pPr>
      <w:rPr>
        <w:rFonts w:hint="default"/>
        <w:lang w:val="pt-PT" w:eastAsia="pt-PT" w:bidi="pt-PT"/>
      </w:rPr>
    </w:lvl>
  </w:abstractNum>
  <w:abstractNum w:abstractNumId="35" w15:restartNumberingAfterBreak="0">
    <w:nsid w:val="54D12510"/>
    <w:multiLevelType w:val="hybridMultilevel"/>
    <w:tmpl w:val="1C949C52"/>
    <w:lvl w:ilvl="0" w:tplc="500EB70C">
      <w:start w:val="1"/>
      <w:numFmt w:val="lowerLetter"/>
      <w:lvlText w:val="%1)"/>
      <w:lvlJc w:val="left"/>
      <w:pPr>
        <w:ind w:left="720" w:hanging="360"/>
      </w:pPr>
      <w:rPr>
        <w:rFonts w:ascii="Arial" w:eastAsia="Arial MT" w:hAnsi="Arial" w:cs="Arial"/>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DF714C1"/>
    <w:multiLevelType w:val="hybridMultilevel"/>
    <w:tmpl w:val="C75CBDA6"/>
    <w:lvl w:ilvl="0" w:tplc="19A899EE">
      <w:start w:val="13"/>
      <w:numFmt w:val="decimal"/>
      <w:lvlText w:val="%1."/>
      <w:lvlJc w:val="left"/>
      <w:pPr>
        <w:ind w:left="582" w:hanging="467"/>
        <w:jc w:val="left"/>
      </w:pPr>
      <w:rPr>
        <w:rFonts w:ascii="Arial" w:eastAsia="Arial" w:hAnsi="Arial" w:cs="Arial" w:hint="default"/>
        <w:b/>
        <w:bCs/>
        <w:spacing w:val="-2"/>
        <w:w w:val="100"/>
        <w:sz w:val="17"/>
        <w:szCs w:val="17"/>
        <w:lang w:val="pt-PT" w:eastAsia="pt-PT" w:bidi="pt-PT"/>
      </w:rPr>
    </w:lvl>
    <w:lvl w:ilvl="1" w:tplc="E1505C30">
      <w:numFmt w:val="bullet"/>
      <w:lvlText w:val="•"/>
      <w:lvlJc w:val="left"/>
      <w:pPr>
        <w:ind w:left="1466" w:hanging="467"/>
      </w:pPr>
      <w:rPr>
        <w:rFonts w:hint="default"/>
        <w:lang w:val="pt-PT" w:eastAsia="pt-PT" w:bidi="pt-PT"/>
      </w:rPr>
    </w:lvl>
    <w:lvl w:ilvl="2" w:tplc="33D853F0">
      <w:numFmt w:val="bullet"/>
      <w:lvlText w:val="•"/>
      <w:lvlJc w:val="left"/>
      <w:pPr>
        <w:ind w:left="2353" w:hanging="467"/>
      </w:pPr>
      <w:rPr>
        <w:rFonts w:hint="default"/>
        <w:lang w:val="pt-PT" w:eastAsia="pt-PT" w:bidi="pt-PT"/>
      </w:rPr>
    </w:lvl>
    <w:lvl w:ilvl="3" w:tplc="7AB026C8">
      <w:numFmt w:val="bullet"/>
      <w:lvlText w:val="•"/>
      <w:lvlJc w:val="left"/>
      <w:pPr>
        <w:ind w:left="3239" w:hanging="467"/>
      </w:pPr>
      <w:rPr>
        <w:rFonts w:hint="default"/>
        <w:lang w:val="pt-PT" w:eastAsia="pt-PT" w:bidi="pt-PT"/>
      </w:rPr>
    </w:lvl>
    <w:lvl w:ilvl="4" w:tplc="0AE8D22A">
      <w:numFmt w:val="bullet"/>
      <w:lvlText w:val="•"/>
      <w:lvlJc w:val="left"/>
      <w:pPr>
        <w:ind w:left="4126" w:hanging="467"/>
      </w:pPr>
      <w:rPr>
        <w:rFonts w:hint="default"/>
        <w:lang w:val="pt-PT" w:eastAsia="pt-PT" w:bidi="pt-PT"/>
      </w:rPr>
    </w:lvl>
    <w:lvl w:ilvl="5" w:tplc="480EAB6C">
      <w:numFmt w:val="bullet"/>
      <w:lvlText w:val="•"/>
      <w:lvlJc w:val="left"/>
      <w:pPr>
        <w:ind w:left="5013" w:hanging="467"/>
      </w:pPr>
      <w:rPr>
        <w:rFonts w:hint="default"/>
        <w:lang w:val="pt-PT" w:eastAsia="pt-PT" w:bidi="pt-PT"/>
      </w:rPr>
    </w:lvl>
    <w:lvl w:ilvl="6" w:tplc="FD46FD62">
      <w:numFmt w:val="bullet"/>
      <w:lvlText w:val="•"/>
      <w:lvlJc w:val="left"/>
      <w:pPr>
        <w:ind w:left="5899" w:hanging="467"/>
      </w:pPr>
      <w:rPr>
        <w:rFonts w:hint="default"/>
        <w:lang w:val="pt-PT" w:eastAsia="pt-PT" w:bidi="pt-PT"/>
      </w:rPr>
    </w:lvl>
    <w:lvl w:ilvl="7" w:tplc="43D000C8">
      <w:numFmt w:val="bullet"/>
      <w:lvlText w:val="•"/>
      <w:lvlJc w:val="left"/>
      <w:pPr>
        <w:ind w:left="6786" w:hanging="467"/>
      </w:pPr>
      <w:rPr>
        <w:rFonts w:hint="default"/>
        <w:lang w:val="pt-PT" w:eastAsia="pt-PT" w:bidi="pt-PT"/>
      </w:rPr>
    </w:lvl>
    <w:lvl w:ilvl="8" w:tplc="4762F570">
      <w:numFmt w:val="bullet"/>
      <w:lvlText w:val="•"/>
      <w:lvlJc w:val="left"/>
      <w:pPr>
        <w:ind w:left="7673" w:hanging="467"/>
      </w:pPr>
      <w:rPr>
        <w:rFonts w:hint="default"/>
        <w:lang w:val="pt-PT" w:eastAsia="pt-PT" w:bidi="pt-PT"/>
      </w:rPr>
    </w:lvl>
  </w:abstractNum>
  <w:abstractNum w:abstractNumId="37" w15:restartNumberingAfterBreak="0">
    <w:nsid w:val="62AB14CE"/>
    <w:multiLevelType w:val="hybridMultilevel"/>
    <w:tmpl w:val="A7DE9B4A"/>
    <w:lvl w:ilvl="0" w:tplc="E4F2C0DA">
      <w:start w:val="1"/>
      <w:numFmt w:val="lowerRoman"/>
      <w:lvlText w:val="%1."/>
      <w:lvlJc w:val="left"/>
      <w:pPr>
        <w:ind w:left="1062" w:hanging="480"/>
        <w:jc w:val="left"/>
      </w:pPr>
      <w:rPr>
        <w:rFonts w:hint="default"/>
        <w:w w:val="100"/>
        <w:lang w:val="pt-PT" w:eastAsia="pt-PT" w:bidi="pt-PT"/>
      </w:rPr>
    </w:lvl>
    <w:lvl w:ilvl="1" w:tplc="FE102E50">
      <w:numFmt w:val="bullet"/>
      <w:lvlText w:val="•"/>
      <w:lvlJc w:val="left"/>
      <w:pPr>
        <w:ind w:left="1898" w:hanging="480"/>
      </w:pPr>
      <w:rPr>
        <w:rFonts w:hint="default"/>
        <w:lang w:val="pt-PT" w:eastAsia="pt-PT" w:bidi="pt-PT"/>
      </w:rPr>
    </w:lvl>
    <w:lvl w:ilvl="2" w:tplc="09D48C7A">
      <w:numFmt w:val="bullet"/>
      <w:lvlText w:val="•"/>
      <w:lvlJc w:val="left"/>
      <w:pPr>
        <w:ind w:left="2737" w:hanging="480"/>
      </w:pPr>
      <w:rPr>
        <w:rFonts w:hint="default"/>
        <w:lang w:val="pt-PT" w:eastAsia="pt-PT" w:bidi="pt-PT"/>
      </w:rPr>
    </w:lvl>
    <w:lvl w:ilvl="3" w:tplc="A7CCC90C">
      <w:numFmt w:val="bullet"/>
      <w:lvlText w:val="•"/>
      <w:lvlJc w:val="left"/>
      <w:pPr>
        <w:ind w:left="3575" w:hanging="480"/>
      </w:pPr>
      <w:rPr>
        <w:rFonts w:hint="default"/>
        <w:lang w:val="pt-PT" w:eastAsia="pt-PT" w:bidi="pt-PT"/>
      </w:rPr>
    </w:lvl>
    <w:lvl w:ilvl="4" w:tplc="87E60C20">
      <w:numFmt w:val="bullet"/>
      <w:lvlText w:val="•"/>
      <w:lvlJc w:val="left"/>
      <w:pPr>
        <w:ind w:left="4414" w:hanging="480"/>
      </w:pPr>
      <w:rPr>
        <w:rFonts w:hint="default"/>
        <w:lang w:val="pt-PT" w:eastAsia="pt-PT" w:bidi="pt-PT"/>
      </w:rPr>
    </w:lvl>
    <w:lvl w:ilvl="5" w:tplc="7A4656FA">
      <w:numFmt w:val="bullet"/>
      <w:lvlText w:val="•"/>
      <w:lvlJc w:val="left"/>
      <w:pPr>
        <w:ind w:left="5253" w:hanging="480"/>
      </w:pPr>
      <w:rPr>
        <w:rFonts w:hint="default"/>
        <w:lang w:val="pt-PT" w:eastAsia="pt-PT" w:bidi="pt-PT"/>
      </w:rPr>
    </w:lvl>
    <w:lvl w:ilvl="6" w:tplc="23FCC038">
      <w:numFmt w:val="bullet"/>
      <w:lvlText w:val="•"/>
      <w:lvlJc w:val="left"/>
      <w:pPr>
        <w:ind w:left="6091" w:hanging="480"/>
      </w:pPr>
      <w:rPr>
        <w:rFonts w:hint="default"/>
        <w:lang w:val="pt-PT" w:eastAsia="pt-PT" w:bidi="pt-PT"/>
      </w:rPr>
    </w:lvl>
    <w:lvl w:ilvl="7" w:tplc="AE4631E8">
      <w:numFmt w:val="bullet"/>
      <w:lvlText w:val="•"/>
      <w:lvlJc w:val="left"/>
      <w:pPr>
        <w:ind w:left="6930" w:hanging="480"/>
      </w:pPr>
      <w:rPr>
        <w:rFonts w:hint="default"/>
        <w:lang w:val="pt-PT" w:eastAsia="pt-PT" w:bidi="pt-PT"/>
      </w:rPr>
    </w:lvl>
    <w:lvl w:ilvl="8" w:tplc="DEC6EEE6">
      <w:numFmt w:val="bullet"/>
      <w:lvlText w:val="•"/>
      <w:lvlJc w:val="left"/>
      <w:pPr>
        <w:ind w:left="7769" w:hanging="480"/>
      </w:pPr>
      <w:rPr>
        <w:rFonts w:hint="default"/>
        <w:lang w:val="pt-PT" w:eastAsia="pt-PT" w:bidi="pt-PT"/>
      </w:rPr>
    </w:lvl>
  </w:abstractNum>
  <w:abstractNum w:abstractNumId="38" w15:restartNumberingAfterBreak="0">
    <w:nsid w:val="62F17C5D"/>
    <w:multiLevelType w:val="multilevel"/>
    <w:tmpl w:val="24B497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Segoe UI" w:eastAsia="Times New Roman" w:hAnsi="Segoe UI" w:cs="Segoe UI"/>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B27E31"/>
    <w:multiLevelType w:val="hybridMultilevel"/>
    <w:tmpl w:val="F01E44BC"/>
    <w:lvl w:ilvl="0" w:tplc="76A4FC2C">
      <w:start w:val="1"/>
      <w:numFmt w:val="lowerLetter"/>
      <w:lvlText w:val="%1)"/>
      <w:lvlJc w:val="left"/>
      <w:pPr>
        <w:ind w:left="781" w:hanging="200"/>
        <w:jc w:val="left"/>
      </w:pPr>
      <w:rPr>
        <w:rFonts w:ascii="Arial" w:eastAsia="Arial" w:hAnsi="Arial" w:cs="Arial" w:hint="default"/>
        <w:spacing w:val="-2"/>
        <w:w w:val="100"/>
        <w:sz w:val="17"/>
        <w:szCs w:val="17"/>
        <w:lang w:val="pt-PT" w:eastAsia="pt-PT" w:bidi="pt-PT"/>
      </w:rPr>
    </w:lvl>
    <w:lvl w:ilvl="1" w:tplc="DAA4583E">
      <w:numFmt w:val="bullet"/>
      <w:lvlText w:val="•"/>
      <w:lvlJc w:val="left"/>
      <w:pPr>
        <w:ind w:left="1646" w:hanging="200"/>
      </w:pPr>
      <w:rPr>
        <w:rFonts w:hint="default"/>
        <w:lang w:val="pt-PT" w:eastAsia="pt-PT" w:bidi="pt-PT"/>
      </w:rPr>
    </w:lvl>
    <w:lvl w:ilvl="2" w:tplc="A120C0AA">
      <w:numFmt w:val="bullet"/>
      <w:lvlText w:val="•"/>
      <w:lvlJc w:val="left"/>
      <w:pPr>
        <w:ind w:left="2513" w:hanging="200"/>
      </w:pPr>
      <w:rPr>
        <w:rFonts w:hint="default"/>
        <w:lang w:val="pt-PT" w:eastAsia="pt-PT" w:bidi="pt-PT"/>
      </w:rPr>
    </w:lvl>
    <w:lvl w:ilvl="3" w:tplc="AEBE6572">
      <w:numFmt w:val="bullet"/>
      <w:lvlText w:val="•"/>
      <w:lvlJc w:val="left"/>
      <w:pPr>
        <w:ind w:left="3379" w:hanging="200"/>
      </w:pPr>
      <w:rPr>
        <w:rFonts w:hint="default"/>
        <w:lang w:val="pt-PT" w:eastAsia="pt-PT" w:bidi="pt-PT"/>
      </w:rPr>
    </w:lvl>
    <w:lvl w:ilvl="4" w:tplc="57CC99C8">
      <w:numFmt w:val="bullet"/>
      <w:lvlText w:val="•"/>
      <w:lvlJc w:val="left"/>
      <w:pPr>
        <w:ind w:left="4246" w:hanging="200"/>
      </w:pPr>
      <w:rPr>
        <w:rFonts w:hint="default"/>
        <w:lang w:val="pt-PT" w:eastAsia="pt-PT" w:bidi="pt-PT"/>
      </w:rPr>
    </w:lvl>
    <w:lvl w:ilvl="5" w:tplc="F23CACF8">
      <w:numFmt w:val="bullet"/>
      <w:lvlText w:val="•"/>
      <w:lvlJc w:val="left"/>
      <w:pPr>
        <w:ind w:left="5113" w:hanging="200"/>
      </w:pPr>
      <w:rPr>
        <w:rFonts w:hint="default"/>
        <w:lang w:val="pt-PT" w:eastAsia="pt-PT" w:bidi="pt-PT"/>
      </w:rPr>
    </w:lvl>
    <w:lvl w:ilvl="6" w:tplc="24F08A26">
      <w:numFmt w:val="bullet"/>
      <w:lvlText w:val="•"/>
      <w:lvlJc w:val="left"/>
      <w:pPr>
        <w:ind w:left="5979" w:hanging="200"/>
      </w:pPr>
      <w:rPr>
        <w:rFonts w:hint="default"/>
        <w:lang w:val="pt-PT" w:eastAsia="pt-PT" w:bidi="pt-PT"/>
      </w:rPr>
    </w:lvl>
    <w:lvl w:ilvl="7" w:tplc="686085D4">
      <w:numFmt w:val="bullet"/>
      <w:lvlText w:val="•"/>
      <w:lvlJc w:val="left"/>
      <w:pPr>
        <w:ind w:left="6846" w:hanging="200"/>
      </w:pPr>
      <w:rPr>
        <w:rFonts w:hint="default"/>
        <w:lang w:val="pt-PT" w:eastAsia="pt-PT" w:bidi="pt-PT"/>
      </w:rPr>
    </w:lvl>
    <w:lvl w:ilvl="8" w:tplc="895E64E0">
      <w:numFmt w:val="bullet"/>
      <w:lvlText w:val="•"/>
      <w:lvlJc w:val="left"/>
      <w:pPr>
        <w:ind w:left="7713" w:hanging="200"/>
      </w:pPr>
      <w:rPr>
        <w:rFonts w:hint="default"/>
        <w:lang w:val="pt-PT" w:eastAsia="pt-PT" w:bidi="pt-PT"/>
      </w:rPr>
    </w:lvl>
  </w:abstractNum>
  <w:abstractNum w:abstractNumId="40" w15:restartNumberingAfterBreak="0">
    <w:nsid w:val="6AFE56E9"/>
    <w:multiLevelType w:val="multilevel"/>
    <w:tmpl w:val="65BA30EC"/>
    <w:lvl w:ilvl="0">
      <w:start w:val="3"/>
      <w:numFmt w:val="decimal"/>
      <w:lvlText w:val="%1"/>
      <w:lvlJc w:val="left"/>
      <w:pPr>
        <w:ind w:left="220" w:hanging="436"/>
      </w:pPr>
      <w:rPr>
        <w:rFonts w:hint="default"/>
      </w:rPr>
    </w:lvl>
    <w:lvl w:ilvl="1">
      <w:start w:val="1"/>
      <w:numFmt w:val="decimal"/>
      <w:lvlText w:val="%1.%2."/>
      <w:lvlJc w:val="left"/>
      <w:pPr>
        <w:ind w:left="220" w:hanging="436"/>
      </w:pPr>
      <w:rPr>
        <w:rFonts w:ascii="Times New Roman" w:eastAsia="Times New Roman" w:hAnsi="Times New Roman" w:cs="Times New Roman" w:hint="default"/>
        <w:b/>
        <w:bCs/>
        <w:w w:val="100"/>
        <w:sz w:val="24"/>
        <w:szCs w:val="24"/>
      </w:rPr>
    </w:lvl>
    <w:lvl w:ilvl="2">
      <w:start w:val="1"/>
      <w:numFmt w:val="decimal"/>
      <w:lvlText w:val="%1.%2.%3."/>
      <w:lvlJc w:val="left"/>
      <w:pPr>
        <w:ind w:left="220" w:hanging="638"/>
      </w:pPr>
      <w:rPr>
        <w:rFonts w:ascii="Times New Roman" w:eastAsia="Times New Roman" w:hAnsi="Times New Roman" w:cs="Times New Roman" w:hint="default"/>
        <w:b/>
        <w:bCs/>
        <w:spacing w:val="-23"/>
        <w:w w:val="100"/>
        <w:sz w:val="24"/>
        <w:szCs w:val="24"/>
      </w:rPr>
    </w:lvl>
    <w:lvl w:ilvl="3">
      <w:numFmt w:val="bullet"/>
      <w:lvlText w:val="•"/>
      <w:lvlJc w:val="left"/>
      <w:pPr>
        <w:ind w:left="3375" w:hanging="638"/>
      </w:pPr>
      <w:rPr>
        <w:rFonts w:hint="default"/>
      </w:rPr>
    </w:lvl>
    <w:lvl w:ilvl="4">
      <w:numFmt w:val="bullet"/>
      <w:lvlText w:val="•"/>
      <w:lvlJc w:val="left"/>
      <w:pPr>
        <w:ind w:left="4427" w:hanging="638"/>
      </w:pPr>
      <w:rPr>
        <w:rFonts w:hint="default"/>
      </w:rPr>
    </w:lvl>
    <w:lvl w:ilvl="5">
      <w:numFmt w:val="bullet"/>
      <w:lvlText w:val="•"/>
      <w:lvlJc w:val="left"/>
      <w:pPr>
        <w:ind w:left="5479" w:hanging="638"/>
      </w:pPr>
      <w:rPr>
        <w:rFonts w:hint="default"/>
      </w:rPr>
    </w:lvl>
    <w:lvl w:ilvl="6">
      <w:numFmt w:val="bullet"/>
      <w:lvlText w:val="•"/>
      <w:lvlJc w:val="left"/>
      <w:pPr>
        <w:ind w:left="6531" w:hanging="638"/>
      </w:pPr>
      <w:rPr>
        <w:rFonts w:hint="default"/>
      </w:rPr>
    </w:lvl>
    <w:lvl w:ilvl="7">
      <w:numFmt w:val="bullet"/>
      <w:lvlText w:val="•"/>
      <w:lvlJc w:val="left"/>
      <w:pPr>
        <w:ind w:left="7583" w:hanging="638"/>
      </w:pPr>
      <w:rPr>
        <w:rFonts w:hint="default"/>
      </w:rPr>
    </w:lvl>
    <w:lvl w:ilvl="8">
      <w:numFmt w:val="bullet"/>
      <w:lvlText w:val="•"/>
      <w:lvlJc w:val="left"/>
      <w:pPr>
        <w:ind w:left="8635" w:hanging="638"/>
      </w:pPr>
      <w:rPr>
        <w:rFonts w:hint="default"/>
      </w:rPr>
    </w:lvl>
  </w:abstractNum>
  <w:abstractNum w:abstractNumId="41" w15:restartNumberingAfterBreak="0">
    <w:nsid w:val="74AC35BD"/>
    <w:multiLevelType w:val="multilevel"/>
    <w:tmpl w:val="C4186458"/>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C97BFB"/>
    <w:multiLevelType w:val="multilevel"/>
    <w:tmpl w:val="AD529096"/>
    <w:lvl w:ilvl="0">
      <w:start w:val="1"/>
      <w:numFmt w:val="decimal"/>
      <w:lvlText w:val="%1-"/>
      <w:lvlJc w:val="left"/>
      <w:pPr>
        <w:ind w:left="1302" w:hanging="720"/>
        <w:jc w:val="right"/>
      </w:pPr>
      <w:rPr>
        <w:rFonts w:hint="default"/>
        <w:b/>
        <w:bCs/>
        <w:spacing w:val="-2"/>
        <w:w w:val="100"/>
        <w:lang w:val="pt-PT" w:eastAsia="pt-PT" w:bidi="pt-PT"/>
      </w:rPr>
    </w:lvl>
    <w:lvl w:ilvl="1">
      <w:start w:val="1"/>
      <w:numFmt w:val="decimal"/>
      <w:lvlText w:val="%1.%2"/>
      <w:lvlJc w:val="left"/>
      <w:pPr>
        <w:ind w:left="1662" w:hanging="360"/>
        <w:jc w:val="left"/>
      </w:pPr>
      <w:rPr>
        <w:rFonts w:ascii="Arial" w:eastAsia="Arial" w:hAnsi="Arial" w:cs="Arial" w:hint="default"/>
        <w:spacing w:val="-2"/>
        <w:w w:val="100"/>
        <w:sz w:val="17"/>
        <w:szCs w:val="17"/>
        <w:lang w:val="pt-PT" w:eastAsia="pt-PT" w:bidi="pt-PT"/>
      </w:rPr>
    </w:lvl>
    <w:lvl w:ilvl="2">
      <w:numFmt w:val="bullet"/>
      <w:lvlText w:val="•"/>
      <w:lvlJc w:val="left"/>
      <w:pPr>
        <w:ind w:left="2525" w:hanging="360"/>
      </w:pPr>
      <w:rPr>
        <w:rFonts w:hint="default"/>
        <w:lang w:val="pt-PT" w:eastAsia="pt-PT" w:bidi="pt-PT"/>
      </w:rPr>
    </w:lvl>
    <w:lvl w:ilvl="3">
      <w:numFmt w:val="bullet"/>
      <w:lvlText w:val="•"/>
      <w:lvlJc w:val="left"/>
      <w:pPr>
        <w:ind w:left="3390" w:hanging="360"/>
      </w:pPr>
      <w:rPr>
        <w:rFonts w:hint="default"/>
        <w:lang w:val="pt-PT" w:eastAsia="pt-PT" w:bidi="pt-PT"/>
      </w:rPr>
    </w:lvl>
    <w:lvl w:ilvl="4">
      <w:numFmt w:val="bullet"/>
      <w:lvlText w:val="•"/>
      <w:lvlJc w:val="left"/>
      <w:pPr>
        <w:ind w:left="4255" w:hanging="360"/>
      </w:pPr>
      <w:rPr>
        <w:rFonts w:hint="default"/>
        <w:lang w:val="pt-PT" w:eastAsia="pt-PT" w:bidi="pt-PT"/>
      </w:rPr>
    </w:lvl>
    <w:lvl w:ilvl="5">
      <w:numFmt w:val="bullet"/>
      <w:lvlText w:val="•"/>
      <w:lvlJc w:val="left"/>
      <w:pPr>
        <w:ind w:left="5120" w:hanging="360"/>
      </w:pPr>
      <w:rPr>
        <w:rFonts w:hint="default"/>
        <w:lang w:val="pt-PT" w:eastAsia="pt-PT" w:bidi="pt-PT"/>
      </w:rPr>
    </w:lvl>
    <w:lvl w:ilvl="6">
      <w:numFmt w:val="bullet"/>
      <w:lvlText w:val="•"/>
      <w:lvlJc w:val="left"/>
      <w:pPr>
        <w:ind w:left="5985" w:hanging="360"/>
      </w:pPr>
      <w:rPr>
        <w:rFonts w:hint="default"/>
        <w:lang w:val="pt-PT" w:eastAsia="pt-PT" w:bidi="pt-PT"/>
      </w:rPr>
    </w:lvl>
    <w:lvl w:ilvl="7">
      <w:numFmt w:val="bullet"/>
      <w:lvlText w:val="•"/>
      <w:lvlJc w:val="left"/>
      <w:pPr>
        <w:ind w:left="6850" w:hanging="360"/>
      </w:pPr>
      <w:rPr>
        <w:rFonts w:hint="default"/>
        <w:lang w:val="pt-PT" w:eastAsia="pt-PT" w:bidi="pt-PT"/>
      </w:rPr>
    </w:lvl>
    <w:lvl w:ilvl="8">
      <w:numFmt w:val="bullet"/>
      <w:lvlText w:val="•"/>
      <w:lvlJc w:val="left"/>
      <w:pPr>
        <w:ind w:left="7716" w:hanging="360"/>
      </w:pPr>
      <w:rPr>
        <w:rFonts w:hint="default"/>
        <w:lang w:val="pt-PT" w:eastAsia="pt-PT" w:bidi="pt-PT"/>
      </w:rPr>
    </w:lvl>
  </w:abstractNum>
  <w:abstractNum w:abstractNumId="43" w15:restartNumberingAfterBreak="0">
    <w:nsid w:val="7C023B1D"/>
    <w:multiLevelType w:val="hybridMultilevel"/>
    <w:tmpl w:val="9F40F2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12363000">
    <w:abstractNumId w:val="36"/>
  </w:num>
  <w:num w:numId="2" w16cid:durableId="1530534199">
    <w:abstractNumId w:val="29"/>
  </w:num>
  <w:num w:numId="3" w16cid:durableId="224806260">
    <w:abstractNumId w:val="11"/>
  </w:num>
  <w:num w:numId="4" w16cid:durableId="869682945">
    <w:abstractNumId w:val="39"/>
  </w:num>
  <w:num w:numId="5" w16cid:durableId="966467965">
    <w:abstractNumId w:val="9"/>
  </w:num>
  <w:num w:numId="6" w16cid:durableId="1728531532">
    <w:abstractNumId w:val="42"/>
  </w:num>
  <w:num w:numId="7" w16cid:durableId="1080911971">
    <w:abstractNumId w:val="8"/>
  </w:num>
  <w:num w:numId="8" w16cid:durableId="1984895041">
    <w:abstractNumId w:val="2"/>
  </w:num>
  <w:num w:numId="9" w16cid:durableId="669601912">
    <w:abstractNumId w:val="1"/>
  </w:num>
  <w:num w:numId="10" w16cid:durableId="374818276">
    <w:abstractNumId w:val="37"/>
  </w:num>
  <w:num w:numId="11" w16cid:durableId="1001396114">
    <w:abstractNumId w:val="34"/>
  </w:num>
  <w:num w:numId="12" w16cid:durableId="1158420699">
    <w:abstractNumId w:val="7"/>
  </w:num>
  <w:num w:numId="13" w16cid:durableId="38671542">
    <w:abstractNumId w:val="33"/>
  </w:num>
  <w:num w:numId="14" w16cid:durableId="435250123">
    <w:abstractNumId w:val="22"/>
  </w:num>
  <w:num w:numId="15" w16cid:durableId="973025839">
    <w:abstractNumId w:val="17"/>
  </w:num>
  <w:num w:numId="16" w16cid:durableId="105925158">
    <w:abstractNumId w:val="4"/>
  </w:num>
  <w:num w:numId="17" w16cid:durableId="370227160">
    <w:abstractNumId w:val="19"/>
  </w:num>
  <w:num w:numId="18" w16cid:durableId="750543889">
    <w:abstractNumId w:val="26"/>
  </w:num>
  <w:num w:numId="19" w16cid:durableId="408507676">
    <w:abstractNumId w:val="24"/>
  </w:num>
  <w:num w:numId="20" w16cid:durableId="1151092554">
    <w:abstractNumId w:val="0"/>
  </w:num>
  <w:num w:numId="21" w16cid:durableId="487289386">
    <w:abstractNumId w:val="38"/>
  </w:num>
  <w:num w:numId="22" w16cid:durableId="1436486371">
    <w:abstractNumId w:val="23"/>
  </w:num>
  <w:num w:numId="23" w16cid:durableId="13999425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31408">
    <w:abstractNumId w:val="3"/>
  </w:num>
  <w:num w:numId="25" w16cid:durableId="219295339">
    <w:abstractNumId w:val="14"/>
  </w:num>
  <w:num w:numId="26" w16cid:durableId="1655719942">
    <w:abstractNumId w:val="12"/>
  </w:num>
  <w:num w:numId="27" w16cid:durableId="1731030200">
    <w:abstractNumId w:val="15"/>
  </w:num>
  <w:num w:numId="28" w16cid:durableId="794910892">
    <w:abstractNumId w:val="13"/>
  </w:num>
  <w:num w:numId="29" w16cid:durableId="40058124">
    <w:abstractNumId w:val="20"/>
  </w:num>
  <w:num w:numId="30" w16cid:durableId="1246305272">
    <w:abstractNumId w:val="32"/>
  </w:num>
  <w:num w:numId="31" w16cid:durableId="1452237508">
    <w:abstractNumId w:val="27"/>
  </w:num>
  <w:num w:numId="32" w16cid:durableId="879778419">
    <w:abstractNumId w:val="5"/>
  </w:num>
  <w:num w:numId="33" w16cid:durableId="2073648722">
    <w:abstractNumId w:val="16"/>
  </w:num>
  <w:num w:numId="34" w16cid:durableId="1748066700">
    <w:abstractNumId w:val="30"/>
  </w:num>
  <w:num w:numId="35" w16cid:durableId="1375469940">
    <w:abstractNumId w:val="21"/>
  </w:num>
  <w:num w:numId="36" w16cid:durableId="1031612698">
    <w:abstractNumId w:val="31"/>
  </w:num>
  <w:num w:numId="37" w16cid:durableId="1282108773">
    <w:abstractNumId w:val="41"/>
  </w:num>
  <w:num w:numId="38" w16cid:durableId="1437477896">
    <w:abstractNumId w:val="18"/>
  </w:num>
  <w:num w:numId="39" w16cid:durableId="376585790">
    <w:abstractNumId w:val="43"/>
  </w:num>
  <w:num w:numId="40" w16cid:durableId="576523773">
    <w:abstractNumId w:val="28"/>
  </w:num>
  <w:num w:numId="41" w16cid:durableId="1896428929">
    <w:abstractNumId w:val="10"/>
  </w:num>
  <w:num w:numId="42" w16cid:durableId="1149176038">
    <w:abstractNumId w:val="40"/>
  </w:num>
  <w:num w:numId="43" w16cid:durableId="1553270877">
    <w:abstractNumId w:val="35"/>
  </w:num>
  <w:num w:numId="44" w16cid:durableId="2061321820">
    <w:abstractNumId w:val="6"/>
  </w:num>
  <w:num w:numId="45" w16cid:durableId="1717208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5CF"/>
    <w:rsid w:val="000045D9"/>
    <w:rsid w:val="00005E05"/>
    <w:rsid w:val="0000672F"/>
    <w:rsid w:val="000176FC"/>
    <w:rsid w:val="00024A75"/>
    <w:rsid w:val="000277E5"/>
    <w:rsid w:val="00030CBD"/>
    <w:rsid w:val="00044CBC"/>
    <w:rsid w:val="0005297D"/>
    <w:rsid w:val="000649C3"/>
    <w:rsid w:val="000743FC"/>
    <w:rsid w:val="0008727F"/>
    <w:rsid w:val="00092A82"/>
    <w:rsid w:val="00095A7C"/>
    <w:rsid w:val="000A0A86"/>
    <w:rsid w:val="000A2E10"/>
    <w:rsid w:val="000B21C1"/>
    <w:rsid w:val="000B4535"/>
    <w:rsid w:val="000E4FD8"/>
    <w:rsid w:val="000F0515"/>
    <w:rsid w:val="00104296"/>
    <w:rsid w:val="00143464"/>
    <w:rsid w:val="00154FDE"/>
    <w:rsid w:val="00161CEE"/>
    <w:rsid w:val="001633A6"/>
    <w:rsid w:val="00163648"/>
    <w:rsid w:val="00165441"/>
    <w:rsid w:val="00175761"/>
    <w:rsid w:val="00177CC9"/>
    <w:rsid w:val="001950C9"/>
    <w:rsid w:val="001A1D5A"/>
    <w:rsid w:val="001A6AF7"/>
    <w:rsid w:val="001A721F"/>
    <w:rsid w:val="001A7518"/>
    <w:rsid w:val="001B5B35"/>
    <w:rsid w:val="001C32C4"/>
    <w:rsid w:val="001C536A"/>
    <w:rsid w:val="001D1C75"/>
    <w:rsid w:val="001D4D4F"/>
    <w:rsid w:val="001D687C"/>
    <w:rsid w:val="001E075A"/>
    <w:rsid w:val="001F03B1"/>
    <w:rsid w:val="001F6AE0"/>
    <w:rsid w:val="00212AEB"/>
    <w:rsid w:val="00213DA9"/>
    <w:rsid w:val="002211E6"/>
    <w:rsid w:val="00226561"/>
    <w:rsid w:val="00236CB7"/>
    <w:rsid w:val="002448EF"/>
    <w:rsid w:val="00257B05"/>
    <w:rsid w:val="00270C5C"/>
    <w:rsid w:val="00286C97"/>
    <w:rsid w:val="002924F8"/>
    <w:rsid w:val="002928D5"/>
    <w:rsid w:val="002959BD"/>
    <w:rsid w:val="002A1199"/>
    <w:rsid w:val="002A2942"/>
    <w:rsid w:val="002F0D56"/>
    <w:rsid w:val="003106AD"/>
    <w:rsid w:val="0032020A"/>
    <w:rsid w:val="003253F6"/>
    <w:rsid w:val="003303E8"/>
    <w:rsid w:val="00333543"/>
    <w:rsid w:val="00341F61"/>
    <w:rsid w:val="00355C88"/>
    <w:rsid w:val="00363702"/>
    <w:rsid w:val="00366686"/>
    <w:rsid w:val="00366C9C"/>
    <w:rsid w:val="003832FA"/>
    <w:rsid w:val="003B20C6"/>
    <w:rsid w:val="003B6311"/>
    <w:rsid w:val="003C1951"/>
    <w:rsid w:val="003C6FF5"/>
    <w:rsid w:val="003D599B"/>
    <w:rsid w:val="003D6AC0"/>
    <w:rsid w:val="003F0877"/>
    <w:rsid w:val="003F2497"/>
    <w:rsid w:val="003F4E04"/>
    <w:rsid w:val="004105DB"/>
    <w:rsid w:val="004133E1"/>
    <w:rsid w:val="00431B27"/>
    <w:rsid w:val="00434FA6"/>
    <w:rsid w:val="00435268"/>
    <w:rsid w:val="00461AB0"/>
    <w:rsid w:val="00473545"/>
    <w:rsid w:val="00476F70"/>
    <w:rsid w:val="00495C64"/>
    <w:rsid w:val="004A30D1"/>
    <w:rsid w:val="004C54C1"/>
    <w:rsid w:val="004E6EAB"/>
    <w:rsid w:val="0050293A"/>
    <w:rsid w:val="00507177"/>
    <w:rsid w:val="005135CF"/>
    <w:rsid w:val="00522941"/>
    <w:rsid w:val="00534461"/>
    <w:rsid w:val="005437D9"/>
    <w:rsid w:val="00560B8D"/>
    <w:rsid w:val="0058615A"/>
    <w:rsid w:val="00594DF0"/>
    <w:rsid w:val="005A1549"/>
    <w:rsid w:val="005A66B6"/>
    <w:rsid w:val="005B29FF"/>
    <w:rsid w:val="005B3A2F"/>
    <w:rsid w:val="005C4BF7"/>
    <w:rsid w:val="005E0244"/>
    <w:rsid w:val="005F75B4"/>
    <w:rsid w:val="00606052"/>
    <w:rsid w:val="00611607"/>
    <w:rsid w:val="00622E23"/>
    <w:rsid w:val="006244FE"/>
    <w:rsid w:val="00630C77"/>
    <w:rsid w:val="00631C8F"/>
    <w:rsid w:val="006400D3"/>
    <w:rsid w:val="006523E5"/>
    <w:rsid w:val="00671A51"/>
    <w:rsid w:val="006A1161"/>
    <w:rsid w:val="006B6277"/>
    <w:rsid w:val="006C3539"/>
    <w:rsid w:val="006D6DFD"/>
    <w:rsid w:val="006F1A11"/>
    <w:rsid w:val="00725B62"/>
    <w:rsid w:val="00725CFC"/>
    <w:rsid w:val="00735BC9"/>
    <w:rsid w:val="00743D3F"/>
    <w:rsid w:val="007521CF"/>
    <w:rsid w:val="007556AB"/>
    <w:rsid w:val="00756394"/>
    <w:rsid w:val="00757504"/>
    <w:rsid w:val="00763DB8"/>
    <w:rsid w:val="00771C52"/>
    <w:rsid w:val="00775BAE"/>
    <w:rsid w:val="007A015F"/>
    <w:rsid w:val="007D5ED9"/>
    <w:rsid w:val="007F5C59"/>
    <w:rsid w:val="00805A3B"/>
    <w:rsid w:val="00813736"/>
    <w:rsid w:val="008234DA"/>
    <w:rsid w:val="00831493"/>
    <w:rsid w:val="00833341"/>
    <w:rsid w:val="0083381E"/>
    <w:rsid w:val="0084042C"/>
    <w:rsid w:val="0085595D"/>
    <w:rsid w:val="00855A41"/>
    <w:rsid w:val="00870FB1"/>
    <w:rsid w:val="00874D39"/>
    <w:rsid w:val="00875AA6"/>
    <w:rsid w:val="00884719"/>
    <w:rsid w:val="008B3C5D"/>
    <w:rsid w:val="008C5832"/>
    <w:rsid w:val="008C6B54"/>
    <w:rsid w:val="008D4BD8"/>
    <w:rsid w:val="00946023"/>
    <w:rsid w:val="00961575"/>
    <w:rsid w:val="00961C25"/>
    <w:rsid w:val="00970CC2"/>
    <w:rsid w:val="00984618"/>
    <w:rsid w:val="009859E2"/>
    <w:rsid w:val="00987F32"/>
    <w:rsid w:val="00992871"/>
    <w:rsid w:val="009A746A"/>
    <w:rsid w:val="009B050C"/>
    <w:rsid w:val="009B58E5"/>
    <w:rsid w:val="009D6322"/>
    <w:rsid w:val="009E5EE6"/>
    <w:rsid w:val="00A03240"/>
    <w:rsid w:val="00A15087"/>
    <w:rsid w:val="00A25DE1"/>
    <w:rsid w:val="00A2708C"/>
    <w:rsid w:val="00A327A6"/>
    <w:rsid w:val="00A43078"/>
    <w:rsid w:val="00A46128"/>
    <w:rsid w:val="00A82AAC"/>
    <w:rsid w:val="00A92995"/>
    <w:rsid w:val="00A93B9B"/>
    <w:rsid w:val="00AB2771"/>
    <w:rsid w:val="00AB5BEB"/>
    <w:rsid w:val="00AD60D3"/>
    <w:rsid w:val="00AF6B41"/>
    <w:rsid w:val="00B06FA3"/>
    <w:rsid w:val="00B12C83"/>
    <w:rsid w:val="00B349E4"/>
    <w:rsid w:val="00B3682D"/>
    <w:rsid w:val="00B40356"/>
    <w:rsid w:val="00B55699"/>
    <w:rsid w:val="00B66E8A"/>
    <w:rsid w:val="00B66EBF"/>
    <w:rsid w:val="00B74A97"/>
    <w:rsid w:val="00B76944"/>
    <w:rsid w:val="00BA06AE"/>
    <w:rsid w:val="00BA7FBA"/>
    <w:rsid w:val="00BD6B3D"/>
    <w:rsid w:val="00BD6F27"/>
    <w:rsid w:val="00BF049B"/>
    <w:rsid w:val="00C02AA1"/>
    <w:rsid w:val="00C04498"/>
    <w:rsid w:val="00C1345D"/>
    <w:rsid w:val="00C171ED"/>
    <w:rsid w:val="00C20E42"/>
    <w:rsid w:val="00C2104C"/>
    <w:rsid w:val="00C260C1"/>
    <w:rsid w:val="00C321F1"/>
    <w:rsid w:val="00C36A19"/>
    <w:rsid w:val="00C473C4"/>
    <w:rsid w:val="00C524A7"/>
    <w:rsid w:val="00C618A2"/>
    <w:rsid w:val="00C63C8B"/>
    <w:rsid w:val="00C66329"/>
    <w:rsid w:val="00C675ED"/>
    <w:rsid w:val="00C776F2"/>
    <w:rsid w:val="00C86BF1"/>
    <w:rsid w:val="00D02863"/>
    <w:rsid w:val="00D16F29"/>
    <w:rsid w:val="00D178F1"/>
    <w:rsid w:val="00D265D0"/>
    <w:rsid w:val="00D40577"/>
    <w:rsid w:val="00D5745D"/>
    <w:rsid w:val="00D702DE"/>
    <w:rsid w:val="00D7335C"/>
    <w:rsid w:val="00D8191D"/>
    <w:rsid w:val="00DC1998"/>
    <w:rsid w:val="00DD090D"/>
    <w:rsid w:val="00DD33CE"/>
    <w:rsid w:val="00DF6E19"/>
    <w:rsid w:val="00E13035"/>
    <w:rsid w:val="00E15E34"/>
    <w:rsid w:val="00E210C0"/>
    <w:rsid w:val="00E25A8C"/>
    <w:rsid w:val="00E25B49"/>
    <w:rsid w:val="00E262C8"/>
    <w:rsid w:val="00E47401"/>
    <w:rsid w:val="00E66C46"/>
    <w:rsid w:val="00E673AB"/>
    <w:rsid w:val="00E7086E"/>
    <w:rsid w:val="00E73F69"/>
    <w:rsid w:val="00E74B47"/>
    <w:rsid w:val="00E75B4D"/>
    <w:rsid w:val="00E8008B"/>
    <w:rsid w:val="00EA54B7"/>
    <w:rsid w:val="00EC7586"/>
    <w:rsid w:val="00ED6ABE"/>
    <w:rsid w:val="00EE241D"/>
    <w:rsid w:val="00F01B82"/>
    <w:rsid w:val="00F06FE7"/>
    <w:rsid w:val="00F07906"/>
    <w:rsid w:val="00F153CE"/>
    <w:rsid w:val="00F26B7F"/>
    <w:rsid w:val="00F60668"/>
    <w:rsid w:val="00F62EF1"/>
    <w:rsid w:val="00F6491D"/>
    <w:rsid w:val="00F67DD5"/>
    <w:rsid w:val="00F8151C"/>
    <w:rsid w:val="00FA7AE4"/>
    <w:rsid w:val="00FC3CB3"/>
    <w:rsid w:val="00FE0B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4F021"/>
  <w15:docId w15:val="{CD5D2EC3-3612-4026-97C6-1AD99460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177"/>
      <w:jc w:val="center"/>
      <w:outlineLvl w:val="0"/>
    </w:pPr>
    <w:rPr>
      <w:b/>
      <w:bCs/>
      <w:sz w:val="17"/>
      <w:szCs w:val="17"/>
    </w:rPr>
  </w:style>
  <w:style w:type="paragraph" w:styleId="Ttulo2">
    <w:name w:val="heading 2"/>
    <w:basedOn w:val="Normal"/>
    <w:uiPriority w:val="1"/>
    <w:qFormat/>
    <w:pPr>
      <w:ind w:left="222"/>
      <w:outlineLvl w:val="1"/>
    </w:pPr>
    <w:rPr>
      <w:b/>
      <w:bCs/>
      <w:i/>
      <w:sz w:val="17"/>
      <w:szCs w:val="17"/>
    </w:rPr>
  </w:style>
  <w:style w:type="paragraph" w:styleId="Ttulo3">
    <w:name w:val="heading 3"/>
    <w:basedOn w:val="Normal"/>
    <w:next w:val="Normal"/>
    <w:link w:val="Ttulo3Char"/>
    <w:uiPriority w:val="9"/>
    <w:semiHidden/>
    <w:unhideWhenUsed/>
    <w:qFormat/>
    <w:rsid w:val="00ED6A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har"/>
    <w:uiPriority w:val="9"/>
    <w:semiHidden/>
    <w:unhideWhenUsed/>
    <w:qFormat/>
    <w:rsid w:val="00970CC2"/>
    <w:pPr>
      <w:keepNext/>
      <w:keepLines/>
      <w:spacing w:before="40"/>
      <w:outlineLvl w:val="6"/>
    </w:pPr>
    <w:rPr>
      <w:rFonts w:asciiTheme="majorHAnsi" w:eastAsiaTheme="majorEastAsia" w:hAnsiTheme="majorHAnsi" w:cstheme="majorBidi"/>
      <w:i/>
      <w:iCs/>
      <w:color w:val="243F60" w:themeColor="accent1" w:themeShade="7F"/>
      <w:lang w:val="en-US"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17"/>
      <w:szCs w:val="17"/>
    </w:rPr>
  </w:style>
  <w:style w:type="paragraph" w:styleId="PargrafodaLista">
    <w:name w:val="List Paragraph"/>
    <w:basedOn w:val="Normal"/>
    <w:link w:val="PargrafodaListaChar"/>
    <w:uiPriority w:val="1"/>
    <w:qFormat/>
    <w:pPr>
      <w:ind w:left="1121" w:hanging="540"/>
    </w:pPr>
  </w:style>
  <w:style w:type="paragraph" w:customStyle="1" w:styleId="TableParagraph">
    <w:name w:val="Table Paragraph"/>
    <w:basedOn w:val="Normal"/>
    <w:uiPriority w:val="1"/>
    <w:qFormat/>
  </w:style>
  <w:style w:type="paragraph" w:styleId="Cabealho">
    <w:name w:val="header"/>
    <w:aliases w:val="hd,he,Cabeçalho superior"/>
    <w:basedOn w:val="Normal"/>
    <w:link w:val="CabealhoChar"/>
    <w:uiPriority w:val="99"/>
    <w:unhideWhenUsed/>
    <w:rsid w:val="001B5B35"/>
    <w:pPr>
      <w:tabs>
        <w:tab w:val="center" w:pos="4252"/>
        <w:tab w:val="right" w:pos="8504"/>
      </w:tabs>
    </w:pPr>
  </w:style>
  <w:style w:type="character" w:customStyle="1" w:styleId="CabealhoChar">
    <w:name w:val="Cabeçalho Char"/>
    <w:aliases w:val="hd Char,he Char,Cabeçalho superior Char"/>
    <w:basedOn w:val="Fontepargpadro"/>
    <w:link w:val="Cabealho"/>
    <w:uiPriority w:val="99"/>
    <w:rsid w:val="001B5B35"/>
    <w:rPr>
      <w:rFonts w:ascii="Arial" w:eastAsia="Arial" w:hAnsi="Arial" w:cs="Arial"/>
      <w:lang w:val="pt-PT" w:eastAsia="pt-PT" w:bidi="pt-PT"/>
    </w:rPr>
  </w:style>
  <w:style w:type="paragraph" w:styleId="Rodap">
    <w:name w:val="footer"/>
    <w:basedOn w:val="Normal"/>
    <w:link w:val="RodapChar"/>
    <w:uiPriority w:val="99"/>
    <w:unhideWhenUsed/>
    <w:rsid w:val="001B5B35"/>
    <w:pPr>
      <w:tabs>
        <w:tab w:val="center" w:pos="4252"/>
        <w:tab w:val="right" w:pos="8504"/>
      </w:tabs>
    </w:pPr>
  </w:style>
  <w:style w:type="character" w:customStyle="1" w:styleId="RodapChar">
    <w:name w:val="Rodapé Char"/>
    <w:basedOn w:val="Fontepargpadro"/>
    <w:link w:val="Rodap"/>
    <w:uiPriority w:val="99"/>
    <w:rsid w:val="001B5B35"/>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1B5B35"/>
    <w:rPr>
      <w:rFonts w:ascii="Tahoma" w:hAnsi="Tahoma" w:cs="Tahoma"/>
      <w:sz w:val="16"/>
      <w:szCs w:val="16"/>
    </w:rPr>
  </w:style>
  <w:style w:type="character" w:customStyle="1" w:styleId="TextodebaloChar">
    <w:name w:val="Texto de balão Char"/>
    <w:basedOn w:val="Fontepargpadro"/>
    <w:link w:val="Textodebalo"/>
    <w:uiPriority w:val="99"/>
    <w:semiHidden/>
    <w:rsid w:val="001B5B35"/>
    <w:rPr>
      <w:rFonts w:ascii="Tahoma" w:eastAsia="Arial" w:hAnsi="Tahoma" w:cs="Tahoma"/>
      <w:sz w:val="16"/>
      <w:szCs w:val="16"/>
      <w:lang w:val="pt-PT" w:eastAsia="pt-PT" w:bidi="pt-PT"/>
    </w:rPr>
  </w:style>
  <w:style w:type="character" w:styleId="Hyperlink">
    <w:name w:val="Hyperlink"/>
    <w:basedOn w:val="Fontepargpadro"/>
    <w:uiPriority w:val="99"/>
    <w:unhideWhenUsed/>
    <w:rsid w:val="003106AD"/>
    <w:rPr>
      <w:color w:val="0000FF" w:themeColor="hyperlink"/>
      <w:u w:val="single"/>
    </w:rPr>
  </w:style>
  <w:style w:type="paragraph" w:customStyle="1" w:styleId="Default">
    <w:name w:val="Default"/>
    <w:rsid w:val="00A46128"/>
    <w:pPr>
      <w:widowControl/>
      <w:adjustRightInd w:val="0"/>
    </w:pPr>
    <w:rPr>
      <w:rFonts w:ascii="Times New Roman" w:hAnsi="Times New Roman" w:cs="Times New Roman"/>
      <w:color w:val="000000"/>
      <w:sz w:val="24"/>
      <w:szCs w:val="24"/>
      <w:lang w:val="pt-BR"/>
    </w:rPr>
  </w:style>
  <w:style w:type="paragraph" w:customStyle="1" w:styleId="ecxmsonormal">
    <w:name w:val="ecxmsonormal"/>
    <w:basedOn w:val="Normal"/>
    <w:rsid w:val="006C3539"/>
    <w:pPr>
      <w:widowControl/>
      <w:autoSpaceDE/>
      <w:autoSpaceDN/>
      <w:spacing w:after="324"/>
    </w:pPr>
    <w:rPr>
      <w:rFonts w:ascii="Times New Roman" w:eastAsia="Times New Roman" w:hAnsi="Times New Roman" w:cs="Times New Roman"/>
      <w:sz w:val="24"/>
      <w:szCs w:val="24"/>
      <w:lang w:val="pt-BR" w:eastAsia="pt-BR" w:bidi="ar-SA"/>
    </w:rPr>
  </w:style>
  <w:style w:type="paragraph" w:styleId="NormalWeb">
    <w:name w:val="Normal (Web)"/>
    <w:basedOn w:val="Normal"/>
    <w:link w:val="NormalWebChar"/>
    <w:uiPriority w:val="99"/>
    <w:unhideWhenUsed/>
    <w:qFormat/>
    <w:rsid w:val="00B3682D"/>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SemEspaamento">
    <w:name w:val="No Spacing"/>
    <w:link w:val="SemEspaamentoChar"/>
    <w:uiPriority w:val="1"/>
    <w:qFormat/>
    <w:rsid w:val="001A1D5A"/>
    <w:pPr>
      <w:widowControl/>
      <w:autoSpaceDE/>
      <w:autoSpaceDN/>
    </w:pPr>
    <w:rPr>
      <w:rFonts w:ascii="Calibri" w:eastAsia="Calibri" w:hAnsi="Calibri" w:cs="Times New Roman"/>
      <w:lang w:val="pt-BR"/>
    </w:rPr>
  </w:style>
  <w:style w:type="character" w:customStyle="1" w:styleId="SemEspaamentoChar">
    <w:name w:val="Sem Espaçamento Char"/>
    <w:link w:val="SemEspaamento"/>
    <w:uiPriority w:val="1"/>
    <w:locked/>
    <w:rsid w:val="001A1D5A"/>
    <w:rPr>
      <w:rFonts w:ascii="Calibri" w:eastAsia="Calibri" w:hAnsi="Calibri" w:cs="Times New Roman"/>
      <w:lang w:val="pt-BR"/>
    </w:rPr>
  </w:style>
  <w:style w:type="character" w:customStyle="1" w:styleId="Ttulo7Char">
    <w:name w:val="Título 7 Char"/>
    <w:basedOn w:val="Fontepargpadro"/>
    <w:link w:val="Ttulo7"/>
    <w:uiPriority w:val="9"/>
    <w:semiHidden/>
    <w:rsid w:val="00970CC2"/>
    <w:rPr>
      <w:rFonts w:asciiTheme="majorHAnsi" w:eastAsiaTheme="majorEastAsia" w:hAnsiTheme="majorHAnsi" w:cstheme="majorBidi"/>
      <w:i/>
      <w:iCs/>
      <w:color w:val="243F60" w:themeColor="accent1" w:themeShade="7F"/>
    </w:rPr>
  </w:style>
  <w:style w:type="paragraph" w:customStyle="1" w:styleId="textbody">
    <w:name w:val="textbody"/>
    <w:basedOn w:val="Normal"/>
    <w:rsid w:val="00A2708C"/>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Textopr-formatado">
    <w:name w:val="Texto pré-formatado"/>
    <w:basedOn w:val="Normal"/>
    <w:rsid w:val="001E075A"/>
    <w:pPr>
      <w:suppressAutoHyphens/>
      <w:autoSpaceDE/>
      <w:autoSpaceDN/>
    </w:pPr>
    <w:rPr>
      <w:rFonts w:ascii="Courier New" w:eastAsia="Courier New" w:hAnsi="Courier New" w:cs="Courier New"/>
      <w:color w:val="000000"/>
      <w:sz w:val="20"/>
      <w:szCs w:val="20"/>
      <w:lang w:val="pt-BR" w:eastAsia="pt-BR" w:bidi="ar-SA"/>
    </w:rPr>
  </w:style>
  <w:style w:type="character" w:customStyle="1" w:styleId="NormalWebChar">
    <w:name w:val="Normal (Web) Char"/>
    <w:link w:val="NormalWeb"/>
    <w:uiPriority w:val="99"/>
    <w:rsid w:val="00E8008B"/>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9"/>
    <w:semiHidden/>
    <w:rsid w:val="00ED6ABE"/>
    <w:rPr>
      <w:rFonts w:asciiTheme="majorHAnsi" w:eastAsiaTheme="majorEastAsia" w:hAnsiTheme="majorHAnsi" w:cstheme="majorBidi"/>
      <w:color w:val="243F60" w:themeColor="accent1" w:themeShade="7F"/>
      <w:sz w:val="24"/>
      <w:szCs w:val="24"/>
      <w:lang w:val="pt-PT" w:eastAsia="pt-PT" w:bidi="pt-PT"/>
    </w:rPr>
  </w:style>
  <w:style w:type="table" w:styleId="Tabelacomgrade">
    <w:name w:val="Table Grid"/>
    <w:basedOn w:val="Tabelanormal"/>
    <w:uiPriority w:val="59"/>
    <w:rsid w:val="009A7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1"/>
    <w:locked/>
    <w:rsid w:val="00175761"/>
    <w:rPr>
      <w:rFonts w:ascii="Arial" w:eastAsia="Arial" w:hAnsi="Arial" w:cs="Arial"/>
      <w:lang w:val="pt-PT" w:eastAsia="pt-PT" w:bidi="pt-PT"/>
    </w:rPr>
  </w:style>
  <w:style w:type="character" w:customStyle="1" w:styleId="Ttulo1Char">
    <w:name w:val="Título 1 Char"/>
    <w:basedOn w:val="Fontepargpadro"/>
    <w:link w:val="Ttulo1"/>
    <w:uiPriority w:val="1"/>
    <w:rsid w:val="001D4D4F"/>
    <w:rPr>
      <w:rFonts w:ascii="Arial" w:eastAsia="Arial" w:hAnsi="Arial" w:cs="Arial"/>
      <w:b/>
      <w:bCs/>
      <w:sz w:val="17"/>
      <w:szCs w:val="17"/>
      <w:lang w:val="pt-PT" w:eastAsia="pt-PT" w:bidi="pt-PT"/>
    </w:rPr>
  </w:style>
  <w:style w:type="character" w:customStyle="1" w:styleId="CorpodetextoChar">
    <w:name w:val="Corpo de texto Char"/>
    <w:basedOn w:val="Fontepargpadro"/>
    <w:link w:val="Corpodetexto"/>
    <w:uiPriority w:val="1"/>
    <w:rsid w:val="001D4D4F"/>
    <w:rPr>
      <w:rFonts w:ascii="Arial" w:eastAsia="Arial" w:hAnsi="Arial" w:cs="Arial"/>
      <w:sz w:val="17"/>
      <w:szCs w:val="17"/>
      <w:lang w:val="pt-PT" w:eastAsia="pt-PT" w:bidi="pt-PT"/>
    </w:rPr>
  </w:style>
  <w:style w:type="character" w:customStyle="1" w:styleId="MenoPendente1">
    <w:name w:val="Menção Pendente1"/>
    <w:basedOn w:val="Fontepargpadro"/>
    <w:uiPriority w:val="99"/>
    <w:semiHidden/>
    <w:unhideWhenUsed/>
    <w:rsid w:val="009B5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1296">
      <w:bodyDiv w:val="1"/>
      <w:marLeft w:val="0"/>
      <w:marRight w:val="0"/>
      <w:marTop w:val="0"/>
      <w:marBottom w:val="0"/>
      <w:divBdr>
        <w:top w:val="none" w:sz="0" w:space="0" w:color="auto"/>
        <w:left w:val="none" w:sz="0" w:space="0" w:color="auto"/>
        <w:bottom w:val="none" w:sz="0" w:space="0" w:color="auto"/>
        <w:right w:val="none" w:sz="0" w:space="0" w:color="auto"/>
      </w:divBdr>
    </w:div>
    <w:div w:id="502739449">
      <w:bodyDiv w:val="1"/>
      <w:marLeft w:val="0"/>
      <w:marRight w:val="0"/>
      <w:marTop w:val="0"/>
      <w:marBottom w:val="0"/>
      <w:divBdr>
        <w:top w:val="none" w:sz="0" w:space="0" w:color="auto"/>
        <w:left w:val="none" w:sz="0" w:space="0" w:color="auto"/>
        <w:bottom w:val="none" w:sz="0" w:space="0" w:color="auto"/>
        <w:right w:val="none" w:sz="0" w:space="0" w:color="auto"/>
      </w:divBdr>
    </w:div>
    <w:div w:id="560676692">
      <w:bodyDiv w:val="1"/>
      <w:marLeft w:val="0"/>
      <w:marRight w:val="0"/>
      <w:marTop w:val="0"/>
      <w:marBottom w:val="0"/>
      <w:divBdr>
        <w:top w:val="none" w:sz="0" w:space="0" w:color="auto"/>
        <w:left w:val="none" w:sz="0" w:space="0" w:color="auto"/>
        <w:bottom w:val="none" w:sz="0" w:space="0" w:color="auto"/>
        <w:right w:val="none" w:sz="0" w:space="0" w:color="auto"/>
      </w:divBdr>
    </w:div>
    <w:div w:id="1866140886">
      <w:bodyDiv w:val="1"/>
      <w:marLeft w:val="0"/>
      <w:marRight w:val="0"/>
      <w:marTop w:val="0"/>
      <w:marBottom w:val="0"/>
      <w:divBdr>
        <w:top w:val="none" w:sz="0" w:space="0" w:color="auto"/>
        <w:left w:val="none" w:sz="0" w:space="0" w:color="auto"/>
        <w:bottom w:val="none" w:sz="0" w:space="0" w:color="auto"/>
        <w:right w:val="none" w:sz="0" w:space="0" w:color="auto"/>
      </w:divBdr>
    </w:div>
    <w:div w:id="19354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nalto.gov.br/ccivil_03/Constituicao/Constituicao.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angico@hot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l.org.br/" TargetMode="External"/><Relationship Id="rId5" Type="http://schemas.openxmlformats.org/officeDocument/2006/relationships/webSettings" Target="webSettings.xml"/><Relationship Id="rId15" Type="http://schemas.openxmlformats.org/officeDocument/2006/relationships/hyperlink" Target="http://www.planalto.gov.br/ccivil_03/_Ato2015-2018/2016/Decreto/D8660.htm" TargetMode="External"/><Relationship Id="rId10" Type="http://schemas.openxmlformats.org/officeDocument/2006/relationships/hyperlink" Target="%20http://bll.org.br/%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l"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2C20-5C98-4302-898E-412A7164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7031</Words>
  <Characters>37972</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PREGÃO, NA FORMA ELETRÔNICA : 310/2006</vt:lpstr>
    </vt:vector>
  </TitlesOfParts>
  <Company/>
  <LinksUpToDate>false</LinksUpToDate>
  <CharactersWithSpaces>44914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NA FORMA ELETRÔNICA : 310/2006</dc:title>
  <dc:creator>Cliente</dc:creator>
  <cp:lastModifiedBy>User</cp:lastModifiedBy>
  <cp:revision>27</cp:revision>
  <cp:lastPrinted>2022-06-08T17:22:00Z</cp:lastPrinted>
  <dcterms:created xsi:type="dcterms:W3CDTF">2022-02-11T22:11:00Z</dcterms:created>
  <dcterms:modified xsi:type="dcterms:W3CDTF">2022-06-08T17:22:00Z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2010</vt:lpwstr>
  </property>
  <property fmtid="{D5CDD505-2E9C-101B-9397-08002B2CF9AE}" pid="4" name="LastSaved">
    <vt:filetime>2019-10-22T00:00:00Z</vt:filetime>
  </property>
</Properties>
</file>