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5EF" w:rsidRPr="00F0207C" w:rsidRDefault="008245EF" w:rsidP="005B1B81">
      <w:pPr>
        <w:pStyle w:val="Ttulo11"/>
        <w:spacing w:before="94"/>
        <w:ind w:left="0" w:right="-128"/>
        <w:jc w:val="left"/>
        <w:rPr>
          <w:rFonts w:ascii="Times New Roman" w:hAnsi="Times New Roman" w:cs="Times New Roman"/>
          <w:sz w:val="24"/>
          <w:szCs w:val="24"/>
          <w:u w:val="thick"/>
          <w:lang w:val="pt-BR"/>
        </w:rPr>
      </w:pPr>
    </w:p>
    <w:p w:rsidR="00775C8A" w:rsidRPr="00DF53DA" w:rsidRDefault="00315F0D" w:rsidP="00DF53DA">
      <w:pPr>
        <w:pStyle w:val="Ttulo11"/>
        <w:spacing w:before="94"/>
        <w:ind w:left="0" w:right="-128"/>
        <w:jc w:val="center"/>
        <w:rPr>
          <w:rFonts w:ascii="Times New Roman" w:hAnsi="Times New Roman" w:cs="Times New Roman"/>
          <w:sz w:val="24"/>
          <w:szCs w:val="24"/>
          <w:u w:val="none"/>
          <w:lang w:val="pt-BR"/>
        </w:rPr>
      </w:pPr>
      <w:r w:rsidRPr="00DF53DA">
        <w:rPr>
          <w:rFonts w:ascii="Times New Roman" w:hAnsi="Times New Roman" w:cs="Times New Roman"/>
          <w:sz w:val="24"/>
          <w:szCs w:val="24"/>
          <w:u w:val="thick"/>
          <w:lang w:val="pt-BR"/>
        </w:rPr>
        <w:t xml:space="preserve">EDITAL DE LICITAÇÃO – PREGÃO </w:t>
      </w:r>
      <w:r w:rsidR="00A043E5" w:rsidRPr="00DF53DA">
        <w:rPr>
          <w:rFonts w:ascii="Times New Roman" w:hAnsi="Times New Roman" w:cs="Times New Roman"/>
          <w:sz w:val="24"/>
          <w:szCs w:val="24"/>
          <w:u w:val="thick"/>
          <w:lang w:val="pt-BR"/>
        </w:rPr>
        <w:t>PR</w:t>
      </w:r>
      <w:r w:rsidRPr="00DF53DA">
        <w:rPr>
          <w:rFonts w:ascii="Times New Roman" w:hAnsi="Times New Roman" w:cs="Times New Roman"/>
          <w:sz w:val="24"/>
          <w:szCs w:val="24"/>
          <w:u w:val="thick"/>
          <w:lang w:val="pt-BR"/>
        </w:rPr>
        <w:t>ESENCIAL</w:t>
      </w:r>
      <w:r w:rsidR="00F464BB" w:rsidRPr="00DF53DA">
        <w:rPr>
          <w:rFonts w:ascii="Times New Roman" w:hAnsi="Times New Roman" w:cs="Times New Roman"/>
          <w:sz w:val="24"/>
          <w:szCs w:val="24"/>
          <w:u w:val="thick"/>
          <w:lang w:val="pt-BR"/>
        </w:rPr>
        <w:t xml:space="preserve"> SRP </w:t>
      </w:r>
      <w:r w:rsidR="00AE4786" w:rsidRPr="00DF53DA">
        <w:rPr>
          <w:rFonts w:ascii="Times New Roman" w:hAnsi="Times New Roman" w:cs="Times New Roman"/>
          <w:sz w:val="24"/>
          <w:szCs w:val="24"/>
          <w:u w:val="thick"/>
          <w:lang w:val="pt-BR"/>
        </w:rPr>
        <w:t>03</w:t>
      </w:r>
      <w:r w:rsidRPr="00DF53DA">
        <w:rPr>
          <w:rFonts w:ascii="Times New Roman" w:hAnsi="Times New Roman" w:cs="Times New Roman"/>
          <w:sz w:val="24"/>
          <w:szCs w:val="24"/>
          <w:u w:val="thick"/>
          <w:lang w:val="pt-BR"/>
        </w:rPr>
        <w:t>/20</w:t>
      </w:r>
      <w:r w:rsidR="005B1B81" w:rsidRPr="00DF53DA">
        <w:rPr>
          <w:rFonts w:ascii="Times New Roman" w:hAnsi="Times New Roman" w:cs="Times New Roman"/>
          <w:sz w:val="24"/>
          <w:szCs w:val="24"/>
          <w:u w:val="thick"/>
          <w:lang w:val="pt-BR"/>
        </w:rPr>
        <w:t>20</w:t>
      </w:r>
    </w:p>
    <w:p w:rsidR="0067358B" w:rsidRPr="00DF53DA" w:rsidRDefault="006130CC" w:rsidP="00DF53DA">
      <w:pPr>
        <w:pStyle w:val="Ttulo11"/>
        <w:spacing w:before="94"/>
        <w:ind w:left="0" w:right="1699"/>
        <w:jc w:val="center"/>
        <w:rPr>
          <w:rFonts w:ascii="Times New Roman" w:hAnsi="Times New Roman" w:cs="Times New Roman"/>
          <w:sz w:val="24"/>
          <w:szCs w:val="24"/>
          <w:u w:val="none"/>
          <w:lang w:val="pt-BR"/>
        </w:rPr>
      </w:pPr>
      <w:r w:rsidRPr="00DF53DA">
        <w:rPr>
          <w:rFonts w:ascii="Times New Roman" w:hAnsi="Times New Roman" w:cs="Times New Roman"/>
          <w:sz w:val="24"/>
          <w:szCs w:val="24"/>
          <w:u w:val="none"/>
          <w:lang w:val="pt-BR"/>
        </w:rPr>
        <w:t>PROCESSO ADMINISTRATIVO</w:t>
      </w:r>
      <w:r w:rsidR="005B1B81" w:rsidRPr="00DF53DA">
        <w:rPr>
          <w:rFonts w:ascii="Times New Roman" w:hAnsi="Times New Roman" w:cs="Times New Roman"/>
          <w:sz w:val="24"/>
          <w:szCs w:val="24"/>
          <w:u w:val="none"/>
          <w:lang w:val="pt-BR"/>
        </w:rPr>
        <w:t xml:space="preserve"> 13</w:t>
      </w:r>
      <w:r w:rsidR="00AE4786" w:rsidRPr="00DF53DA">
        <w:rPr>
          <w:rFonts w:ascii="Times New Roman" w:hAnsi="Times New Roman" w:cs="Times New Roman"/>
          <w:sz w:val="24"/>
          <w:szCs w:val="24"/>
          <w:u w:val="none"/>
          <w:lang w:val="pt-BR"/>
        </w:rPr>
        <w:t>1</w:t>
      </w:r>
      <w:r w:rsidR="005B1B81" w:rsidRPr="00DF53DA">
        <w:rPr>
          <w:rFonts w:ascii="Times New Roman" w:hAnsi="Times New Roman" w:cs="Times New Roman"/>
          <w:sz w:val="24"/>
          <w:szCs w:val="24"/>
          <w:u w:val="none"/>
          <w:lang w:val="pt-BR"/>
        </w:rPr>
        <w:t>/2020</w:t>
      </w:r>
    </w:p>
    <w:p w:rsidR="003E43D0" w:rsidRPr="00DF53DA" w:rsidRDefault="003E43D0" w:rsidP="00DF53DA">
      <w:pPr>
        <w:pStyle w:val="Ttulo11"/>
        <w:spacing w:before="94"/>
        <w:ind w:left="0" w:right="1699"/>
        <w:jc w:val="center"/>
        <w:rPr>
          <w:rFonts w:ascii="Times New Roman" w:hAnsi="Times New Roman" w:cs="Times New Roman"/>
          <w:sz w:val="24"/>
          <w:szCs w:val="24"/>
          <w:u w:val="none"/>
          <w:lang w:val="pt-BR"/>
        </w:rPr>
      </w:pPr>
      <w:r w:rsidRPr="00DF53DA">
        <w:rPr>
          <w:rFonts w:ascii="Times New Roman" w:hAnsi="Times New Roman" w:cs="Times New Roman"/>
          <w:sz w:val="24"/>
          <w:szCs w:val="24"/>
          <w:u w:val="none"/>
          <w:lang w:val="pt-BR"/>
        </w:rPr>
        <w:t>VIGENCIA DA ATA 12 MESES</w:t>
      </w:r>
      <w:bookmarkStart w:id="0" w:name="_GoBack"/>
      <w:bookmarkEnd w:id="0"/>
    </w:p>
    <w:p w:rsidR="003E43D0" w:rsidRPr="00DF53DA" w:rsidRDefault="003E43D0" w:rsidP="00DF53DA">
      <w:pPr>
        <w:pStyle w:val="Ttulo11"/>
        <w:spacing w:before="94"/>
        <w:ind w:left="0" w:right="1699"/>
        <w:jc w:val="center"/>
        <w:rPr>
          <w:rFonts w:ascii="Times New Roman" w:hAnsi="Times New Roman" w:cs="Times New Roman"/>
          <w:sz w:val="24"/>
          <w:szCs w:val="24"/>
          <w:u w:val="none"/>
          <w:lang w:val="pt-BR"/>
        </w:rPr>
      </w:pPr>
    </w:p>
    <w:p w:rsidR="008245EF" w:rsidRPr="00F0207C" w:rsidRDefault="005B1B81" w:rsidP="005B1B81">
      <w:pPr>
        <w:pStyle w:val="Corpodetexto"/>
        <w:spacing w:before="93"/>
        <w:ind w:right="219"/>
        <w:jc w:val="both"/>
        <w:rPr>
          <w:rFonts w:ascii="Times New Roman" w:hAnsi="Times New Roman" w:cs="Times New Roman"/>
          <w:b/>
          <w:sz w:val="24"/>
          <w:szCs w:val="24"/>
          <w:lang w:val="pt-BR"/>
        </w:rPr>
      </w:pPr>
      <w:r w:rsidRPr="00F0207C">
        <w:rPr>
          <w:rFonts w:ascii="Times New Roman" w:hAnsi="Times New Roman" w:cs="Times New Roman"/>
          <w:b/>
          <w:color w:val="000000"/>
          <w:sz w:val="24"/>
          <w:szCs w:val="24"/>
          <w:lang w:val="pt-BR"/>
        </w:rPr>
        <w:t>O FUNDO</w:t>
      </w:r>
      <w:r w:rsidR="006130CC" w:rsidRPr="00F0207C">
        <w:rPr>
          <w:rFonts w:ascii="Times New Roman" w:hAnsi="Times New Roman" w:cs="Times New Roman"/>
          <w:b/>
          <w:color w:val="000000"/>
          <w:sz w:val="24"/>
          <w:szCs w:val="24"/>
          <w:lang w:val="pt-BR"/>
        </w:rPr>
        <w:t xml:space="preserve"> </w:t>
      </w:r>
      <w:r w:rsidR="00F464BB" w:rsidRPr="00F0207C">
        <w:rPr>
          <w:rFonts w:ascii="Times New Roman" w:hAnsi="Times New Roman" w:cs="Times New Roman"/>
          <w:b/>
          <w:color w:val="000000"/>
          <w:sz w:val="24"/>
          <w:szCs w:val="24"/>
          <w:lang w:val="pt-BR"/>
        </w:rPr>
        <w:t xml:space="preserve">MUNICIPAL DE </w:t>
      </w:r>
      <w:r w:rsidR="00AE4786">
        <w:rPr>
          <w:rFonts w:ascii="Times New Roman" w:hAnsi="Times New Roman" w:cs="Times New Roman"/>
          <w:b/>
          <w:color w:val="000000"/>
          <w:sz w:val="24"/>
          <w:szCs w:val="24"/>
          <w:lang w:val="pt-BR"/>
        </w:rPr>
        <w:t>EDUCAÇÃO</w:t>
      </w:r>
      <w:r w:rsidRPr="00F0207C">
        <w:rPr>
          <w:rFonts w:ascii="Times New Roman" w:hAnsi="Times New Roman" w:cs="Times New Roman"/>
          <w:b/>
          <w:color w:val="000000"/>
          <w:sz w:val="24"/>
          <w:szCs w:val="24"/>
          <w:lang w:val="pt-BR"/>
        </w:rPr>
        <w:t xml:space="preserve"> DE</w:t>
      </w:r>
      <w:r w:rsidR="006130CC" w:rsidRPr="00F0207C">
        <w:rPr>
          <w:rFonts w:ascii="Times New Roman" w:hAnsi="Times New Roman" w:cs="Times New Roman"/>
          <w:b/>
          <w:color w:val="000000"/>
          <w:sz w:val="24"/>
          <w:szCs w:val="24"/>
          <w:lang w:val="pt-BR"/>
        </w:rPr>
        <w:t>ANANÁS</w:t>
      </w:r>
      <w:r w:rsidR="00F464BB" w:rsidRPr="00F0207C">
        <w:rPr>
          <w:rFonts w:ascii="Times New Roman" w:hAnsi="Times New Roman" w:cs="Times New Roman"/>
          <w:b/>
          <w:color w:val="000000"/>
          <w:sz w:val="24"/>
          <w:szCs w:val="24"/>
          <w:lang w:val="pt-BR"/>
        </w:rPr>
        <w:t>, através do Pregoeiro, torna público para conhecimento dos interessados, que fará realizar licitação na modalidade PREGÃO PRESENCIAL SRP 0</w:t>
      </w:r>
      <w:r w:rsidR="00AE4786">
        <w:rPr>
          <w:rFonts w:ascii="Times New Roman" w:hAnsi="Times New Roman" w:cs="Times New Roman"/>
          <w:b/>
          <w:color w:val="000000"/>
          <w:sz w:val="24"/>
          <w:szCs w:val="24"/>
          <w:lang w:val="pt-BR"/>
        </w:rPr>
        <w:t>3</w:t>
      </w:r>
      <w:r w:rsidRPr="00F0207C">
        <w:rPr>
          <w:rFonts w:ascii="Times New Roman" w:hAnsi="Times New Roman" w:cs="Times New Roman"/>
          <w:b/>
          <w:color w:val="000000"/>
          <w:sz w:val="24"/>
          <w:szCs w:val="24"/>
          <w:lang w:val="pt-BR"/>
        </w:rPr>
        <w:t>/2020</w:t>
      </w:r>
      <w:r w:rsidR="00F464BB" w:rsidRPr="00F0207C">
        <w:rPr>
          <w:rFonts w:ascii="Times New Roman" w:hAnsi="Times New Roman" w:cs="Times New Roman"/>
          <w:b/>
          <w:color w:val="000000"/>
          <w:sz w:val="24"/>
          <w:szCs w:val="24"/>
          <w:lang w:val="pt-BR"/>
        </w:rPr>
        <w:t xml:space="preserve">, do tipo Menor preço por itens, em sessão pública no endereço: Avenida Duque de Caxias, nº 300, Centro, </w:t>
      </w:r>
      <w:proofErr w:type="spellStart"/>
      <w:r w:rsidR="00F464BB" w:rsidRPr="00F0207C">
        <w:rPr>
          <w:rFonts w:ascii="Times New Roman" w:hAnsi="Times New Roman" w:cs="Times New Roman"/>
          <w:b/>
          <w:color w:val="000000"/>
          <w:sz w:val="24"/>
          <w:szCs w:val="24"/>
          <w:lang w:val="pt-BR"/>
        </w:rPr>
        <w:t>Ananás-TO</w:t>
      </w:r>
      <w:proofErr w:type="spellEnd"/>
      <w:r w:rsidR="00F464BB" w:rsidRPr="00F0207C">
        <w:rPr>
          <w:rFonts w:ascii="Times New Roman" w:hAnsi="Times New Roman" w:cs="Times New Roman"/>
          <w:b/>
          <w:color w:val="000000"/>
          <w:sz w:val="24"/>
          <w:szCs w:val="24"/>
          <w:lang w:val="pt-BR"/>
        </w:rPr>
        <w:t>, CEP: 77.890-000 fone: (63)</w:t>
      </w:r>
      <w:r w:rsidR="006130CC" w:rsidRPr="00F0207C">
        <w:rPr>
          <w:rFonts w:ascii="Times New Roman" w:hAnsi="Times New Roman" w:cs="Times New Roman"/>
          <w:b/>
          <w:color w:val="000000"/>
          <w:sz w:val="24"/>
          <w:szCs w:val="24"/>
          <w:lang w:val="pt-BR"/>
        </w:rPr>
        <w:t xml:space="preserve"> </w:t>
      </w:r>
      <w:r w:rsidR="00F464BB" w:rsidRPr="00F0207C">
        <w:rPr>
          <w:rFonts w:ascii="Times New Roman" w:hAnsi="Times New Roman" w:cs="Times New Roman"/>
          <w:b/>
          <w:color w:val="000000"/>
          <w:sz w:val="24"/>
          <w:szCs w:val="24"/>
          <w:lang w:val="pt-BR"/>
        </w:rPr>
        <w:t>3442-1232</w:t>
      </w:r>
      <w:r w:rsidR="008245EF" w:rsidRPr="00F0207C">
        <w:rPr>
          <w:rFonts w:ascii="Times New Roman" w:hAnsi="Times New Roman" w:cs="Times New Roman"/>
          <w:b/>
          <w:sz w:val="24"/>
          <w:szCs w:val="24"/>
          <w:lang w:val="pt-BR"/>
        </w:rPr>
        <w:t>, conforme previsto neste Edital e seus anexos, com obediência ao disposto na Lei n. 10.520, de 18.07.02, Lei Complementar n. 123/06 e subsidiariamente, na Lei n. 8.666/93.</w:t>
      </w:r>
    </w:p>
    <w:p w:rsidR="008245EF" w:rsidRPr="00F0207C" w:rsidRDefault="008245EF" w:rsidP="005B1B81">
      <w:pPr>
        <w:pStyle w:val="Corpodetexto"/>
        <w:jc w:val="both"/>
        <w:rPr>
          <w:rFonts w:ascii="Times New Roman" w:hAnsi="Times New Roman" w:cs="Times New Roman"/>
          <w:sz w:val="24"/>
          <w:szCs w:val="24"/>
          <w:lang w:val="pt-BR"/>
        </w:rPr>
      </w:pPr>
    </w:p>
    <w:p w:rsidR="00F464BB" w:rsidRPr="00F0207C" w:rsidRDefault="00F464BB" w:rsidP="005B1B81">
      <w:pPr>
        <w:pStyle w:val="Corpodetexto"/>
        <w:spacing w:before="1"/>
        <w:ind w:right="219"/>
        <w:jc w:val="both"/>
        <w:rPr>
          <w:rFonts w:ascii="Times New Roman" w:hAnsi="Times New Roman" w:cs="Times New Roman"/>
          <w:color w:val="000000"/>
          <w:sz w:val="24"/>
          <w:szCs w:val="24"/>
          <w:lang w:val="pt-BR"/>
        </w:rPr>
      </w:pPr>
      <w:r w:rsidRPr="00F0207C">
        <w:rPr>
          <w:rFonts w:ascii="Times New Roman" w:hAnsi="Times New Roman" w:cs="Times New Roman"/>
          <w:b/>
          <w:sz w:val="24"/>
          <w:szCs w:val="24"/>
          <w:lang w:val="pt-BR"/>
        </w:rPr>
        <w:t xml:space="preserve">Será julgado dia </w:t>
      </w:r>
      <w:r w:rsidR="005B1B81" w:rsidRPr="00F0207C">
        <w:rPr>
          <w:rFonts w:ascii="Times New Roman" w:hAnsi="Times New Roman" w:cs="Times New Roman"/>
          <w:b/>
          <w:sz w:val="24"/>
          <w:szCs w:val="24"/>
          <w:lang w:val="pt-BR"/>
        </w:rPr>
        <w:t>13</w:t>
      </w:r>
      <w:r w:rsidRPr="00F0207C">
        <w:rPr>
          <w:rFonts w:ascii="Times New Roman" w:hAnsi="Times New Roman" w:cs="Times New Roman"/>
          <w:b/>
          <w:sz w:val="24"/>
          <w:szCs w:val="24"/>
          <w:lang w:val="pt-BR"/>
        </w:rPr>
        <w:t xml:space="preserve"> de</w:t>
      </w:r>
      <w:r w:rsidR="006130CC" w:rsidRPr="00F0207C">
        <w:rPr>
          <w:rFonts w:ascii="Times New Roman" w:hAnsi="Times New Roman" w:cs="Times New Roman"/>
          <w:b/>
          <w:sz w:val="24"/>
          <w:szCs w:val="24"/>
          <w:lang w:val="pt-BR"/>
        </w:rPr>
        <w:t xml:space="preserve"> </w:t>
      </w:r>
      <w:r w:rsidR="005B1B81" w:rsidRPr="00F0207C">
        <w:rPr>
          <w:rFonts w:ascii="Times New Roman" w:hAnsi="Times New Roman" w:cs="Times New Roman"/>
          <w:b/>
          <w:sz w:val="24"/>
          <w:szCs w:val="24"/>
          <w:lang w:val="pt-BR"/>
        </w:rPr>
        <w:t xml:space="preserve"> março</w:t>
      </w:r>
      <w:r w:rsidRPr="00F0207C">
        <w:rPr>
          <w:rFonts w:ascii="Times New Roman" w:hAnsi="Times New Roman" w:cs="Times New Roman"/>
          <w:b/>
          <w:sz w:val="24"/>
          <w:szCs w:val="24"/>
          <w:lang w:val="pt-BR"/>
        </w:rPr>
        <w:t xml:space="preserve"> de 20</w:t>
      </w:r>
      <w:r w:rsidR="005B1B81" w:rsidRPr="00F0207C">
        <w:rPr>
          <w:rFonts w:ascii="Times New Roman" w:hAnsi="Times New Roman" w:cs="Times New Roman"/>
          <w:b/>
          <w:sz w:val="24"/>
          <w:szCs w:val="24"/>
          <w:lang w:val="pt-BR"/>
        </w:rPr>
        <w:t>20</w:t>
      </w:r>
      <w:r w:rsidR="006130CC" w:rsidRPr="00F0207C">
        <w:rPr>
          <w:rFonts w:ascii="Times New Roman" w:hAnsi="Times New Roman" w:cs="Times New Roman"/>
          <w:b/>
          <w:sz w:val="24"/>
          <w:szCs w:val="24"/>
          <w:lang w:val="pt-BR"/>
        </w:rPr>
        <w:t xml:space="preserve">, às </w:t>
      </w:r>
      <w:r w:rsidR="005B1B81" w:rsidRPr="00F0207C">
        <w:rPr>
          <w:rFonts w:ascii="Times New Roman" w:hAnsi="Times New Roman" w:cs="Times New Roman"/>
          <w:b/>
          <w:sz w:val="24"/>
          <w:szCs w:val="24"/>
          <w:lang w:val="pt-BR"/>
        </w:rPr>
        <w:t>0</w:t>
      </w:r>
      <w:r w:rsidR="00AE4786">
        <w:rPr>
          <w:rFonts w:ascii="Times New Roman" w:hAnsi="Times New Roman" w:cs="Times New Roman"/>
          <w:b/>
          <w:sz w:val="24"/>
          <w:szCs w:val="24"/>
          <w:lang w:val="pt-BR"/>
        </w:rPr>
        <w:t>7h3</w:t>
      </w:r>
      <w:r w:rsidR="008245EF" w:rsidRPr="00F0207C">
        <w:rPr>
          <w:rFonts w:ascii="Times New Roman" w:hAnsi="Times New Roman" w:cs="Times New Roman"/>
          <w:b/>
          <w:sz w:val="24"/>
          <w:szCs w:val="24"/>
          <w:lang w:val="pt-BR"/>
        </w:rPr>
        <w:t>0min horas (horário local)</w:t>
      </w:r>
      <w:r w:rsidR="008245EF" w:rsidRPr="00F0207C">
        <w:rPr>
          <w:rFonts w:ascii="Times New Roman" w:hAnsi="Times New Roman" w:cs="Times New Roman"/>
          <w:sz w:val="24"/>
          <w:szCs w:val="24"/>
          <w:lang w:val="pt-BR"/>
        </w:rPr>
        <w:t>, e os envelopes contendo a proposta de preços e documentação de habilitação definido no objeto desse Edital e seus anexos, deverão ser entregues ao pregoeiro, na Sede da Prefeitura de Municipal</w:t>
      </w:r>
      <w:r w:rsidRPr="00F0207C">
        <w:rPr>
          <w:rFonts w:ascii="Times New Roman" w:hAnsi="Times New Roman" w:cs="Times New Roman"/>
          <w:sz w:val="24"/>
          <w:szCs w:val="24"/>
          <w:lang w:val="pt-BR"/>
        </w:rPr>
        <w:t xml:space="preserve"> de Ananás</w:t>
      </w:r>
      <w:r w:rsidR="005B1B81" w:rsidRPr="00F0207C">
        <w:rPr>
          <w:rFonts w:ascii="Times New Roman" w:hAnsi="Times New Roman" w:cs="Times New Roman"/>
          <w:sz w:val="24"/>
          <w:szCs w:val="24"/>
          <w:lang w:val="pt-BR"/>
        </w:rPr>
        <w:t xml:space="preserve"> </w:t>
      </w:r>
      <w:r w:rsidRPr="00F0207C">
        <w:rPr>
          <w:rFonts w:ascii="Times New Roman" w:hAnsi="Times New Roman" w:cs="Times New Roman"/>
          <w:color w:val="000000"/>
          <w:sz w:val="24"/>
          <w:szCs w:val="24"/>
          <w:lang w:val="pt-BR"/>
        </w:rPr>
        <w:t xml:space="preserve">Avenida Duque de Caxias, nº 300, Centro, </w:t>
      </w:r>
      <w:proofErr w:type="spellStart"/>
      <w:r w:rsidRPr="00F0207C">
        <w:rPr>
          <w:rFonts w:ascii="Times New Roman" w:hAnsi="Times New Roman" w:cs="Times New Roman"/>
          <w:color w:val="000000"/>
          <w:sz w:val="24"/>
          <w:szCs w:val="24"/>
          <w:lang w:val="pt-BR"/>
        </w:rPr>
        <w:t>Ananás-TO</w:t>
      </w:r>
      <w:proofErr w:type="spellEnd"/>
      <w:r w:rsidRPr="00F0207C">
        <w:rPr>
          <w:rFonts w:ascii="Times New Roman" w:hAnsi="Times New Roman" w:cs="Times New Roman"/>
          <w:color w:val="000000"/>
          <w:sz w:val="24"/>
          <w:szCs w:val="24"/>
          <w:lang w:val="pt-BR"/>
        </w:rPr>
        <w:t>, CEP: 77.890-000, sala 08.</w:t>
      </w:r>
    </w:p>
    <w:p w:rsidR="00F464BB" w:rsidRPr="00F0207C" w:rsidRDefault="00F464BB" w:rsidP="005B1B81">
      <w:pPr>
        <w:pStyle w:val="Corpodetexto"/>
        <w:spacing w:before="1"/>
        <w:ind w:right="219" w:firstLine="720"/>
        <w:jc w:val="both"/>
        <w:rPr>
          <w:rFonts w:ascii="Times New Roman" w:hAnsi="Times New Roman" w:cs="Times New Roman"/>
          <w:sz w:val="24"/>
          <w:szCs w:val="24"/>
          <w:lang w:val="pt-BR"/>
        </w:rPr>
      </w:pPr>
    </w:p>
    <w:p w:rsidR="008245EF" w:rsidRPr="00F0207C" w:rsidRDefault="00F464BB" w:rsidP="00AE4786">
      <w:pPr>
        <w:pStyle w:val="Corpodetexto"/>
        <w:spacing w:before="2"/>
        <w:jc w:val="both"/>
        <w:rPr>
          <w:rFonts w:ascii="Times New Roman" w:hAnsi="Times New Roman" w:cs="Times New Roman"/>
          <w:sz w:val="24"/>
          <w:szCs w:val="24"/>
          <w:lang w:val="pt-BR"/>
        </w:rPr>
      </w:pPr>
      <w:r w:rsidRPr="00F0207C">
        <w:rPr>
          <w:rFonts w:ascii="Times New Roman" w:hAnsi="Times New Roman" w:cs="Times New Roman"/>
          <w:sz w:val="24"/>
          <w:szCs w:val="24"/>
          <w:u w:val="thick"/>
          <w:lang w:val="pt-BR"/>
        </w:rPr>
        <w:t xml:space="preserve">OBJETO </w:t>
      </w:r>
      <w:r w:rsidRPr="00F0207C">
        <w:rPr>
          <w:rFonts w:ascii="Times New Roman" w:hAnsi="Times New Roman" w:cs="Times New Roman"/>
          <w:sz w:val="24"/>
          <w:szCs w:val="24"/>
          <w:lang w:val="pt-BR"/>
        </w:rPr>
        <w:t>A presente licitação tem por objeto: Selecionar a melhor proposta de preço, melhor condição de pagamento para</w:t>
      </w:r>
      <w:r w:rsidR="005B1B81" w:rsidRPr="00F0207C">
        <w:rPr>
          <w:rFonts w:ascii="Times New Roman" w:hAnsi="Times New Roman" w:cs="Times New Roman"/>
          <w:sz w:val="24"/>
          <w:szCs w:val="24"/>
          <w:lang w:val="pt-BR"/>
        </w:rPr>
        <w:t xml:space="preserve"> </w:t>
      </w:r>
      <w:r w:rsidRPr="00F0207C">
        <w:rPr>
          <w:rFonts w:ascii="Times New Roman" w:hAnsi="Times New Roman" w:cs="Times New Roman"/>
          <w:bCs/>
          <w:i/>
          <w:sz w:val="24"/>
          <w:szCs w:val="24"/>
          <w:lang w:val="pt-BR"/>
        </w:rPr>
        <w:t>Contratação</w:t>
      </w:r>
      <w:r w:rsidRPr="00F0207C">
        <w:rPr>
          <w:rFonts w:ascii="Times New Roman" w:hAnsi="Times New Roman" w:cs="Times New Roman"/>
          <w:i/>
          <w:color w:val="000000"/>
          <w:sz w:val="24"/>
          <w:szCs w:val="24"/>
          <w:lang w:val="pt-BR"/>
        </w:rPr>
        <w:t xml:space="preserve"> de pessoa física ou pessoa jurídica</w:t>
      </w:r>
      <w:r w:rsidRPr="00F0207C">
        <w:rPr>
          <w:rFonts w:ascii="Times New Roman" w:hAnsi="Times New Roman" w:cs="Times New Roman"/>
          <w:i/>
          <w:sz w:val="24"/>
          <w:szCs w:val="24"/>
          <w:lang w:val="pt-BR"/>
        </w:rPr>
        <w:t xml:space="preserve"> especializada no ramo para prestar os serviços em manutenção corretiva e preventiva em impressoras e computadores, recarga de </w:t>
      </w:r>
      <w:proofErr w:type="spellStart"/>
      <w:r w:rsidRPr="00F0207C">
        <w:rPr>
          <w:rFonts w:ascii="Times New Roman" w:hAnsi="Times New Roman" w:cs="Times New Roman"/>
          <w:i/>
          <w:sz w:val="24"/>
          <w:szCs w:val="24"/>
          <w:lang w:val="pt-BR"/>
        </w:rPr>
        <w:t>toneres</w:t>
      </w:r>
      <w:proofErr w:type="spellEnd"/>
      <w:r w:rsidRPr="00F0207C">
        <w:rPr>
          <w:rFonts w:ascii="Times New Roman" w:hAnsi="Times New Roman" w:cs="Times New Roman"/>
          <w:i/>
          <w:sz w:val="24"/>
          <w:szCs w:val="24"/>
          <w:lang w:val="pt-BR"/>
        </w:rPr>
        <w:t xml:space="preserve"> e cartuchos, p</w:t>
      </w:r>
      <w:r w:rsidRPr="00F0207C">
        <w:rPr>
          <w:rFonts w:ascii="Times New Roman" w:hAnsi="Times New Roman" w:cs="Times New Roman"/>
          <w:bCs/>
          <w:i/>
          <w:sz w:val="24"/>
          <w:szCs w:val="24"/>
          <w:lang w:val="pt-BR"/>
        </w:rPr>
        <w:t>ara atendimentos as demandas existentes e que vierem surgi</w:t>
      </w:r>
      <w:r w:rsidR="006130CC" w:rsidRPr="00F0207C">
        <w:rPr>
          <w:rFonts w:ascii="Times New Roman" w:hAnsi="Times New Roman" w:cs="Times New Roman"/>
          <w:bCs/>
          <w:i/>
          <w:sz w:val="24"/>
          <w:szCs w:val="24"/>
          <w:lang w:val="pt-BR"/>
        </w:rPr>
        <w:t xml:space="preserve">r junto aos órgãos vinculados a Secretaria Municipal de </w:t>
      </w:r>
      <w:r w:rsidR="00AE4786">
        <w:rPr>
          <w:rFonts w:ascii="Times New Roman" w:hAnsi="Times New Roman" w:cs="Times New Roman"/>
          <w:bCs/>
          <w:i/>
          <w:sz w:val="24"/>
          <w:szCs w:val="24"/>
          <w:lang w:val="pt-BR"/>
        </w:rPr>
        <w:t xml:space="preserve">Educação </w:t>
      </w:r>
      <w:r w:rsidR="005B1B81" w:rsidRPr="00F0207C">
        <w:rPr>
          <w:rFonts w:ascii="Times New Roman" w:hAnsi="Times New Roman" w:cs="Times New Roman"/>
          <w:bCs/>
          <w:i/>
          <w:sz w:val="24"/>
          <w:szCs w:val="24"/>
          <w:lang w:val="pt-BR"/>
        </w:rPr>
        <w:t>e pelo</w:t>
      </w:r>
      <w:r w:rsidR="006130CC" w:rsidRPr="00F0207C">
        <w:rPr>
          <w:rFonts w:ascii="Times New Roman" w:hAnsi="Times New Roman" w:cs="Times New Roman"/>
          <w:bCs/>
          <w:i/>
          <w:sz w:val="24"/>
          <w:szCs w:val="24"/>
          <w:lang w:val="pt-BR"/>
        </w:rPr>
        <w:t xml:space="preserve"> </w:t>
      </w:r>
      <w:r w:rsidR="005B1B81" w:rsidRPr="00F0207C">
        <w:rPr>
          <w:rFonts w:ascii="Times New Roman" w:hAnsi="Times New Roman" w:cs="Times New Roman"/>
          <w:bCs/>
          <w:i/>
          <w:sz w:val="24"/>
          <w:szCs w:val="24"/>
          <w:lang w:val="pt-BR"/>
        </w:rPr>
        <w:t>período</w:t>
      </w:r>
      <w:r w:rsidR="006130CC" w:rsidRPr="00F0207C">
        <w:rPr>
          <w:rFonts w:ascii="Times New Roman" w:hAnsi="Times New Roman" w:cs="Times New Roman"/>
          <w:bCs/>
          <w:i/>
          <w:sz w:val="24"/>
          <w:szCs w:val="24"/>
          <w:lang w:val="pt-BR"/>
        </w:rPr>
        <w:t xml:space="preserve"> </w:t>
      </w:r>
      <w:r w:rsidRPr="00F0207C">
        <w:rPr>
          <w:rFonts w:ascii="Times New Roman" w:hAnsi="Times New Roman" w:cs="Times New Roman"/>
          <w:bCs/>
          <w:i/>
          <w:sz w:val="24"/>
          <w:szCs w:val="24"/>
          <w:lang w:val="pt-BR"/>
        </w:rPr>
        <w:t>de 12 (doze) meses.</w:t>
      </w:r>
    </w:p>
    <w:p w:rsidR="00A043E5" w:rsidRPr="00F0207C" w:rsidRDefault="00A043E5" w:rsidP="005B1B81">
      <w:pPr>
        <w:pStyle w:val="Ttulo11"/>
        <w:tabs>
          <w:tab w:val="left" w:pos="461"/>
        </w:tabs>
        <w:ind w:left="0"/>
        <w:rPr>
          <w:rFonts w:ascii="Times New Roman" w:hAnsi="Times New Roman" w:cs="Times New Roman"/>
          <w:sz w:val="24"/>
          <w:szCs w:val="24"/>
          <w:u w:val="none"/>
        </w:rPr>
      </w:pPr>
      <w:r w:rsidRPr="00F0207C">
        <w:rPr>
          <w:rFonts w:ascii="Times New Roman" w:hAnsi="Times New Roman" w:cs="Times New Roman"/>
          <w:sz w:val="24"/>
          <w:szCs w:val="24"/>
          <w:u w:val="thick"/>
        </w:rPr>
        <w:t>DOS RECURSOSORÇAMENTÁRIOS</w:t>
      </w:r>
    </w:p>
    <w:p w:rsidR="00A043E5" w:rsidRPr="00F0207C" w:rsidRDefault="00A043E5" w:rsidP="005B1B81">
      <w:pPr>
        <w:pStyle w:val="PargrafodaLista"/>
        <w:numPr>
          <w:ilvl w:val="1"/>
          <w:numId w:val="64"/>
        </w:numPr>
        <w:tabs>
          <w:tab w:val="left" w:pos="653"/>
        </w:tabs>
        <w:spacing w:before="94"/>
        <w:ind w:left="0" w:right="221"/>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As despesas decorrentes desta licitação correrão </w:t>
      </w:r>
      <w:r w:rsidRPr="00F0207C">
        <w:rPr>
          <w:rFonts w:ascii="Times New Roman" w:hAnsi="Times New Roman" w:cs="Times New Roman"/>
          <w:spacing w:val="-3"/>
          <w:sz w:val="24"/>
          <w:szCs w:val="24"/>
          <w:lang w:val="pt-BR"/>
        </w:rPr>
        <w:t xml:space="preserve">por </w:t>
      </w:r>
      <w:r w:rsidRPr="00F0207C">
        <w:rPr>
          <w:rFonts w:ascii="Times New Roman" w:hAnsi="Times New Roman" w:cs="Times New Roman"/>
          <w:sz w:val="24"/>
          <w:szCs w:val="24"/>
          <w:lang w:val="pt-BR"/>
        </w:rPr>
        <w:t xml:space="preserve">conta das dotações orçamentárias previstas para os órgãos </w:t>
      </w:r>
      <w:r w:rsidR="005B1B81" w:rsidRPr="00F0207C">
        <w:rPr>
          <w:rFonts w:ascii="Times New Roman" w:hAnsi="Times New Roman" w:cs="Times New Roman"/>
          <w:sz w:val="24"/>
          <w:szCs w:val="24"/>
          <w:lang w:val="pt-BR"/>
        </w:rPr>
        <w:t>entidades</w:t>
      </w:r>
      <w:r w:rsidRPr="00F0207C">
        <w:rPr>
          <w:rFonts w:ascii="Times New Roman" w:hAnsi="Times New Roman" w:cs="Times New Roman"/>
          <w:sz w:val="24"/>
          <w:szCs w:val="24"/>
          <w:lang w:val="pt-BR"/>
        </w:rPr>
        <w:t>. Conforme segue;</w:t>
      </w:r>
    </w:p>
    <w:p w:rsidR="00DF53DA" w:rsidRPr="00DF53DA" w:rsidRDefault="00DF53DA" w:rsidP="00DF53DA">
      <w:pPr>
        <w:pStyle w:val="PargrafodaLista"/>
        <w:numPr>
          <w:ilvl w:val="0"/>
          <w:numId w:val="64"/>
        </w:numPr>
        <w:tabs>
          <w:tab w:val="left" w:pos="284"/>
        </w:tabs>
        <w:rPr>
          <w:rFonts w:ascii="Times New Roman" w:hAnsi="Times New Roman" w:cs="Times New Roman"/>
          <w:sz w:val="24"/>
          <w:szCs w:val="24"/>
        </w:rPr>
      </w:pPr>
      <w:r w:rsidRPr="00DF53DA">
        <w:rPr>
          <w:rFonts w:ascii="Times New Roman" w:hAnsi="Times New Roman" w:cs="Times New Roman"/>
          <w:sz w:val="24"/>
          <w:szCs w:val="24"/>
        </w:rPr>
        <w:t xml:space="preserve">Fundo Municipal de Educação </w:t>
      </w:r>
    </w:p>
    <w:p w:rsidR="00DF53DA" w:rsidRPr="00DF53DA" w:rsidRDefault="00DF53DA" w:rsidP="00DF53DA">
      <w:pPr>
        <w:pStyle w:val="PargrafodaLista"/>
        <w:numPr>
          <w:ilvl w:val="0"/>
          <w:numId w:val="64"/>
        </w:numPr>
        <w:tabs>
          <w:tab w:val="left" w:pos="284"/>
        </w:tabs>
        <w:rPr>
          <w:rFonts w:ascii="Times New Roman" w:hAnsi="Times New Roman" w:cs="Times New Roman"/>
          <w:sz w:val="24"/>
          <w:szCs w:val="24"/>
          <w:lang w:val="pt-BR"/>
        </w:rPr>
      </w:pPr>
      <w:r w:rsidRPr="00DF53DA">
        <w:rPr>
          <w:rFonts w:ascii="Times New Roman" w:hAnsi="Times New Roman" w:cs="Times New Roman"/>
          <w:sz w:val="24"/>
          <w:szCs w:val="24"/>
          <w:lang w:val="pt-BR"/>
        </w:rPr>
        <w:t>Projeto/Atividade: 16.05.12.122.0052.2020 Manutenção da Secretaria de Educação.</w:t>
      </w:r>
    </w:p>
    <w:p w:rsidR="00DF53DA" w:rsidRPr="00DF53DA" w:rsidRDefault="00DF53DA" w:rsidP="00DF53DA">
      <w:pPr>
        <w:pStyle w:val="PargrafodaLista"/>
        <w:numPr>
          <w:ilvl w:val="0"/>
          <w:numId w:val="64"/>
        </w:numPr>
        <w:tabs>
          <w:tab w:val="left" w:pos="284"/>
        </w:tabs>
        <w:rPr>
          <w:rFonts w:ascii="Times New Roman" w:hAnsi="Times New Roman" w:cs="Times New Roman"/>
          <w:b/>
          <w:sz w:val="24"/>
          <w:szCs w:val="24"/>
          <w:lang w:val="pt-BR"/>
        </w:rPr>
      </w:pPr>
      <w:r w:rsidRPr="00DF53DA">
        <w:rPr>
          <w:rFonts w:ascii="Times New Roman" w:hAnsi="Times New Roman" w:cs="Times New Roman"/>
          <w:sz w:val="24"/>
          <w:szCs w:val="24"/>
          <w:lang w:val="pt-BR"/>
        </w:rPr>
        <w:t>16.05.12.122.361.2.047 Desenvolvimento do ensino Fundamental 40%  - Elemento de Despesa: 3.3.90.39/ 3.3.90.36.00 Outros serviços de terceiro de pessoa jurídica ou física</w:t>
      </w:r>
    </w:p>
    <w:p w:rsidR="006130CC" w:rsidRPr="00F0207C" w:rsidRDefault="006130CC" w:rsidP="005B1B81">
      <w:pPr>
        <w:pStyle w:val="Ttulo11"/>
        <w:tabs>
          <w:tab w:val="left" w:pos="461"/>
        </w:tabs>
        <w:ind w:left="0"/>
        <w:rPr>
          <w:rFonts w:ascii="Times New Roman" w:hAnsi="Times New Roman" w:cs="Times New Roman"/>
          <w:spacing w:val="-3"/>
          <w:sz w:val="24"/>
          <w:szCs w:val="24"/>
          <w:u w:val="thick"/>
          <w:lang w:val="pt-BR"/>
        </w:rPr>
      </w:pPr>
    </w:p>
    <w:p w:rsidR="00775C8A" w:rsidRPr="00F0207C" w:rsidRDefault="0067358B" w:rsidP="005B1B81">
      <w:pPr>
        <w:pStyle w:val="Ttulo11"/>
        <w:tabs>
          <w:tab w:val="left" w:pos="461"/>
        </w:tabs>
        <w:ind w:left="0"/>
        <w:rPr>
          <w:rFonts w:ascii="Times New Roman" w:hAnsi="Times New Roman" w:cs="Times New Roman"/>
          <w:sz w:val="24"/>
          <w:szCs w:val="24"/>
          <w:u w:val="none"/>
          <w:lang w:val="pt-BR"/>
        </w:rPr>
      </w:pPr>
      <w:r w:rsidRPr="00F0207C">
        <w:rPr>
          <w:rFonts w:ascii="Times New Roman" w:hAnsi="Times New Roman" w:cs="Times New Roman"/>
          <w:spacing w:val="-3"/>
          <w:sz w:val="24"/>
          <w:szCs w:val="24"/>
          <w:u w:val="thick"/>
          <w:lang w:val="pt-BR"/>
        </w:rPr>
        <w:t xml:space="preserve">2.2 </w:t>
      </w:r>
      <w:r w:rsidR="00315F0D" w:rsidRPr="00F0207C">
        <w:rPr>
          <w:rFonts w:ascii="Times New Roman" w:hAnsi="Times New Roman" w:cs="Times New Roman"/>
          <w:spacing w:val="-3"/>
          <w:sz w:val="24"/>
          <w:szCs w:val="24"/>
          <w:u w:val="thick"/>
          <w:lang w:val="pt-BR"/>
        </w:rPr>
        <w:t xml:space="preserve">DAS </w:t>
      </w:r>
      <w:r w:rsidR="00315F0D" w:rsidRPr="00F0207C">
        <w:rPr>
          <w:rFonts w:ascii="Times New Roman" w:hAnsi="Times New Roman" w:cs="Times New Roman"/>
          <w:sz w:val="24"/>
          <w:szCs w:val="24"/>
          <w:u w:val="thick"/>
          <w:lang w:val="pt-BR"/>
        </w:rPr>
        <w:t>CONDIÇÕES PARAPARTICIPAÇÃO</w:t>
      </w:r>
    </w:p>
    <w:p w:rsidR="00775C8A" w:rsidRPr="00F0207C" w:rsidRDefault="0067358B" w:rsidP="005B1B81">
      <w:pPr>
        <w:pStyle w:val="PargrafodaLista"/>
        <w:numPr>
          <w:ilvl w:val="1"/>
          <w:numId w:val="64"/>
        </w:numPr>
        <w:tabs>
          <w:tab w:val="left" w:pos="656"/>
        </w:tabs>
        <w:spacing w:before="94"/>
        <w:ind w:left="0" w:right="221"/>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2.2.1 </w:t>
      </w:r>
      <w:r w:rsidR="000A29ED" w:rsidRPr="00F0207C">
        <w:rPr>
          <w:rFonts w:ascii="Times New Roman" w:hAnsi="Times New Roman" w:cs="Times New Roman"/>
          <w:sz w:val="24"/>
          <w:szCs w:val="24"/>
          <w:lang w:val="pt-BR"/>
        </w:rPr>
        <w:t>Poderão Participar Da Presente Licitação Toda E Qualquer Pessoa</w:t>
      </w:r>
      <w:r w:rsidR="00D12832" w:rsidRPr="00F0207C">
        <w:rPr>
          <w:rFonts w:ascii="Times New Roman" w:hAnsi="Times New Roman" w:cs="Times New Roman"/>
          <w:sz w:val="24"/>
          <w:szCs w:val="24"/>
          <w:lang w:val="pt-BR"/>
        </w:rPr>
        <w:t xml:space="preserve"> física ou</w:t>
      </w:r>
      <w:r w:rsidR="000A29ED" w:rsidRPr="00F0207C">
        <w:rPr>
          <w:rFonts w:ascii="Times New Roman" w:hAnsi="Times New Roman" w:cs="Times New Roman"/>
          <w:sz w:val="24"/>
          <w:szCs w:val="24"/>
          <w:lang w:val="pt-BR"/>
        </w:rPr>
        <w:t xml:space="preserve"> Jurídica Que Atenda As Exigências Do Presente Edital E Seus </w:t>
      </w:r>
      <w:r w:rsidR="00315F0D" w:rsidRPr="00F0207C">
        <w:rPr>
          <w:rFonts w:ascii="Times New Roman" w:hAnsi="Times New Roman" w:cs="Times New Roman"/>
          <w:sz w:val="24"/>
          <w:szCs w:val="24"/>
          <w:lang w:val="pt-BR"/>
        </w:rPr>
        <w:t>anexos, correndo por sua conta todos os custos com a elaboração e apresentação da</w:t>
      </w:r>
      <w:r w:rsidR="005B1B81"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proposta;</w:t>
      </w:r>
    </w:p>
    <w:p w:rsidR="00D12832" w:rsidRPr="00F0207C" w:rsidRDefault="00D12832" w:rsidP="005B1B81">
      <w:pPr>
        <w:pStyle w:val="PargrafodaLista"/>
        <w:numPr>
          <w:ilvl w:val="1"/>
          <w:numId w:val="64"/>
        </w:numPr>
        <w:tabs>
          <w:tab w:val="left" w:pos="656"/>
        </w:tabs>
        <w:spacing w:before="94"/>
        <w:ind w:left="0" w:right="221"/>
        <w:rPr>
          <w:rFonts w:ascii="Times New Roman" w:hAnsi="Times New Roman" w:cs="Times New Roman"/>
          <w:sz w:val="24"/>
          <w:szCs w:val="24"/>
          <w:lang w:val="pt-BR"/>
        </w:rPr>
      </w:pPr>
    </w:p>
    <w:p w:rsidR="00775C8A" w:rsidRPr="00F0207C" w:rsidRDefault="0067358B" w:rsidP="005B1B81">
      <w:pPr>
        <w:pStyle w:val="PargrafodaLista"/>
        <w:numPr>
          <w:ilvl w:val="2"/>
          <w:numId w:val="64"/>
        </w:numPr>
        <w:tabs>
          <w:tab w:val="left" w:pos="788"/>
        </w:tabs>
        <w:spacing w:line="242" w:lineRule="auto"/>
        <w:ind w:left="0" w:right="22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2.2.2 </w:t>
      </w:r>
      <w:r w:rsidR="00315F0D" w:rsidRPr="00F0207C">
        <w:rPr>
          <w:rFonts w:ascii="Times New Roman" w:hAnsi="Times New Roman" w:cs="Times New Roman"/>
          <w:sz w:val="24"/>
          <w:szCs w:val="24"/>
          <w:lang w:val="pt-BR"/>
        </w:rPr>
        <w:t xml:space="preserve">Somente será admitida a participação neste certame, de pessoas jurídicas, que </w:t>
      </w:r>
      <w:r w:rsidR="00315F0D" w:rsidRPr="00F0207C">
        <w:rPr>
          <w:rFonts w:ascii="Times New Roman" w:hAnsi="Times New Roman" w:cs="Times New Roman"/>
          <w:sz w:val="24"/>
          <w:szCs w:val="24"/>
          <w:u w:val="single"/>
          <w:lang w:val="pt-BR"/>
        </w:rPr>
        <w:t>comprovem com documentos de registros ou autorizações legais, que explorem ramo de atividade compatível com o objeto desta</w:t>
      </w:r>
      <w:r w:rsidR="005B1B81" w:rsidRPr="00F0207C">
        <w:rPr>
          <w:rFonts w:ascii="Times New Roman" w:hAnsi="Times New Roman" w:cs="Times New Roman"/>
          <w:sz w:val="24"/>
          <w:szCs w:val="24"/>
          <w:u w:val="single"/>
          <w:lang w:val="pt-BR"/>
        </w:rPr>
        <w:t xml:space="preserve"> </w:t>
      </w:r>
      <w:r w:rsidR="00315F0D" w:rsidRPr="00F0207C">
        <w:rPr>
          <w:rFonts w:ascii="Times New Roman" w:hAnsi="Times New Roman" w:cs="Times New Roman"/>
          <w:sz w:val="24"/>
          <w:szCs w:val="24"/>
          <w:u w:val="single"/>
          <w:lang w:val="pt-BR"/>
        </w:rPr>
        <w:t>licitação</w:t>
      </w:r>
      <w:r w:rsidR="00D12832" w:rsidRPr="00F0207C">
        <w:rPr>
          <w:rFonts w:ascii="Times New Roman" w:hAnsi="Times New Roman" w:cs="Times New Roman"/>
          <w:sz w:val="24"/>
          <w:szCs w:val="24"/>
          <w:u w:val="single"/>
          <w:lang w:val="pt-BR"/>
        </w:rPr>
        <w:t>, e pessoa física com experiência no ramo objeto deste certame</w:t>
      </w:r>
      <w:r w:rsidR="00315F0D" w:rsidRPr="00F0207C">
        <w:rPr>
          <w:rFonts w:ascii="Times New Roman" w:hAnsi="Times New Roman" w:cs="Times New Roman"/>
          <w:sz w:val="24"/>
          <w:szCs w:val="24"/>
          <w:u w:val="single"/>
          <w:lang w:val="pt-BR"/>
        </w:rPr>
        <w:t>;</w:t>
      </w:r>
    </w:p>
    <w:p w:rsidR="00775C8A" w:rsidRPr="00F0207C" w:rsidRDefault="00775C8A" w:rsidP="005B1B81">
      <w:pPr>
        <w:pStyle w:val="Corpodetexto"/>
        <w:spacing w:before="2"/>
        <w:jc w:val="both"/>
        <w:rPr>
          <w:rFonts w:ascii="Times New Roman" w:hAnsi="Times New Roman" w:cs="Times New Roman"/>
          <w:sz w:val="24"/>
          <w:szCs w:val="24"/>
          <w:lang w:val="pt-BR"/>
        </w:rPr>
      </w:pPr>
    </w:p>
    <w:p w:rsidR="00775C8A" w:rsidRPr="00F0207C" w:rsidRDefault="0067358B" w:rsidP="005B1B81">
      <w:pPr>
        <w:pStyle w:val="PargrafodaLista"/>
        <w:numPr>
          <w:ilvl w:val="2"/>
          <w:numId w:val="64"/>
        </w:numPr>
        <w:tabs>
          <w:tab w:val="left" w:pos="768"/>
        </w:tabs>
        <w:spacing w:before="94"/>
        <w:ind w:left="0" w:right="22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2.2.3 </w:t>
      </w:r>
      <w:r w:rsidR="00315F0D" w:rsidRPr="00F0207C">
        <w:rPr>
          <w:rFonts w:ascii="Times New Roman" w:hAnsi="Times New Roman" w:cs="Times New Roman"/>
          <w:sz w:val="24"/>
          <w:szCs w:val="24"/>
          <w:lang w:val="pt-BR"/>
        </w:rPr>
        <w:t xml:space="preserve">Poderão participar da presente licitação todas as empresas, cadastradas </w:t>
      </w:r>
      <w:r w:rsidR="00315F0D" w:rsidRPr="00F0207C">
        <w:rPr>
          <w:rFonts w:ascii="Times New Roman" w:hAnsi="Times New Roman" w:cs="Times New Roman"/>
          <w:b/>
          <w:sz w:val="24"/>
          <w:szCs w:val="24"/>
          <w:lang w:val="pt-BR"/>
        </w:rPr>
        <w:t xml:space="preserve">ou não </w:t>
      </w:r>
      <w:r w:rsidR="00315F0D" w:rsidRPr="00F0207C">
        <w:rPr>
          <w:rFonts w:ascii="Times New Roman" w:hAnsi="Times New Roman" w:cs="Times New Roman"/>
          <w:sz w:val="24"/>
          <w:szCs w:val="24"/>
          <w:lang w:val="pt-BR"/>
        </w:rPr>
        <w:t xml:space="preserve">na Prefeitura Municipal de </w:t>
      </w:r>
      <w:r w:rsidR="00F464BB" w:rsidRPr="00F0207C">
        <w:rPr>
          <w:rFonts w:ascii="Times New Roman" w:hAnsi="Times New Roman" w:cs="Times New Roman"/>
          <w:sz w:val="24"/>
          <w:szCs w:val="24"/>
          <w:lang w:val="pt-BR"/>
        </w:rPr>
        <w:t>Ananás</w:t>
      </w:r>
      <w:r w:rsidR="00A043E5" w:rsidRPr="00F0207C">
        <w:rPr>
          <w:rFonts w:ascii="Times New Roman" w:hAnsi="Times New Roman" w:cs="Times New Roman"/>
          <w:sz w:val="24"/>
          <w:szCs w:val="24"/>
          <w:lang w:val="pt-BR"/>
        </w:rPr>
        <w:t xml:space="preserve"> E demais Fundos</w:t>
      </w:r>
      <w:r w:rsidR="00315F0D" w:rsidRPr="00F0207C">
        <w:rPr>
          <w:rFonts w:ascii="Times New Roman" w:hAnsi="Times New Roman" w:cs="Times New Roman"/>
          <w:sz w:val="24"/>
          <w:szCs w:val="24"/>
          <w:lang w:val="pt-BR"/>
        </w:rPr>
        <w:t>, bem como, as empresas inscritas no Sistema de Cadastro Unificado de Fornecedores – SICAF, desde que em plena</w:t>
      </w:r>
      <w:r w:rsidR="005B1B81"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validade;</w:t>
      </w:r>
    </w:p>
    <w:p w:rsidR="00775C8A" w:rsidRPr="00F0207C" w:rsidRDefault="00775C8A" w:rsidP="005B1B81">
      <w:pPr>
        <w:pStyle w:val="Corpodetexto"/>
        <w:spacing w:before="10"/>
        <w:jc w:val="both"/>
        <w:rPr>
          <w:rFonts w:ascii="Times New Roman" w:hAnsi="Times New Roman" w:cs="Times New Roman"/>
          <w:sz w:val="24"/>
          <w:szCs w:val="24"/>
          <w:lang w:val="pt-BR"/>
        </w:rPr>
      </w:pPr>
    </w:p>
    <w:p w:rsidR="00775C8A" w:rsidRPr="00F0207C" w:rsidRDefault="0067358B" w:rsidP="005B1B81">
      <w:pPr>
        <w:pStyle w:val="Corpodetexto"/>
        <w:spacing w:line="242" w:lineRule="auto"/>
        <w:ind w:right="219"/>
        <w:jc w:val="both"/>
        <w:rPr>
          <w:rFonts w:ascii="Times New Roman" w:hAnsi="Times New Roman" w:cs="Times New Roman"/>
          <w:b/>
          <w:sz w:val="24"/>
          <w:szCs w:val="24"/>
          <w:lang w:val="pt-BR"/>
        </w:rPr>
      </w:pPr>
      <w:r w:rsidRPr="00F0207C">
        <w:rPr>
          <w:rFonts w:ascii="Times New Roman" w:hAnsi="Times New Roman" w:cs="Times New Roman"/>
          <w:b/>
          <w:sz w:val="24"/>
          <w:szCs w:val="24"/>
          <w:lang w:val="pt-BR"/>
        </w:rPr>
        <w:t>2.</w:t>
      </w:r>
      <w:r w:rsidR="00315F0D" w:rsidRPr="00F0207C">
        <w:rPr>
          <w:rFonts w:ascii="Times New Roman" w:hAnsi="Times New Roman" w:cs="Times New Roman"/>
          <w:b/>
          <w:sz w:val="24"/>
          <w:szCs w:val="24"/>
          <w:lang w:val="pt-BR"/>
        </w:rPr>
        <w:t>2</w:t>
      </w:r>
      <w:r w:rsidRPr="00F0207C">
        <w:rPr>
          <w:rFonts w:ascii="Times New Roman" w:hAnsi="Times New Roman" w:cs="Times New Roman"/>
          <w:b/>
          <w:sz w:val="24"/>
          <w:szCs w:val="24"/>
          <w:lang w:val="pt-BR"/>
        </w:rPr>
        <w:t>.4</w:t>
      </w:r>
      <w:r w:rsidR="00315F0D" w:rsidRPr="00F0207C">
        <w:rPr>
          <w:rFonts w:ascii="Times New Roman" w:hAnsi="Times New Roman" w:cs="Times New Roman"/>
          <w:b/>
          <w:sz w:val="24"/>
          <w:szCs w:val="24"/>
          <w:lang w:val="pt-BR"/>
        </w:rPr>
        <w:t xml:space="preserve">As Microempresas e Empresas de Pequeno Porte terão tratamento diferenciado e </w:t>
      </w:r>
      <w:r w:rsidR="00315F0D" w:rsidRPr="00F0207C">
        <w:rPr>
          <w:rFonts w:ascii="Times New Roman" w:hAnsi="Times New Roman" w:cs="Times New Roman"/>
          <w:b/>
          <w:sz w:val="24"/>
          <w:szCs w:val="24"/>
          <w:lang w:val="pt-BR"/>
        </w:rPr>
        <w:lastRenderedPageBreak/>
        <w:t xml:space="preserve">preferencial, sendo consideradas como tal aquelas que constarem </w:t>
      </w:r>
      <w:r w:rsidR="00315F0D" w:rsidRPr="00F0207C">
        <w:rPr>
          <w:rFonts w:ascii="Times New Roman" w:hAnsi="Times New Roman" w:cs="Times New Roman"/>
          <w:b/>
          <w:spacing w:val="-3"/>
          <w:sz w:val="24"/>
          <w:szCs w:val="24"/>
          <w:lang w:val="pt-BR"/>
        </w:rPr>
        <w:t xml:space="preserve">na </w:t>
      </w:r>
      <w:r w:rsidR="00315F0D" w:rsidRPr="00F0207C">
        <w:rPr>
          <w:rFonts w:ascii="Times New Roman" w:hAnsi="Times New Roman" w:cs="Times New Roman"/>
          <w:b/>
          <w:sz w:val="24"/>
          <w:szCs w:val="24"/>
          <w:lang w:val="pt-BR"/>
        </w:rPr>
        <w:t>firma ou denominação social as expressões “microempresa” ou “empresa de pequeno porte”, ou suas respectivas abreviações, “ME” ou “EPP”, nos termos da LC123/2006;</w:t>
      </w:r>
    </w:p>
    <w:p w:rsidR="00775C8A" w:rsidRPr="00F0207C" w:rsidRDefault="00775C8A" w:rsidP="005B1B81">
      <w:pPr>
        <w:pStyle w:val="Corpodetexto"/>
        <w:spacing w:before="3"/>
        <w:jc w:val="both"/>
        <w:rPr>
          <w:rFonts w:ascii="Times New Roman" w:hAnsi="Times New Roman" w:cs="Times New Roman"/>
          <w:b/>
          <w:sz w:val="24"/>
          <w:szCs w:val="24"/>
          <w:lang w:val="pt-BR"/>
        </w:rPr>
      </w:pPr>
    </w:p>
    <w:p w:rsidR="00775C8A" w:rsidRPr="00F0207C" w:rsidRDefault="0067358B" w:rsidP="005B1B81">
      <w:pPr>
        <w:pStyle w:val="Corpodetexto"/>
        <w:spacing w:before="1"/>
        <w:ind w:right="218"/>
        <w:jc w:val="both"/>
        <w:rPr>
          <w:rFonts w:ascii="Times New Roman" w:hAnsi="Times New Roman" w:cs="Times New Roman"/>
          <w:b/>
          <w:sz w:val="24"/>
          <w:szCs w:val="24"/>
          <w:lang w:val="pt-BR"/>
        </w:rPr>
      </w:pPr>
      <w:r w:rsidRPr="00F0207C">
        <w:rPr>
          <w:rFonts w:ascii="Times New Roman" w:hAnsi="Times New Roman" w:cs="Times New Roman"/>
          <w:b/>
          <w:sz w:val="24"/>
          <w:szCs w:val="24"/>
          <w:lang w:val="pt-BR"/>
        </w:rPr>
        <w:t>2</w:t>
      </w:r>
      <w:r w:rsidR="00315F0D" w:rsidRPr="00F0207C">
        <w:rPr>
          <w:rFonts w:ascii="Times New Roman" w:hAnsi="Times New Roman" w:cs="Times New Roman"/>
          <w:b/>
          <w:sz w:val="24"/>
          <w:szCs w:val="24"/>
          <w:lang w:val="pt-BR"/>
        </w:rPr>
        <w:t>.2.</w:t>
      </w:r>
      <w:r w:rsidRPr="00F0207C">
        <w:rPr>
          <w:rFonts w:ascii="Times New Roman" w:hAnsi="Times New Roman" w:cs="Times New Roman"/>
          <w:b/>
          <w:sz w:val="24"/>
          <w:szCs w:val="24"/>
          <w:lang w:val="pt-BR"/>
        </w:rPr>
        <w:t>5</w:t>
      </w:r>
      <w:r w:rsidR="00315F0D" w:rsidRPr="00F0207C">
        <w:rPr>
          <w:rFonts w:ascii="Times New Roman" w:hAnsi="Times New Roman" w:cs="Times New Roman"/>
          <w:b/>
          <w:sz w:val="24"/>
          <w:szCs w:val="24"/>
          <w:lang w:val="pt-BR"/>
        </w:rPr>
        <w:t>As empresas participantes poderão comprovar que estão enquadradas como microempresa ou empresa de pequeno porte por meio de declaração de que atendem os requisitos do art. 3º da Lei Complementar 123/2006, com exceção das empresas constantes no § 4° do mesmo artigo, cabendo ao pregoeiro a faculdade de consultar o sítio oficial da receita federal, na internet, para ratificar a condição de microempresa ou empresa de pequeno porte das empresas</w:t>
      </w:r>
      <w:r w:rsidR="005B1B81" w:rsidRPr="00F0207C">
        <w:rPr>
          <w:rFonts w:ascii="Times New Roman" w:hAnsi="Times New Roman" w:cs="Times New Roman"/>
          <w:b/>
          <w:sz w:val="24"/>
          <w:szCs w:val="24"/>
          <w:lang w:val="pt-BR"/>
        </w:rPr>
        <w:t xml:space="preserve"> </w:t>
      </w:r>
      <w:r w:rsidR="00315F0D" w:rsidRPr="00F0207C">
        <w:rPr>
          <w:rFonts w:ascii="Times New Roman" w:hAnsi="Times New Roman" w:cs="Times New Roman"/>
          <w:b/>
          <w:sz w:val="24"/>
          <w:szCs w:val="24"/>
          <w:lang w:val="pt-BR"/>
        </w:rPr>
        <w:t>participantes.</w:t>
      </w:r>
    </w:p>
    <w:p w:rsidR="00775C8A" w:rsidRPr="00F0207C" w:rsidRDefault="00775C8A" w:rsidP="005B1B81">
      <w:pPr>
        <w:pStyle w:val="Corpodetexto"/>
        <w:jc w:val="both"/>
        <w:rPr>
          <w:rFonts w:ascii="Times New Roman" w:hAnsi="Times New Roman" w:cs="Times New Roman"/>
          <w:b/>
          <w:sz w:val="24"/>
          <w:szCs w:val="24"/>
          <w:lang w:val="pt-BR"/>
        </w:rPr>
      </w:pPr>
    </w:p>
    <w:p w:rsidR="00775C8A" w:rsidRPr="00F0207C" w:rsidRDefault="0067358B" w:rsidP="005B1B81">
      <w:pPr>
        <w:pStyle w:val="PargrafodaLista"/>
        <w:numPr>
          <w:ilvl w:val="1"/>
          <w:numId w:val="63"/>
        </w:numPr>
        <w:tabs>
          <w:tab w:val="left" w:pos="588"/>
        </w:tabs>
        <w:spacing w:before="94" w:line="244" w:lineRule="auto"/>
        <w:ind w:left="0" w:right="223"/>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2.2.6 </w:t>
      </w:r>
      <w:r w:rsidR="00315F0D" w:rsidRPr="00F0207C">
        <w:rPr>
          <w:rFonts w:ascii="Times New Roman" w:hAnsi="Times New Roman" w:cs="Times New Roman"/>
          <w:sz w:val="24"/>
          <w:szCs w:val="24"/>
          <w:lang w:val="pt-BR"/>
        </w:rPr>
        <w:t>Não será admitida a participação na presente licitação de empresas que se encontrem em uma ou mais das seguintes</w:t>
      </w:r>
      <w:r w:rsidR="005B1B81"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situações:</w:t>
      </w:r>
    </w:p>
    <w:p w:rsidR="00775C8A" w:rsidRPr="00F0207C" w:rsidRDefault="00D12832" w:rsidP="005B1B81">
      <w:pPr>
        <w:pStyle w:val="PargrafodaLista"/>
        <w:numPr>
          <w:ilvl w:val="0"/>
          <w:numId w:val="62"/>
        </w:numPr>
        <w:tabs>
          <w:tab w:val="left" w:pos="574"/>
        </w:tabs>
        <w:spacing w:line="246" w:lineRule="exact"/>
        <w:ind w:left="0"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Em</w:t>
      </w:r>
      <w:r w:rsidR="00315F0D" w:rsidRPr="00F0207C">
        <w:rPr>
          <w:rFonts w:ascii="Times New Roman" w:hAnsi="Times New Roman" w:cs="Times New Roman"/>
          <w:sz w:val="24"/>
          <w:szCs w:val="24"/>
          <w:lang w:val="pt-BR"/>
        </w:rPr>
        <w:t xml:space="preserve"> processo de falência, sob concurso de credores, em dissolução </w:t>
      </w:r>
      <w:r w:rsidR="005B1B81" w:rsidRPr="00F0207C">
        <w:rPr>
          <w:rFonts w:ascii="Times New Roman" w:hAnsi="Times New Roman" w:cs="Times New Roman"/>
          <w:sz w:val="24"/>
          <w:szCs w:val="24"/>
          <w:lang w:val="pt-BR"/>
        </w:rPr>
        <w:t>ou liquidação</w:t>
      </w:r>
      <w:r w:rsidR="00315F0D" w:rsidRPr="00F0207C">
        <w:rPr>
          <w:rFonts w:ascii="Times New Roman" w:hAnsi="Times New Roman" w:cs="Times New Roman"/>
          <w:sz w:val="24"/>
          <w:szCs w:val="24"/>
          <w:lang w:val="pt-BR"/>
        </w:rPr>
        <w:t>;</w:t>
      </w:r>
    </w:p>
    <w:p w:rsidR="00775C8A" w:rsidRPr="00F0207C" w:rsidRDefault="00D12832" w:rsidP="005B1B81">
      <w:pPr>
        <w:pStyle w:val="PargrafodaLista"/>
        <w:numPr>
          <w:ilvl w:val="0"/>
          <w:numId w:val="62"/>
        </w:numPr>
        <w:tabs>
          <w:tab w:val="left" w:pos="574"/>
        </w:tabs>
        <w:spacing w:before="1" w:line="252" w:lineRule="exact"/>
        <w:ind w:left="0"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Reunidas</w:t>
      </w:r>
      <w:r w:rsidR="00315F0D" w:rsidRPr="00F0207C">
        <w:rPr>
          <w:rFonts w:ascii="Times New Roman" w:hAnsi="Times New Roman" w:cs="Times New Roman"/>
          <w:sz w:val="24"/>
          <w:szCs w:val="24"/>
          <w:lang w:val="pt-BR"/>
        </w:rPr>
        <w:t xml:space="preserve"> em consórcio, qualquer que seja sua forma </w:t>
      </w:r>
      <w:r w:rsidR="005B1B81" w:rsidRPr="00F0207C">
        <w:rPr>
          <w:rFonts w:ascii="Times New Roman" w:hAnsi="Times New Roman" w:cs="Times New Roman"/>
          <w:sz w:val="24"/>
          <w:szCs w:val="24"/>
          <w:lang w:val="pt-BR"/>
        </w:rPr>
        <w:t>desconstituição</w:t>
      </w:r>
      <w:r w:rsidR="00315F0D" w:rsidRPr="00F0207C">
        <w:rPr>
          <w:rFonts w:ascii="Times New Roman" w:hAnsi="Times New Roman" w:cs="Times New Roman"/>
          <w:sz w:val="24"/>
          <w:szCs w:val="24"/>
          <w:lang w:val="pt-BR"/>
        </w:rPr>
        <w:t>;</w:t>
      </w:r>
    </w:p>
    <w:p w:rsidR="00775C8A" w:rsidRPr="00F0207C" w:rsidRDefault="00D12832" w:rsidP="005B1B81">
      <w:pPr>
        <w:pStyle w:val="PargrafodaLista"/>
        <w:numPr>
          <w:ilvl w:val="0"/>
          <w:numId w:val="62"/>
        </w:numPr>
        <w:tabs>
          <w:tab w:val="left" w:pos="574"/>
        </w:tabs>
        <w:spacing w:line="252" w:lineRule="exact"/>
        <w:ind w:left="0" w:hanging="360"/>
        <w:rPr>
          <w:rFonts w:ascii="Times New Roman" w:hAnsi="Times New Roman" w:cs="Times New Roman"/>
          <w:sz w:val="24"/>
          <w:szCs w:val="24"/>
          <w:lang w:val="pt-BR"/>
        </w:rPr>
      </w:pPr>
      <w:r w:rsidRPr="00F0207C">
        <w:rPr>
          <w:rFonts w:ascii="Times New Roman" w:hAnsi="Times New Roman" w:cs="Times New Roman"/>
          <w:sz w:val="24"/>
          <w:szCs w:val="24"/>
          <w:lang w:val="pt-BR"/>
        </w:rPr>
        <w:t>Estrangeiras</w:t>
      </w:r>
      <w:r w:rsidR="00315F0D" w:rsidRPr="00F0207C">
        <w:rPr>
          <w:rFonts w:ascii="Times New Roman" w:hAnsi="Times New Roman" w:cs="Times New Roman"/>
          <w:sz w:val="24"/>
          <w:szCs w:val="24"/>
          <w:lang w:val="pt-BR"/>
        </w:rPr>
        <w:t xml:space="preserve"> que não funcionem no</w:t>
      </w:r>
      <w:r w:rsidR="005B1B81"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país;</w:t>
      </w:r>
    </w:p>
    <w:p w:rsidR="00775C8A" w:rsidRPr="00F0207C" w:rsidRDefault="00D12832" w:rsidP="005B1B81">
      <w:pPr>
        <w:pStyle w:val="PargrafodaLista"/>
        <w:numPr>
          <w:ilvl w:val="0"/>
          <w:numId w:val="62"/>
        </w:numPr>
        <w:tabs>
          <w:tab w:val="left" w:pos="574"/>
        </w:tabs>
        <w:ind w:left="0" w:right="218"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Que</w:t>
      </w:r>
      <w:r w:rsidR="00315F0D" w:rsidRPr="00F0207C">
        <w:rPr>
          <w:rFonts w:ascii="Times New Roman" w:hAnsi="Times New Roman" w:cs="Times New Roman"/>
          <w:sz w:val="24"/>
          <w:szCs w:val="24"/>
          <w:lang w:val="pt-BR"/>
        </w:rPr>
        <w:t xml:space="preserve"> tenham sido suspensas do direito de licitar por ato desta Administração ou que tenham sido declaradas inidôneas por qualquer órgão da Administração</w:t>
      </w:r>
      <w:r w:rsidR="005B1B81"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Pública;</w:t>
      </w:r>
    </w:p>
    <w:p w:rsidR="00775C8A" w:rsidRPr="00F0207C" w:rsidRDefault="00D12832" w:rsidP="005B1B81">
      <w:pPr>
        <w:pStyle w:val="PargrafodaLista"/>
        <w:numPr>
          <w:ilvl w:val="0"/>
          <w:numId w:val="62"/>
        </w:numPr>
        <w:tabs>
          <w:tab w:val="left" w:pos="574"/>
        </w:tabs>
        <w:ind w:left="0" w:firstLine="0"/>
        <w:rPr>
          <w:rFonts w:ascii="Times New Roman" w:hAnsi="Times New Roman" w:cs="Times New Roman"/>
          <w:sz w:val="24"/>
          <w:szCs w:val="24"/>
        </w:rPr>
      </w:pPr>
      <w:r w:rsidRPr="00F0207C">
        <w:rPr>
          <w:rFonts w:ascii="Times New Roman" w:hAnsi="Times New Roman" w:cs="Times New Roman"/>
          <w:sz w:val="24"/>
          <w:szCs w:val="24"/>
        </w:rPr>
        <w:t>Cooperatives</w:t>
      </w:r>
      <w:r w:rsidR="00315F0D" w:rsidRPr="00F0207C">
        <w:rPr>
          <w:rFonts w:ascii="Times New Roman" w:hAnsi="Times New Roman" w:cs="Times New Roman"/>
          <w:sz w:val="24"/>
          <w:szCs w:val="24"/>
        </w:rPr>
        <w:t>.</w:t>
      </w:r>
    </w:p>
    <w:p w:rsidR="00775C8A" w:rsidRPr="00F0207C" w:rsidRDefault="00775C8A" w:rsidP="005B1B81">
      <w:pPr>
        <w:pStyle w:val="Corpodetexto"/>
        <w:spacing w:before="10"/>
        <w:jc w:val="both"/>
        <w:rPr>
          <w:rFonts w:ascii="Times New Roman" w:hAnsi="Times New Roman" w:cs="Times New Roman"/>
          <w:sz w:val="24"/>
          <w:szCs w:val="24"/>
        </w:rPr>
      </w:pPr>
    </w:p>
    <w:p w:rsidR="00775C8A" w:rsidRPr="00F0207C" w:rsidRDefault="0067358B" w:rsidP="005B1B81">
      <w:pPr>
        <w:pStyle w:val="PargrafodaLista"/>
        <w:numPr>
          <w:ilvl w:val="1"/>
          <w:numId w:val="63"/>
        </w:numPr>
        <w:tabs>
          <w:tab w:val="left" w:pos="634"/>
        </w:tabs>
        <w:ind w:left="0" w:right="221"/>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2.2.7 </w:t>
      </w:r>
      <w:r w:rsidR="00315F0D" w:rsidRPr="00F0207C">
        <w:rPr>
          <w:rFonts w:ascii="Times New Roman" w:hAnsi="Times New Roman" w:cs="Times New Roman"/>
          <w:sz w:val="24"/>
          <w:szCs w:val="24"/>
          <w:lang w:val="pt-BR"/>
        </w:rPr>
        <w:t>Sob pena de inabilitação ou desclassificação, todos os documentos apresentados deverão referir-se ao mesmo CNPJ constante na proposta de</w:t>
      </w:r>
      <w:r w:rsidR="005B1B81"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preços</w:t>
      </w:r>
      <w:r w:rsidR="00D12832" w:rsidRPr="00F0207C">
        <w:rPr>
          <w:rFonts w:ascii="Times New Roman" w:hAnsi="Times New Roman" w:cs="Times New Roman"/>
          <w:sz w:val="24"/>
          <w:szCs w:val="24"/>
          <w:lang w:val="pt-BR"/>
        </w:rPr>
        <w:t>, salvo as filiais</w:t>
      </w:r>
      <w:r w:rsidR="00315F0D" w:rsidRPr="00F0207C">
        <w:rPr>
          <w:rFonts w:ascii="Times New Roman" w:hAnsi="Times New Roman" w:cs="Times New Roman"/>
          <w:sz w:val="24"/>
          <w:szCs w:val="24"/>
          <w:lang w:val="pt-BR"/>
        </w:rPr>
        <w:t>.</w:t>
      </w:r>
    </w:p>
    <w:p w:rsidR="00775C8A" w:rsidRPr="00F0207C" w:rsidRDefault="00775C8A" w:rsidP="005B1B81">
      <w:pPr>
        <w:pStyle w:val="Corpodetexto"/>
        <w:spacing w:before="11"/>
        <w:jc w:val="both"/>
        <w:rPr>
          <w:rFonts w:ascii="Times New Roman" w:hAnsi="Times New Roman" w:cs="Times New Roman"/>
          <w:sz w:val="24"/>
          <w:szCs w:val="24"/>
          <w:lang w:val="pt-BR"/>
        </w:rPr>
      </w:pPr>
    </w:p>
    <w:p w:rsidR="00775C8A" w:rsidRPr="00F0207C" w:rsidRDefault="0067358B" w:rsidP="005B1B81">
      <w:pPr>
        <w:pStyle w:val="PargrafodaLista"/>
        <w:numPr>
          <w:ilvl w:val="1"/>
          <w:numId w:val="63"/>
        </w:numPr>
        <w:tabs>
          <w:tab w:val="left" w:pos="591"/>
        </w:tabs>
        <w:spacing w:line="244" w:lineRule="auto"/>
        <w:ind w:left="0" w:right="221"/>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2.2.8 </w:t>
      </w:r>
      <w:r w:rsidR="00315F0D" w:rsidRPr="00F0207C">
        <w:rPr>
          <w:rFonts w:ascii="Times New Roman" w:hAnsi="Times New Roman" w:cs="Times New Roman"/>
          <w:sz w:val="24"/>
          <w:szCs w:val="24"/>
          <w:lang w:val="pt-BR"/>
        </w:rPr>
        <w:t>A prestação dos serviços que trata a presente licitação, não gera vínculo empregatício entre os empregados da contratada e a Administração</w:t>
      </w:r>
      <w:r w:rsidR="005B1B81"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Publica</w:t>
      </w:r>
    </w:p>
    <w:p w:rsidR="00775C8A" w:rsidRPr="00F0207C" w:rsidRDefault="00775C8A" w:rsidP="005B1B81">
      <w:pPr>
        <w:pStyle w:val="Corpodetexto"/>
        <w:jc w:val="both"/>
        <w:rPr>
          <w:rFonts w:ascii="Times New Roman" w:hAnsi="Times New Roman" w:cs="Times New Roman"/>
          <w:sz w:val="24"/>
          <w:szCs w:val="24"/>
          <w:lang w:val="pt-BR"/>
        </w:rPr>
      </w:pPr>
    </w:p>
    <w:p w:rsidR="00775C8A" w:rsidRPr="00F0207C" w:rsidRDefault="00315F0D" w:rsidP="00710D67">
      <w:pPr>
        <w:pStyle w:val="Ttulo11"/>
        <w:numPr>
          <w:ilvl w:val="0"/>
          <w:numId w:val="70"/>
        </w:numPr>
        <w:tabs>
          <w:tab w:val="left" w:pos="461"/>
        </w:tabs>
        <w:spacing w:before="1"/>
        <w:rPr>
          <w:rFonts w:ascii="Times New Roman" w:hAnsi="Times New Roman" w:cs="Times New Roman"/>
          <w:sz w:val="24"/>
          <w:szCs w:val="24"/>
          <w:u w:val="none"/>
        </w:rPr>
      </w:pPr>
      <w:r w:rsidRPr="00F0207C">
        <w:rPr>
          <w:rFonts w:ascii="Times New Roman" w:hAnsi="Times New Roman" w:cs="Times New Roman"/>
          <w:sz w:val="24"/>
          <w:szCs w:val="24"/>
          <w:u w:val="thick"/>
        </w:rPr>
        <w:t>DO CREDENCIAMENTO</w:t>
      </w:r>
    </w:p>
    <w:p w:rsidR="00775C8A" w:rsidRPr="00F0207C" w:rsidRDefault="00775C8A" w:rsidP="005B1B81">
      <w:pPr>
        <w:pStyle w:val="Corpodetexto"/>
        <w:spacing w:before="10"/>
        <w:jc w:val="both"/>
        <w:rPr>
          <w:rFonts w:ascii="Times New Roman" w:hAnsi="Times New Roman" w:cs="Times New Roman"/>
          <w:b/>
          <w:sz w:val="24"/>
          <w:szCs w:val="24"/>
        </w:rPr>
      </w:pPr>
    </w:p>
    <w:p w:rsidR="00775C8A" w:rsidRPr="00F0207C" w:rsidRDefault="0067358B" w:rsidP="005B1B81">
      <w:pPr>
        <w:pStyle w:val="PargrafodaLista"/>
        <w:numPr>
          <w:ilvl w:val="1"/>
          <w:numId w:val="64"/>
        </w:numPr>
        <w:tabs>
          <w:tab w:val="left" w:pos="629"/>
        </w:tabs>
        <w:spacing w:before="94" w:line="244" w:lineRule="auto"/>
        <w:ind w:left="0" w:right="223"/>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3.1 </w:t>
      </w:r>
      <w:r w:rsidR="00315F0D" w:rsidRPr="00F0207C">
        <w:rPr>
          <w:rFonts w:ascii="Times New Roman" w:hAnsi="Times New Roman" w:cs="Times New Roman"/>
          <w:sz w:val="24"/>
          <w:szCs w:val="24"/>
          <w:lang w:val="pt-BR"/>
        </w:rPr>
        <w:t xml:space="preserve">Antes da abertura dos envelopes de propostas ocorrerá a </w:t>
      </w:r>
      <w:r w:rsidR="00315F0D" w:rsidRPr="00F0207C">
        <w:rPr>
          <w:rFonts w:ascii="Times New Roman" w:hAnsi="Times New Roman" w:cs="Times New Roman"/>
          <w:b/>
          <w:sz w:val="24"/>
          <w:szCs w:val="24"/>
          <w:u w:val="thick"/>
          <w:lang w:val="pt-BR"/>
        </w:rPr>
        <w:t>fase de credenciamento</w:t>
      </w:r>
      <w:r w:rsidR="00315F0D" w:rsidRPr="00F0207C">
        <w:rPr>
          <w:rFonts w:ascii="Times New Roman" w:hAnsi="Times New Roman" w:cs="Times New Roman"/>
          <w:sz w:val="24"/>
          <w:szCs w:val="24"/>
          <w:lang w:val="pt-BR"/>
        </w:rPr>
        <w:t>, onde serão vistos e identificados os representantes das</w:t>
      </w:r>
      <w:r w:rsidR="005B1B81"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licitantes;</w:t>
      </w:r>
    </w:p>
    <w:p w:rsidR="00775C8A" w:rsidRPr="00F0207C" w:rsidRDefault="00775C8A" w:rsidP="005B1B81">
      <w:pPr>
        <w:pStyle w:val="Corpodetexto"/>
        <w:spacing w:before="3"/>
        <w:jc w:val="both"/>
        <w:rPr>
          <w:rFonts w:ascii="Times New Roman" w:hAnsi="Times New Roman" w:cs="Times New Roman"/>
          <w:sz w:val="24"/>
          <w:szCs w:val="24"/>
          <w:lang w:val="pt-BR"/>
        </w:rPr>
      </w:pPr>
    </w:p>
    <w:p w:rsidR="00775C8A" w:rsidRPr="00F0207C" w:rsidRDefault="0067358B" w:rsidP="005B1B81">
      <w:pPr>
        <w:pStyle w:val="PargrafodaLista"/>
        <w:numPr>
          <w:ilvl w:val="1"/>
          <w:numId w:val="64"/>
        </w:numPr>
        <w:tabs>
          <w:tab w:val="left" w:pos="625"/>
        </w:tabs>
        <w:ind w:left="0" w:right="22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3.2 </w:t>
      </w:r>
      <w:r w:rsidR="00315F0D" w:rsidRPr="00F0207C">
        <w:rPr>
          <w:rFonts w:ascii="Times New Roman" w:hAnsi="Times New Roman" w:cs="Times New Roman"/>
          <w:sz w:val="24"/>
          <w:szCs w:val="24"/>
          <w:lang w:val="pt-BR"/>
        </w:rPr>
        <w:t>Cada empresa licitante poderá credenciar apenas um representante, e este deverá exibir a respectiva</w:t>
      </w:r>
      <w:r w:rsidR="005B1B81" w:rsidRPr="00F0207C">
        <w:rPr>
          <w:rFonts w:ascii="Times New Roman" w:hAnsi="Times New Roman" w:cs="Times New Roman"/>
          <w:sz w:val="24"/>
          <w:szCs w:val="24"/>
          <w:lang w:val="pt-BR"/>
        </w:rPr>
        <w:t xml:space="preserve"> copia da </w:t>
      </w:r>
      <w:r w:rsidR="00315F0D" w:rsidRPr="00F0207C">
        <w:rPr>
          <w:rFonts w:ascii="Times New Roman" w:hAnsi="Times New Roman" w:cs="Times New Roman"/>
          <w:sz w:val="24"/>
          <w:szCs w:val="24"/>
          <w:lang w:val="pt-BR"/>
        </w:rPr>
        <w:t xml:space="preserve">cédula de identidade </w:t>
      </w:r>
      <w:r w:rsidR="005B1B81" w:rsidRPr="00F0207C">
        <w:rPr>
          <w:rFonts w:ascii="Times New Roman" w:hAnsi="Times New Roman" w:cs="Times New Roman"/>
          <w:sz w:val="24"/>
          <w:szCs w:val="24"/>
          <w:lang w:val="pt-BR"/>
        </w:rPr>
        <w:t xml:space="preserve">CPF </w:t>
      </w:r>
      <w:r w:rsidR="00315F0D" w:rsidRPr="00F0207C">
        <w:rPr>
          <w:rFonts w:ascii="Times New Roman" w:hAnsi="Times New Roman" w:cs="Times New Roman"/>
          <w:sz w:val="24"/>
          <w:szCs w:val="24"/>
          <w:lang w:val="pt-BR"/>
        </w:rPr>
        <w:t xml:space="preserve">ou documento equivalente, bem como comprovar por instrumento próprio, que lhe foram conferidos poderes para formulação de proposta e lances verbais, oferta de descontos para recebimento de intimações, notificações, desistência ou não de recurso e para a prática dos demais atos inerentes ao certame, além da apresentação de Contrato Social registrado na junta comercial </w:t>
      </w:r>
      <w:r w:rsidR="005B1B81" w:rsidRPr="00F0207C">
        <w:rPr>
          <w:rFonts w:ascii="Times New Roman" w:hAnsi="Times New Roman" w:cs="Times New Roman"/>
          <w:sz w:val="24"/>
          <w:szCs w:val="24"/>
          <w:lang w:val="pt-BR"/>
        </w:rPr>
        <w:t>certidão simplificada dentro do prazo de validade</w:t>
      </w:r>
      <w:r w:rsidR="00315F0D" w:rsidRPr="00F0207C">
        <w:rPr>
          <w:rFonts w:ascii="Times New Roman" w:hAnsi="Times New Roman" w:cs="Times New Roman"/>
          <w:sz w:val="24"/>
          <w:szCs w:val="24"/>
          <w:lang w:val="pt-BR"/>
        </w:rPr>
        <w:t>, para comprovação do ramo de atividade que a empresa</w:t>
      </w:r>
      <w:r w:rsidR="005B1B81"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exerce</w:t>
      </w:r>
      <w:r w:rsidR="005B1B81" w:rsidRPr="00F0207C">
        <w:rPr>
          <w:rFonts w:ascii="Times New Roman" w:hAnsi="Times New Roman" w:cs="Times New Roman"/>
          <w:sz w:val="24"/>
          <w:szCs w:val="24"/>
          <w:lang w:val="pt-BR"/>
        </w:rPr>
        <w:t xml:space="preserve">, se for MEI, Copia do RG CPF e Certificado do MEI, se for Pessoa Física Copia do RG CPF, comprovante de residência </w:t>
      </w:r>
    </w:p>
    <w:p w:rsidR="00775C8A" w:rsidRPr="00F0207C" w:rsidRDefault="00775C8A" w:rsidP="005B1B81">
      <w:pPr>
        <w:pStyle w:val="Corpodetexto"/>
        <w:spacing w:before="10"/>
        <w:jc w:val="both"/>
        <w:rPr>
          <w:rFonts w:ascii="Times New Roman" w:hAnsi="Times New Roman" w:cs="Times New Roman"/>
          <w:sz w:val="24"/>
          <w:szCs w:val="24"/>
          <w:lang w:val="pt-BR"/>
        </w:rPr>
      </w:pPr>
    </w:p>
    <w:p w:rsidR="00775C8A" w:rsidRPr="00F0207C" w:rsidRDefault="0067358B" w:rsidP="005B1B81">
      <w:pPr>
        <w:pStyle w:val="PargrafodaLista"/>
        <w:numPr>
          <w:ilvl w:val="1"/>
          <w:numId w:val="64"/>
        </w:numPr>
        <w:tabs>
          <w:tab w:val="left" w:pos="584"/>
        </w:tabs>
        <w:spacing w:before="1"/>
        <w:ind w:left="0" w:hanging="37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3.3 </w:t>
      </w:r>
      <w:r w:rsidR="00315F0D" w:rsidRPr="00F0207C">
        <w:rPr>
          <w:rFonts w:ascii="Times New Roman" w:hAnsi="Times New Roman" w:cs="Times New Roman"/>
          <w:sz w:val="24"/>
          <w:szCs w:val="24"/>
          <w:lang w:val="pt-BR"/>
        </w:rPr>
        <w:t>Cada Credenciado poderá representar apenas uma empresa</w:t>
      </w:r>
      <w:r w:rsidR="005B1B81"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licitante;</w:t>
      </w:r>
    </w:p>
    <w:p w:rsidR="00775C8A" w:rsidRPr="00F0207C" w:rsidRDefault="00775C8A" w:rsidP="005B1B81">
      <w:pPr>
        <w:pStyle w:val="Corpodetexto"/>
        <w:jc w:val="both"/>
        <w:rPr>
          <w:rFonts w:ascii="Times New Roman" w:hAnsi="Times New Roman" w:cs="Times New Roman"/>
          <w:sz w:val="24"/>
          <w:szCs w:val="24"/>
          <w:lang w:val="pt-BR"/>
        </w:rPr>
      </w:pPr>
    </w:p>
    <w:p w:rsidR="00775C8A" w:rsidRPr="00F0207C" w:rsidRDefault="0067358B" w:rsidP="005B1B81">
      <w:pPr>
        <w:pStyle w:val="PargrafodaLista"/>
        <w:numPr>
          <w:ilvl w:val="1"/>
          <w:numId w:val="64"/>
        </w:numPr>
        <w:tabs>
          <w:tab w:val="left" w:pos="617"/>
        </w:tabs>
        <w:ind w:left="0" w:right="221"/>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3.4 </w:t>
      </w:r>
      <w:r w:rsidR="00315F0D" w:rsidRPr="00F0207C">
        <w:rPr>
          <w:rFonts w:ascii="Times New Roman" w:hAnsi="Times New Roman" w:cs="Times New Roman"/>
          <w:sz w:val="24"/>
          <w:szCs w:val="24"/>
          <w:lang w:val="pt-BR"/>
        </w:rPr>
        <w:t>Uma vez dado início ao credenciamento no horário previsto no preâmbulo deste Edital, não serão mais aceitos novos participantes no</w:t>
      </w:r>
      <w:r w:rsidR="005B1B81"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certame;</w:t>
      </w:r>
    </w:p>
    <w:p w:rsidR="00775C8A" w:rsidRPr="00F0207C" w:rsidRDefault="00775C8A" w:rsidP="005B1B81">
      <w:pPr>
        <w:pStyle w:val="Corpodetexto"/>
        <w:spacing w:before="11"/>
        <w:jc w:val="both"/>
        <w:rPr>
          <w:rFonts w:ascii="Times New Roman" w:hAnsi="Times New Roman" w:cs="Times New Roman"/>
          <w:sz w:val="24"/>
          <w:szCs w:val="24"/>
          <w:lang w:val="pt-BR"/>
        </w:rPr>
      </w:pPr>
    </w:p>
    <w:p w:rsidR="00775C8A" w:rsidRPr="00F0207C" w:rsidRDefault="0067358B" w:rsidP="005B1B81">
      <w:pPr>
        <w:pStyle w:val="PargrafodaLista"/>
        <w:numPr>
          <w:ilvl w:val="1"/>
          <w:numId w:val="64"/>
        </w:numPr>
        <w:tabs>
          <w:tab w:val="left" w:pos="658"/>
        </w:tabs>
        <w:ind w:left="0" w:right="22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3.5 </w:t>
      </w:r>
      <w:r w:rsidR="00315F0D" w:rsidRPr="00F0207C">
        <w:rPr>
          <w:rFonts w:ascii="Times New Roman" w:hAnsi="Times New Roman" w:cs="Times New Roman"/>
          <w:sz w:val="24"/>
          <w:szCs w:val="24"/>
          <w:lang w:val="pt-BR"/>
        </w:rPr>
        <w:t xml:space="preserve">Somente poderão participar da fase de lances verbais as empresas que atendendo as condições estabelecidas no item </w:t>
      </w:r>
      <w:r w:rsidR="00D12832" w:rsidRPr="00F0207C">
        <w:rPr>
          <w:rFonts w:ascii="Times New Roman" w:hAnsi="Times New Roman" w:cs="Times New Roman"/>
          <w:sz w:val="24"/>
          <w:szCs w:val="24"/>
          <w:lang w:val="pt-BR"/>
        </w:rPr>
        <w:t>0</w:t>
      </w:r>
      <w:r w:rsidR="00315F0D" w:rsidRPr="00F0207C">
        <w:rPr>
          <w:rFonts w:ascii="Times New Roman" w:hAnsi="Times New Roman" w:cs="Times New Roman"/>
          <w:sz w:val="24"/>
          <w:szCs w:val="24"/>
          <w:lang w:val="pt-BR"/>
        </w:rPr>
        <w:t xml:space="preserve">3, no dia, hora e local da realização do Pregão se fizerem representar por pessoa com poderes para formular propostas e para a prática de todos os demais atos inerentes ao certame, </w:t>
      </w:r>
      <w:r w:rsidR="00315F0D" w:rsidRPr="00F0207C">
        <w:rPr>
          <w:rFonts w:ascii="Times New Roman" w:hAnsi="Times New Roman" w:cs="Times New Roman"/>
          <w:sz w:val="24"/>
          <w:szCs w:val="24"/>
          <w:lang w:val="pt-BR"/>
        </w:rPr>
        <w:lastRenderedPageBreak/>
        <w:t xml:space="preserve">inclusive renúncia ao direito de interpor e desistir de recursos, comprovando tais poderes da </w:t>
      </w:r>
      <w:r w:rsidR="005B1B81" w:rsidRPr="00F0207C">
        <w:rPr>
          <w:rFonts w:ascii="Times New Roman" w:hAnsi="Times New Roman" w:cs="Times New Roman"/>
          <w:sz w:val="24"/>
          <w:szCs w:val="24"/>
          <w:lang w:val="pt-BR"/>
        </w:rPr>
        <w:t xml:space="preserve">seguinte forma, em se tratando de representante legal apresentar procuração </w:t>
      </w:r>
      <w:r w:rsidR="00710D67" w:rsidRPr="00F0207C">
        <w:rPr>
          <w:rFonts w:ascii="Times New Roman" w:hAnsi="Times New Roman" w:cs="Times New Roman"/>
          <w:sz w:val="24"/>
          <w:szCs w:val="24"/>
          <w:lang w:val="pt-BR"/>
        </w:rPr>
        <w:t>com plenos</w:t>
      </w:r>
      <w:r w:rsidR="005B1B81" w:rsidRPr="00F0207C">
        <w:rPr>
          <w:rFonts w:ascii="Times New Roman" w:hAnsi="Times New Roman" w:cs="Times New Roman"/>
          <w:sz w:val="24"/>
          <w:szCs w:val="24"/>
          <w:lang w:val="pt-BR"/>
        </w:rPr>
        <w:t xml:space="preserve"> poderes para representar</w:t>
      </w:r>
      <w:r w:rsidR="00315F0D" w:rsidRPr="00F0207C">
        <w:rPr>
          <w:rFonts w:ascii="Times New Roman" w:hAnsi="Times New Roman" w:cs="Times New Roman"/>
          <w:sz w:val="24"/>
          <w:szCs w:val="24"/>
          <w:lang w:val="pt-BR"/>
        </w:rPr>
        <w:t>:</w:t>
      </w:r>
      <w:r w:rsidR="005B1B81" w:rsidRPr="00F0207C">
        <w:rPr>
          <w:rFonts w:ascii="Times New Roman" w:hAnsi="Times New Roman" w:cs="Times New Roman"/>
          <w:sz w:val="24"/>
          <w:szCs w:val="24"/>
          <w:lang w:val="pt-BR"/>
        </w:rPr>
        <w:tab/>
      </w:r>
      <w:r w:rsidR="005B1B81" w:rsidRPr="00F0207C">
        <w:rPr>
          <w:rFonts w:ascii="Times New Roman" w:hAnsi="Times New Roman" w:cs="Times New Roman"/>
          <w:sz w:val="24"/>
          <w:szCs w:val="24"/>
          <w:lang w:val="pt-BR"/>
        </w:rPr>
        <w:tab/>
      </w:r>
      <w:r w:rsidR="005B1B81" w:rsidRPr="00F0207C">
        <w:rPr>
          <w:rFonts w:ascii="Times New Roman" w:hAnsi="Times New Roman" w:cs="Times New Roman"/>
          <w:sz w:val="24"/>
          <w:szCs w:val="24"/>
          <w:lang w:val="pt-BR"/>
        </w:rPr>
        <w:tab/>
      </w:r>
      <w:r w:rsidR="005B1B81" w:rsidRPr="00F0207C">
        <w:rPr>
          <w:rFonts w:ascii="Times New Roman" w:hAnsi="Times New Roman" w:cs="Times New Roman"/>
          <w:sz w:val="24"/>
          <w:szCs w:val="24"/>
          <w:lang w:val="pt-BR"/>
        </w:rPr>
        <w:tab/>
      </w:r>
    </w:p>
    <w:p w:rsidR="005B1B81" w:rsidRPr="00F0207C" w:rsidRDefault="005B1B81" w:rsidP="005B1B81">
      <w:pPr>
        <w:pStyle w:val="PargrafodaLista"/>
        <w:rPr>
          <w:rFonts w:ascii="Times New Roman" w:hAnsi="Times New Roman" w:cs="Times New Roman"/>
          <w:sz w:val="24"/>
          <w:szCs w:val="24"/>
          <w:lang w:val="pt-BR"/>
        </w:rPr>
      </w:pPr>
    </w:p>
    <w:p w:rsidR="00775C8A" w:rsidRPr="00F0207C" w:rsidRDefault="0067358B" w:rsidP="005B1B81">
      <w:pPr>
        <w:pStyle w:val="Ttulo11"/>
        <w:numPr>
          <w:ilvl w:val="2"/>
          <w:numId w:val="64"/>
        </w:numPr>
        <w:tabs>
          <w:tab w:val="left" w:pos="766"/>
        </w:tabs>
        <w:spacing w:before="1"/>
        <w:ind w:left="0" w:hanging="552"/>
        <w:rPr>
          <w:rFonts w:ascii="Times New Roman" w:hAnsi="Times New Roman" w:cs="Times New Roman"/>
          <w:sz w:val="24"/>
          <w:szCs w:val="24"/>
          <w:u w:val="none"/>
        </w:rPr>
      </w:pPr>
      <w:r w:rsidRPr="00F0207C">
        <w:rPr>
          <w:rFonts w:ascii="Times New Roman" w:hAnsi="Times New Roman" w:cs="Times New Roman"/>
          <w:sz w:val="24"/>
          <w:szCs w:val="24"/>
          <w:u w:val="thick"/>
        </w:rPr>
        <w:t xml:space="preserve">3.6 </w:t>
      </w:r>
      <w:r w:rsidR="00315F0D" w:rsidRPr="00F0207C">
        <w:rPr>
          <w:rFonts w:ascii="Times New Roman" w:hAnsi="Times New Roman" w:cs="Times New Roman"/>
          <w:sz w:val="24"/>
          <w:szCs w:val="24"/>
          <w:u w:val="thick"/>
        </w:rPr>
        <w:t>Documentaçãonecessáriaparacredenciamento</w:t>
      </w:r>
    </w:p>
    <w:p w:rsidR="00775C8A" w:rsidRPr="00F0207C" w:rsidRDefault="00D12832" w:rsidP="005B1B81">
      <w:pPr>
        <w:pStyle w:val="PargrafodaLista"/>
        <w:numPr>
          <w:ilvl w:val="0"/>
          <w:numId w:val="61"/>
        </w:numPr>
        <w:tabs>
          <w:tab w:val="left" w:pos="574"/>
        </w:tabs>
        <w:spacing w:before="3"/>
        <w:ind w:left="0" w:right="218"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Se</w:t>
      </w:r>
      <w:r w:rsidR="00315F0D" w:rsidRPr="00F0207C">
        <w:rPr>
          <w:rFonts w:ascii="Times New Roman" w:hAnsi="Times New Roman" w:cs="Times New Roman"/>
          <w:sz w:val="24"/>
          <w:szCs w:val="24"/>
          <w:lang w:val="pt-BR"/>
        </w:rPr>
        <w:t xml:space="preserve"> titular, diretor, sócio ou gerente deverá apresentar cópia autenticada do estatuto ou contrato social, ou instrumento específico que lhe confira poderes para tanto, devendo identificar-se exibindo a carteira de identidade ou outro documento</w:t>
      </w:r>
      <w:r w:rsidR="00710D67"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equivalente;</w:t>
      </w:r>
    </w:p>
    <w:p w:rsidR="00775C8A" w:rsidRPr="00F0207C" w:rsidRDefault="00D12832" w:rsidP="005B1B81">
      <w:pPr>
        <w:pStyle w:val="PargrafodaLista"/>
        <w:numPr>
          <w:ilvl w:val="0"/>
          <w:numId w:val="61"/>
        </w:numPr>
        <w:tabs>
          <w:tab w:val="left" w:pos="574"/>
        </w:tabs>
        <w:ind w:left="0" w:right="220"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Se</w:t>
      </w:r>
      <w:r w:rsidR="00315F0D" w:rsidRPr="00F0207C">
        <w:rPr>
          <w:rFonts w:ascii="Times New Roman" w:hAnsi="Times New Roman" w:cs="Times New Roman"/>
          <w:sz w:val="24"/>
          <w:szCs w:val="24"/>
          <w:lang w:val="pt-BR"/>
        </w:rPr>
        <w:t xml:space="preserve"> por outra pessoa deverá apresentar instrumento público ou particular de mandato </w:t>
      </w:r>
      <w:r w:rsidR="00315F0D" w:rsidRPr="00F0207C">
        <w:rPr>
          <w:rFonts w:ascii="Times New Roman" w:hAnsi="Times New Roman" w:cs="Times New Roman"/>
          <w:b/>
          <w:sz w:val="24"/>
          <w:szCs w:val="24"/>
          <w:lang w:val="pt-BR"/>
        </w:rPr>
        <w:t>(com firma reconhecida em cartório)</w:t>
      </w:r>
      <w:r w:rsidR="00315F0D" w:rsidRPr="00F0207C">
        <w:rPr>
          <w:rFonts w:ascii="Times New Roman" w:hAnsi="Times New Roman" w:cs="Times New Roman"/>
          <w:sz w:val="24"/>
          <w:szCs w:val="24"/>
          <w:lang w:val="pt-BR"/>
        </w:rPr>
        <w:t>, com poderes para formular ofertas e lances de preço e praticar todos os demais atos pertinentes ao certame em nome da representada, inclusive renúncia ao direito de interpor e desistir de recursos, devendo igualmente identificar-se exibindo a carteira de identidade ou outro documento equivalente, conforme modelo constante no anexo III do</w:t>
      </w:r>
      <w:r w:rsidR="00710D67"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Edital;</w:t>
      </w:r>
    </w:p>
    <w:p w:rsidR="00775C8A" w:rsidRPr="00F0207C" w:rsidRDefault="00D12832" w:rsidP="005B1B81">
      <w:pPr>
        <w:pStyle w:val="PargrafodaLista"/>
        <w:numPr>
          <w:ilvl w:val="0"/>
          <w:numId w:val="61"/>
        </w:numPr>
        <w:tabs>
          <w:tab w:val="left" w:pos="488"/>
        </w:tabs>
        <w:ind w:left="0" w:right="218"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Declaração</w:t>
      </w:r>
      <w:r w:rsidR="00315F0D" w:rsidRPr="00F0207C">
        <w:rPr>
          <w:rFonts w:ascii="Times New Roman" w:hAnsi="Times New Roman" w:cs="Times New Roman"/>
          <w:sz w:val="24"/>
          <w:szCs w:val="24"/>
          <w:lang w:val="pt-BR"/>
        </w:rPr>
        <w:t xml:space="preserve"> dando ciência de que cumpre(m) plenamente os requisitos de habilitação (conforme modelo do </w:t>
      </w:r>
      <w:proofErr w:type="spellStart"/>
      <w:r w:rsidR="00315F0D" w:rsidRPr="00F0207C">
        <w:rPr>
          <w:rFonts w:ascii="Times New Roman" w:hAnsi="Times New Roman" w:cs="Times New Roman"/>
          <w:sz w:val="24"/>
          <w:szCs w:val="24"/>
          <w:lang w:val="pt-BR"/>
        </w:rPr>
        <w:t>anexoIV</w:t>
      </w:r>
      <w:proofErr w:type="spellEnd"/>
      <w:r w:rsidR="00315F0D" w:rsidRPr="00F0207C">
        <w:rPr>
          <w:rFonts w:ascii="Times New Roman" w:hAnsi="Times New Roman" w:cs="Times New Roman"/>
          <w:sz w:val="24"/>
          <w:szCs w:val="24"/>
          <w:lang w:val="pt-BR"/>
        </w:rPr>
        <w:t>);</w:t>
      </w:r>
    </w:p>
    <w:p w:rsidR="00775C8A" w:rsidRPr="00F0207C" w:rsidRDefault="00D12832" w:rsidP="005B1B81">
      <w:pPr>
        <w:pStyle w:val="PargrafodaLista"/>
        <w:numPr>
          <w:ilvl w:val="0"/>
          <w:numId w:val="61"/>
        </w:numPr>
        <w:tabs>
          <w:tab w:val="left" w:pos="485"/>
        </w:tabs>
        <w:ind w:left="0" w:right="221"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Comprovação</w:t>
      </w:r>
      <w:r w:rsidR="00315F0D" w:rsidRPr="00F0207C">
        <w:rPr>
          <w:rFonts w:ascii="Times New Roman" w:hAnsi="Times New Roman" w:cs="Times New Roman"/>
          <w:sz w:val="24"/>
          <w:szCs w:val="24"/>
          <w:lang w:val="pt-BR"/>
        </w:rPr>
        <w:t xml:space="preserve"> de enquadramento de Microempresa ou Empresa de Pequeno Porte, (quando for o caso).</w:t>
      </w:r>
    </w:p>
    <w:p w:rsidR="00775C8A" w:rsidRPr="00F0207C" w:rsidRDefault="00775C8A" w:rsidP="005B1B81">
      <w:pPr>
        <w:pStyle w:val="Corpodetexto"/>
        <w:spacing w:before="2"/>
        <w:jc w:val="both"/>
        <w:rPr>
          <w:rFonts w:ascii="Times New Roman" w:hAnsi="Times New Roman" w:cs="Times New Roman"/>
          <w:sz w:val="24"/>
          <w:szCs w:val="24"/>
          <w:lang w:val="pt-BR"/>
        </w:rPr>
      </w:pPr>
    </w:p>
    <w:p w:rsidR="00775C8A" w:rsidRPr="00F0207C" w:rsidRDefault="0067358B" w:rsidP="005B1B81">
      <w:pPr>
        <w:pStyle w:val="Ttulo11"/>
        <w:tabs>
          <w:tab w:val="left" w:pos="696"/>
        </w:tabs>
        <w:spacing w:before="93"/>
        <w:ind w:left="0" w:right="221"/>
        <w:rPr>
          <w:rFonts w:ascii="Times New Roman" w:hAnsi="Times New Roman" w:cs="Times New Roman"/>
          <w:sz w:val="24"/>
          <w:szCs w:val="24"/>
          <w:u w:val="none"/>
          <w:lang w:val="pt-BR"/>
        </w:rPr>
      </w:pPr>
      <w:r w:rsidRPr="00F0207C">
        <w:rPr>
          <w:rFonts w:ascii="Times New Roman" w:hAnsi="Times New Roman" w:cs="Times New Roman"/>
          <w:sz w:val="24"/>
          <w:szCs w:val="24"/>
          <w:u w:val="thick"/>
          <w:lang w:val="pt-BR"/>
        </w:rPr>
        <w:t xml:space="preserve">3.7 </w:t>
      </w:r>
      <w:r w:rsidR="00315F0D" w:rsidRPr="00F0207C">
        <w:rPr>
          <w:rFonts w:ascii="Times New Roman" w:hAnsi="Times New Roman" w:cs="Times New Roman"/>
          <w:sz w:val="24"/>
          <w:szCs w:val="24"/>
          <w:u w:val="thick"/>
          <w:lang w:val="pt-BR"/>
        </w:rPr>
        <w:t xml:space="preserve">Os documentos referidos nas alíneas “a”, “b”, “c” e “d” do item </w:t>
      </w:r>
      <w:r w:rsidR="00710D67" w:rsidRPr="00F0207C">
        <w:rPr>
          <w:rFonts w:ascii="Times New Roman" w:hAnsi="Times New Roman" w:cs="Times New Roman"/>
          <w:sz w:val="24"/>
          <w:szCs w:val="24"/>
          <w:u w:val="thick"/>
          <w:lang w:val="pt-BR"/>
        </w:rPr>
        <w:t>3.6</w:t>
      </w:r>
      <w:r w:rsidR="00315F0D" w:rsidRPr="00F0207C">
        <w:rPr>
          <w:rFonts w:ascii="Times New Roman" w:hAnsi="Times New Roman" w:cs="Times New Roman"/>
          <w:sz w:val="24"/>
          <w:szCs w:val="24"/>
          <w:u w:val="thick"/>
          <w:lang w:val="pt-BR"/>
        </w:rPr>
        <w:t xml:space="preserve"> deverão ser apresentados em separado dos envelopes referidos no item </w:t>
      </w:r>
      <w:r w:rsidR="00D12832" w:rsidRPr="00F0207C">
        <w:rPr>
          <w:rFonts w:ascii="Times New Roman" w:hAnsi="Times New Roman" w:cs="Times New Roman"/>
          <w:sz w:val="24"/>
          <w:szCs w:val="24"/>
          <w:u w:val="thick"/>
          <w:lang w:val="pt-BR"/>
        </w:rPr>
        <w:t>0</w:t>
      </w:r>
      <w:r w:rsidR="00315F0D" w:rsidRPr="00F0207C">
        <w:rPr>
          <w:rFonts w:ascii="Times New Roman" w:hAnsi="Times New Roman" w:cs="Times New Roman"/>
          <w:sz w:val="24"/>
          <w:szCs w:val="24"/>
          <w:u w:val="thick"/>
          <w:lang w:val="pt-BR"/>
        </w:rPr>
        <w:t>5, durante o ato específico para o credenciamento e/</w:t>
      </w:r>
      <w:proofErr w:type="spellStart"/>
      <w:r w:rsidR="00315F0D" w:rsidRPr="00F0207C">
        <w:rPr>
          <w:rFonts w:ascii="Times New Roman" w:hAnsi="Times New Roman" w:cs="Times New Roman"/>
          <w:sz w:val="24"/>
          <w:szCs w:val="24"/>
          <w:u w:val="thick"/>
          <w:lang w:val="pt-BR"/>
        </w:rPr>
        <w:t>ourepresentação</w:t>
      </w:r>
      <w:proofErr w:type="spellEnd"/>
      <w:r w:rsidR="00315F0D" w:rsidRPr="00F0207C">
        <w:rPr>
          <w:rFonts w:ascii="Times New Roman" w:hAnsi="Times New Roman" w:cs="Times New Roman"/>
          <w:sz w:val="24"/>
          <w:szCs w:val="24"/>
          <w:u w:val="thick"/>
          <w:lang w:val="pt-BR"/>
        </w:rPr>
        <w:t>;</w:t>
      </w:r>
    </w:p>
    <w:p w:rsidR="00775C8A" w:rsidRPr="00F0207C" w:rsidRDefault="00775C8A" w:rsidP="005B1B81">
      <w:pPr>
        <w:pStyle w:val="Corpodetexto"/>
        <w:spacing w:before="9"/>
        <w:jc w:val="both"/>
        <w:rPr>
          <w:rFonts w:ascii="Times New Roman" w:hAnsi="Times New Roman" w:cs="Times New Roman"/>
          <w:b/>
          <w:sz w:val="24"/>
          <w:szCs w:val="24"/>
          <w:lang w:val="pt-BR"/>
        </w:rPr>
      </w:pPr>
    </w:p>
    <w:p w:rsidR="00775C8A" w:rsidRPr="00F0207C" w:rsidRDefault="0067358B" w:rsidP="005B1B81">
      <w:pPr>
        <w:pStyle w:val="PargrafodaLista"/>
        <w:numPr>
          <w:ilvl w:val="1"/>
          <w:numId w:val="60"/>
        </w:numPr>
        <w:tabs>
          <w:tab w:val="left" w:pos="682"/>
        </w:tabs>
        <w:spacing w:before="93"/>
        <w:ind w:left="0" w:right="219"/>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3.8 </w:t>
      </w:r>
      <w:r w:rsidR="00315F0D" w:rsidRPr="00F0207C">
        <w:rPr>
          <w:rFonts w:ascii="Times New Roman" w:hAnsi="Times New Roman" w:cs="Times New Roman"/>
          <w:sz w:val="24"/>
          <w:szCs w:val="24"/>
          <w:lang w:val="pt-BR"/>
        </w:rPr>
        <w:t xml:space="preserve">O representante da licitante que não se credenciar perante o Pregoeiro </w:t>
      </w:r>
      <w:r w:rsidR="00710D67"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 xml:space="preserve">ficará impedido de participar da fase de lances verbais, de negociação de preços, de declarar a intenção de interpor recurso, de renunciar ao direito de interposição de recursos, enfim, de representar a licitante durante a reunião de abertura dos envelopes “Proposta de Preços” ou “Documentação” relativos a este </w:t>
      </w:r>
      <w:r w:rsidR="00315F0D" w:rsidRPr="00F0207C">
        <w:rPr>
          <w:rFonts w:ascii="Times New Roman" w:hAnsi="Times New Roman" w:cs="Times New Roman"/>
          <w:b/>
          <w:sz w:val="24"/>
          <w:szCs w:val="24"/>
          <w:lang w:val="pt-BR"/>
        </w:rPr>
        <w:t xml:space="preserve">Pregão, </w:t>
      </w:r>
      <w:r w:rsidR="00315F0D" w:rsidRPr="00F0207C">
        <w:rPr>
          <w:rFonts w:ascii="Times New Roman" w:hAnsi="Times New Roman" w:cs="Times New Roman"/>
          <w:sz w:val="24"/>
          <w:szCs w:val="24"/>
          <w:lang w:val="pt-BR"/>
        </w:rPr>
        <w:t>mantendo o seu preço apresentado na proposta escrita, para efeito de ordenação das propostas e apuração do menor</w:t>
      </w:r>
      <w:r w:rsidR="00710D67"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preço.</w:t>
      </w:r>
    </w:p>
    <w:p w:rsidR="00775C8A" w:rsidRPr="00F0207C" w:rsidRDefault="00775C8A" w:rsidP="005B1B81">
      <w:pPr>
        <w:pStyle w:val="Corpodetexto"/>
        <w:jc w:val="both"/>
        <w:rPr>
          <w:rFonts w:ascii="Times New Roman" w:hAnsi="Times New Roman" w:cs="Times New Roman"/>
          <w:sz w:val="24"/>
          <w:szCs w:val="24"/>
          <w:lang w:val="pt-BR"/>
        </w:rPr>
      </w:pPr>
    </w:p>
    <w:p w:rsidR="00775C8A" w:rsidRPr="00F0207C" w:rsidRDefault="00315F0D" w:rsidP="00710D67">
      <w:pPr>
        <w:pStyle w:val="Ttulo11"/>
        <w:numPr>
          <w:ilvl w:val="0"/>
          <w:numId w:val="70"/>
        </w:numPr>
        <w:tabs>
          <w:tab w:val="left" w:pos="596"/>
        </w:tabs>
        <w:spacing w:before="1"/>
        <w:ind w:right="222"/>
        <w:rPr>
          <w:rFonts w:ascii="Times New Roman" w:hAnsi="Times New Roman" w:cs="Times New Roman"/>
          <w:sz w:val="24"/>
          <w:szCs w:val="24"/>
          <w:u w:val="none"/>
          <w:lang w:val="pt-BR"/>
        </w:rPr>
      </w:pPr>
      <w:r w:rsidRPr="00F0207C">
        <w:rPr>
          <w:rFonts w:ascii="Times New Roman" w:hAnsi="Times New Roman" w:cs="Times New Roman"/>
          <w:sz w:val="24"/>
          <w:szCs w:val="24"/>
          <w:u w:val="thick"/>
          <w:lang w:val="pt-BR"/>
        </w:rPr>
        <w:t>DA FORMA DE APRESENTAÇÃO DAS PROPOSTAS E DOS DOCUMENTOS DE HABILITAÇÃO.</w:t>
      </w:r>
    </w:p>
    <w:p w:rsidR="00775C8A" w:rsidRPr="00F0207C" w:rsidRDefault="00775C8A" w:rsidP="005B1B81">
      <w:pPr>
        <w:pStyle w:val="Corpodetexto"/>
        <w:spacing w:before="9"/>
        <w:jc w:val="both"/>
        <w:rPr>
          <w:rFonts w:ascii="Times New Roman" w:hAnsi="Times New Roman" w:cs="Times New Roman"/>
          <w:b/>
          <w:sz w:val="24"/>
          <w:szCs w:val="24"/>
          <w:lang w:val="pt-BR"/>
        </w:rPr>
      </w:pPr>
    </w:p>
    <w:p w:rsidR="00775C8A" w:rsidRPr="00F0207C" w:rsidRDefault="00AA293B" w:rsidP="00710D67">
      <w:pPr>
        <w:pStyle w:val="PargrafodaLista"/>
        <w:numPr>
          <w:ilvl w:val="1"/>
          <w:numId w:val="70"/>
        </w:numPr>
        <w:tabs>
          <w:tab w:val="left" w:pos="673"/>
        </w:tabs>
        <w:spacing w:before="94" w:line="242" w:lineRule="auto"/>
        <w:ind w:left="0" w:right="220"/>
        <w:rPr>
          <w:rFonts w:ascii="Times New Roman" w:hAnsi="Times New Roman" w:cs="Times New Roman"/>
          <w:sz w:val="24"/>
          <w:szCs w:val="24"/>
          <w:lang w:val="pt-BR"/>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41" type="#_x0000_t202" style="position:absolute;left:0;text-align:left;margin-left:288.6pt;margin-top:68.55pt;width:217.1pt;height:25.7pt;z-index:251652096;mso-position-horizontal-relative:page" fillcolor="#e5e5e5" strokeweight=".48pt">
            <v:textbox style="mso-next-textbox:#_x0000_s1041" inset="0,0,0,0">
              <w:txbxContent>
                <w:p w:rsidR="00710D67" w:rsidRDefault="00710D67">
                  <w:pPr>
                    <w:tabs>
                      <w:tab w:val="left" w:pos="1464"/>
                      <w:tab w:val="left" w:pos="1906"/>
                      <w:tab w:val="left" w:pos="2675"/>
                    </w:tabs>
                    <w:ind w:left="64" w:right="63"/>
                    <w:rPr>
                      <w:b/>
                    </w:rPr>
                  </w:pPr>
                  <w:r>
                    <w:rPr>
                      <w:b/>
                    </w:rPr>
                    <w:t>ENVELOPE</w:t>
                  </w:r>
                  <w:r>
                    <w:rPr>
                      <w:b/>
                    </w:rPr>
                    <w:tab/>
                    <w:t>Nº</w:t>
                  </w:r>
                  <w:r>
                    <w:rPr>
                      <w:b/>
                    </w:rPr>
                    <w:tab/>
                    <w:t>02  –</w:t>
                  </w:r>
                  <w:r>
                    <w:rPr>
                      <w:b/>
                    </w:rPr>
                    <w:tab/>
                    <w:t>DOCUMENTOS PARAHABILITAÇÃO</w:t>
                  </w:r>
                </w:p>
              </w:txbxContent>
            </v:textbox>
            <w10:wrap anchorx="page"/>
          </v:shape>
        </w:pict>
      </w:r>
      <w:r>
        <w:rPr>
          <w:rFonts w:ascii="Times New Roman" w:hAnsi="Times New Roman" w:cs="Times New Roman"/>
          <w:sz w:val="24"/>
          <w:szCs w:val="24"/>
        </w:rPr>
        <w:pict>
          <v:shape id="_x0000_s1040" type="#_x0000_t202" style="position:absolute;left:0;text-align:left;margin-left:82.7pt;margin-top:68.55pt;width:198pt;height:25.7pt;z-index:251653120;mso-position-horizontal-relative:page" fillcolor="#e5e5e5" strokeweight=".48pt">
            <v:textbox style="mso-next-textbox:#_x0000_s1040" inset="0,0,0,0">
              <w:txbxContent>
                <w:p w:rsidR="00710D67" w:rsidRDefault="00710D67">
                  <w:pPr>
                    <w:ind w:left="62" w:right="62"/>
                    <w:rPr>
                      <w:b/>
                    </w:rPr>
                  </w:pPr>
                  <w:r>
                    <w:rPr>
                      <w:b/>
                    </w:rPr>
                    <w:t>ENVELOPE Nº 01 – PROPOSTA DE PREÇOS</w:t>
                  </w:r>
                </w:p>
              </w:txbxContent>
            </v:textbox>
            <w10:wrap anchorx="page"/>
          </v:shape>
        </w:pict>
      </w:r>
      <w:r w:rsidR="009F3F3F" w:rsidRPr="00F0207C">
        <w:rPr>
          <w:rFonts w:ascii="Times New Roman" w:hAnsi="Times New Roman" w:cs="Times New Roman"/>
          <w:sz w:val="24"/>
          <w:szCs w:val="24"/>
          <w:lang w:val="pt-BR"/>
        </w:rPr>
        <w:t>4.1</w:t>
      </w:r>
      <w:r w:rsidR="00315F0D" w:rsidRPr="00F0207C">
        <w:rPr>
          <w:rFonts w:ascii="Times New Roman" w:hAnsi="Times New Roman" w:cs="Times New Roman"/>
          <w:sz w:val="24"/>
          <w:szCs w:val="24"/>
          <w:lang w:val="pt-BR"/>
        </w:rPr>
        <w:t xml:space="preserve">A </w:t>
      </w:r>
      <w:r w:rsidR="00315F0D" w:rsidRPr="00F0207C">
        <w:rPr>
          <w:rFonts w:ascii="Times New Roman" w:hAnsi="Times New Roman" w:cs="Times New Roman"/>
          <w:b/>
          <w:sz w:val="24"/>
          <w:szCs w:val="24"/>
          <w:lang w:val="pt-BR"/>
        </w:rPr>
        <w:t xml:space="preserve">PROPOSTA DE PREÇOS </w:t>
      </w:r>
      <w:r w:rsidR="00315F0D" w:rsidRPr="00F0207C">
        <w:rPr>
          <w:rFonts w:ascii="Times New Roman" w:hAnsi="Times New Roman" w:cs="Times New Roman"/>
          <w:sz w:val="24"/>
          <w:szCs w:val="24"/>
          <w:lang w:val="pt-BR"/>
        </w:rPr>
        <w:t xml:space="preserve">e os </w:t>
      </w:r>
      <w:r w:rsidR="00315F0D" w:rsidRPr="00F0207C">
        <w:rPr>
          <w:rFonts w:ascii="Times New Roman" w:hAnsi="Times New Roman" w:cs="Times New Roman"/>
          <w:b/>
          <w:sz w:val="24"/>
          <w:szCs w:val="24"/>
          <w:lang w:val="pt-BR"/>
        </w:rPr>
        <w:t xml:space="preserve">DOCUMENTOS PARA HABILITAÇÃO </w:t>
      </w:r>
      <w:r w:rsidR="00315F0D" w:rsidRPr="00F0207C">
        <w:rPr>
          <w:rFonts w:ascii="Times New Roman" w:hAnsi="Times New Roman" w:cs="Times New Roman"/>
          <w:sz w:val="24"/>
          <w:szCs w:val="24"/>
          <w:lang w:val="pt-BR"/>
        </w:rPr>
        <w:t xml:space="preserve">deverão ser apresentados no dia, hora e local designados para a realização do Pregão, quando assim solicitados pelo Pregoeiro, </w:t>
      </w:r>
      <w:r w:rsidR="00315F0D" w:rsidRPr="00F0207C">
        <w:rPr>
          <w:rFonts w:ascii="Times New Roman" w:hAnsi="Times New Roman" w:cs="Times New Roman"/>
          <w:sz w:val="24"/>
          <w:szCs w:val="24"/>
          <w:u w:val="single"/>
          <w:lang w:val="pt-BR"/>
        </w:rPr>
        <w:t>acondicionados em envelopes separados e lacrados</w:t>
      </w:r>
      <w:r w:rsidR="00315F0D" w:rsidRPr="00F0207C">
        <w:rPr>
          <w:rFonts w:ascii="Times New Roman" w:hAnsi="Times New Roman" w:cs="Times New Roman"/>
          <w:sz w:val="24"/>
          <w:szCs w:val="24"/>
          <w:lang w:val="pt-BR"/>
        </w:rPr>
        <w:t>, identificados com os seguintes</w:t>
      </w:r>
      <w:r w:rsidR="00DF53DA">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elementos:</w:t>
      </w:r>
    </w:p>
    <w:p w:rsidR="00775C8A" w:rsidRPr="00F0207C" w:rsidRDefault="00775C8A" w:rsidP="005B1B81">
      <w:pPr>
        <w:pStyle w:val="Corpodetexto"/>
        <w:jc w:val="both"/>
        <w:rPr>
          <w:rFonts w:ascii="Times New Roman" w:hAnsi="Times New Roman" w:cs="Times New Roman"/>
          <w:sz w:val="24"/>
          <w:szCs w:val="24"/>
          <w:lang w:val="pt-BR"/>
        </w:rPr>
      </w:pPr>
    </w:p>
    <w:p w:rsidR="00775C8A" w:rsidRPr="00F0207C" w:rsidRDefault="00775C8A" w:rsidP="005B1B81">
      <w:pPr>
        <w:pStyle w:val="Corpodetexto"/>
        <w:jc w:val="both"/>
        <w:rPr>
          <w:rFonts w:ascii="Times New Roman" w:hAnsi="Times New Roman" w:cs="Times New Roman"/>
          <w:sz w:val="24"/>
          <w:szCs w:val="24"/>
          <w:lang w:val="pt-BR"/>
        </w:rPr>
      </w:pPr>
    </w:p>
    <w:p w:rsidR="006130CC" w:rsidRPr="00F0207C" w:rsidRDefault="006130CC" w:rsidP="005B1B81">
      <w:pPr>
        <w:pStyle w:val="Corpodetexto"/>
        <w:spacing w:before="11"/>
        <w:jc w:val="both"/>
        <w:rPr>
          <w:rFonts w:ascii="Times New Roman" w:hAnsi="Times New Roman" w:cs="Times New Roman"/>
          <w:sz w:val="24"/>
          <w:szCs w:val="24"/>
          <w:lang w:val="pt-BR"/>
        </w:rPr>
      </w:pPr>
    </w:p>
    <w:p w:rsidR="00775C8A" w:rsidRPr="00F0207C" w:rsidRDefault="00AA293B" w:rsidP="005B1B81">
      <w:pPr>
        <w:pStyle w:val="Corpodetexto"/>
        <w:spacing w:before="11"/>
        <w:jc w:val="both"/>
        <w:rPr>
          <w:rFonts w:ascii="Times New Roman" w:hAnsi="Times New Roman" w:cs="Times New Roman"/>
          <w:sz w:val="24"/>
          <w:szCs w:val="24"/>
          <w:lang w:val="pt-BR"/>
        </w:rPr>
      </w:pPr>
      <w:r>
        <w:rPr>
          <w:rFonts w:ascii="Times New Roman" w:hAnsi="Times New Roman" w:cs="Times New Roman"/>
          <w:sz w:val="24"/>
          <w:szCs w:val="24"/>
        </w:rPr>
        <w:pict>
          <v:shape id="_x0000_s1039" type="#_x0000_t202" style="position:absolute;left:0;text-align:left;margin-left:82.7pt;margin-top:15.4pt;width:198pt;height:76.45pt;z-index:251650048;mso-wrap-distance-left:0;mso-wrap-distance-right:0;mso-position-horizontal-relative:page" filled="f" strokeweight=".48pt">
            <v:textbox style="mso-next-textbox:#_x0000_s1039" inset="0,0,0,0">
              <w:txbxContent>
                <w:p w:rsidR="00710D67" w:rsidRDefault="00710D67">
                  <w:pPr>
                    <w:spacing w:line="251" w:lineRule="exact"/>
                    <w:ind w:left="62"/>
                    <w:rPr>
                      <w:b/>
                      <w:lang w:val="pt-BR"/>
                    </w:rPr>
                  </w:pPr>
                </w:p>
                <w:p w:rsidR="00710D67" w:rsidRDefault="00DF53DA">
                  <w:pPr>
                    <w:spacing w:line="251" w:lineRule="exact"/>
                    <w:ind w:left="62"/>
                    <w:rPr>
                      <w:b/>
                      <w:lang w:val="pt-BR"/>
                    </w:rPr>
                  </w:pPr>
                  <w:r>
                    <w:rPr>
                      <w:b/>
                      <w:lang w:val="pt-BR"/>
                    </w:rPr>
                    <w:t>FUNDO MUNICIPAL DE EDUCAÇÃO</w:t>
                  </w:r>
                  <w:r w:rsidR="00710D67">
                    <w:rPr>
                      <w:b/>
                      <w:lang w:val="pt-BR"/>
                    </w:rPr>
                    <w:t xml:space="preserve"> DE ANANÁS</w:t>
                  </w:r>
                </w:p>
                <w:p w:rsidR="00710D67" w:rsidRPr="009306FF" w:rsidRDefault="00710D67">
                  <w:pPr>
                    <w:spacing w:line="251" w:lineRule="exact"/>
                    <w:ind w:left="62"/>
                    <w:rPr>
                      <w:b/>
                      <w:lang w:val="pt-BR"/>
                    </w:rPr>
                  </w:pPr>
                  <w:r w:rsidRPr="009306FF">
                    <w:rPr>
                      <w:b/>
                      <w:lang w:val="pt-BR"/>
                    </w:rPr>
                    <w:t xml:space="preserve">PREGÃO </w:t>
                  </w:r>
                  <w:r>
                    <w:rPr>
                      <w:b/>
                      <w:lang w:val="pt-BR"/>
                    </w:rPr>
                    <w:t xml:space="preserve">PRESENCIAL SRP </w:t>
                  </w:r>
                  <w:r w:rsidRPr="009306FF">
                    <w:rPr>
                      <w:b/>
                      <w:lang w:val="pt-BR"/>
                    </w:rPr>
                    <w:t xml:space="preserve">Nº </w:t>
                  </w:r>
                  <w:r w:rsidR="00DF53DA">
                    <w:rPr>
                      <w:b/>
                      <w:lang w:val="pt-BR"/>
                    </w:rPr>
                    <w:t>03</w:t>
                  </w:r>
                  <w:r>
                    <w:rPr>
                      <w:b/>
                      <w:lang w:val="pt-BR"/>
                    </w:rPr>
                    <w:t>/2020</w:t>
                  </w:r>
                </w:p>
                <w:p w:rsidR="00710D67" w:rsidRPr="009306FF" w:rsidRDefault="00710D67">
                  <w:pPr>
                    <w:pStyle w:val="Corpodetexto"/>
                    <w:spacing w:before="1"/>
                    <w:ind w:left="62" w:right="543"/>
                    <w:rPr>
                      <w:lang w:val="pt-BR"/>
                    </w:rPr>
                  </w:pPr>
                  <w:r w:rsidRPr="009306FF">
                    <w:rPr>
                      <w:lang w:val="pt-BR"/>
                    </w:rPr>
                    <w:t>Data e hora da abertura. Razão Social e CNPJ. Endereço completo do licitante.</w:t>
                  </w:r>
                </w:p>
              </w:txbxContent>
            </v:textbox>
            <w10:wrap type="topAndBottom" anchorx="page"/>
          </v:shape>
        </w:pict>
      </w:r>
      <w:r>
        <w:rPr>
          <w:rFonts w:ascii="Times New Roman" w:hAnsi="Times New Roman" w:cs="Times New Roman"/>
          <w:sz w:val="24"/>
          <w:szCs w:val="24"/>
        </w:rPr>
        <w:pict>
          <v:shape id="_x0000_s1038" type="#_x0000_t202" style="position:absolute;left:0;text-align:left;margin-left:288.6pt;margin-top:15.4pt;width:217.1pt;height:76.45pt;z-index:251651072;mso-wrap-distance-left:0;mso-wrap-distance-right:0;mso-position-horizontal-relative:page" filled="f" strokeweight=".48pt">
            <v:textbox style="mso-next-textbox:#_x0000_s1038" inset="0,0,0,0">
              <w:txbxContent>
                <w:p w:rsidR="00710D67" w:rsidRDefault="00710D67" w:rsidP="00710D67">
                  <w:pPr>
                    <w:spacing w:line="251" w:lineRule="exact"/>
                    <w:ind w:left="62"/>
                    <w:rPr>
                      <w:b/>
                      <w:lang w:val="pt-BR"/>
                    </w:rPr>
                  </w:pPr>
                  <w:r>
                    <w:rPr>
                      <w:b/>
                      <w:lang w:val="pt-BR"/>
                    </w:rPr>
                    <w:t xml:space="preserve">FUNDO MUNICIPAL DE </w:t>
                  </w:r>
                  <w:r w:rsidR="00DF53DA">
                    <w:rPr>
                      <w:b/>
                      <w:lang w:val="pt-BR"/>
                    </w:rPr>
                    <w:t>EDUCAÇÃO</w:t>
                  </w:r>
                  <w:r>
                    <w:rPr>
                      <w:b/>
                      <w:lang w:val="pt-BR"/>
                    </w:rPr>
                    <w:t xml:space="preserve"> DE ANANÁS</w:t>
                  </w:r>
                </w:p>
                <w:p w:rsidR="00710D67" w:rsidRPr="009306FF" w:rsidRDefault="00710D67" w:rsidP="00A043E5">
                  <w:pPr>
                    <w:spacing w:line="251" w:lineRule="exact"/>
                    <w:ind w:left="62"/>
                    <w:rPr>
                      <w:b/>
                      <w:lang w:val="pt-BR"/>
                    </w:rPr>
                  </w:pPr>
                  <w:r>
                    <w:rPr>
                      <w:b/>
                      <w:lang w:val="pt-BR"/>
                    </w:rPr>
                    <w:t>PREGÃO PRESENCIAL SRP</w:t>
                  </w:r>
                  <w:r w:rsidRPr="009306FF">
                    <w:rPr>
                      <w:b/>
                      <w:lang w:val="pt-BR"/>
                    </w:rPr>
                    <w:t xml:space="preserve"> Nº </w:t>
                  </w:r>
                  <w:r>
                    <w:rPr>
                      <w:b/>
                      <w:lang w:val="pt-BR"/>
                    </w:rPr>
                    <w:t>0</w:t>
                  </w:r>
                  <w:r w:rsidR="00DF53DA">
                    <w:rPr>
                      <w:b/>
                      <w:lang w:val="pt-BR"/>
                    </w:rPr>
                    <w:t>3</w:t>
                  </w:r>
                  <w:r>
                    <w:rPr>
                      <w:b/>
                      <w:lang w:val="pt-BR"/>
                    </w:rPr>
                    <w:t>/2020</w:t>
                  </w:r>
                </w:p>
                <w:p w:rsidR="00710D67" w:rsidRPr="009306FF" w:rsidRDefault="00710D67">
                  <w:pPr>
                    <w:pStyle w:val="Corpodetexto"/>
                    <w:spacing w:before="1"/>
                    <w:ind w:left="64" w:right="923"/>
                    <w:rPr>
                      <w:lang w:val="pt-BR"/>
                    </w:rPr>
                  </w:pPr>
                  <w:r w:rsidRPr="009306FF">
                    <w:rPr>
                      <w:lang w:val="pt-BR"/>
                    </w:rPr>
                    <w:t>Data e hora da abertura. Razão Social e CNPJ. Endereço completo do licitante.</w:t>
                  </w:r>
                </w:p>
              </w:txbxContent>
            </v:textbox>
            <w10:wrap type="topAndBottom" anchorx="page"/>
          </v:shape>
        </w:pict>
      </w:r>
    </w:p>
    <w:p w:rsidR="00775C8A" w:rsidRPr="00F0207C" w:rsidRDefault="00775C8A" w:rsidP="005B1B81">
      <w:pPr>
        <w:pStyle w:val="Corpodetexto"/>
        <w:jc w:val="both"/>
        <w:rPr>
          <w:rFonts w:ascii="Times New Roman" w:hAnsi="Times New Roman" w:cs="Times New Roman"/>
          <w:sz w:val="24"/>
          <w:szCs w:val="24"/>
          <w:lang w:val="pt-BR"/>
        </w:rPr>
      </w:pPr>
    </w:p>
    <w:p w:rsidR="00775C8A" w:rsidRPr="00F0207C" w:rsidRDefault="009F3F3F" w:rsidP="00710D67">
      <w:pPr>
        <w:pStyle w:val="PargrafodaLista"/>
        <w:numPr>
          <w:ilvl w:val="1"/>
          <w:numId w:val="70"/>
        </w:numPr>
        <w:tabs>
          <w:tab w:val="left" w:pos="720"/>
        </w:tabs>
        <w:spacing w:before="94"/>
        <w:ind w:left="0" w:right="220"/>
        <w:rPr>
          <w:rFonts w:ascii="Times New Roman" w:hAnsi="Times New Roman" w:cs="Times New Roman"/>
          <w:sz w:val="24"/>
          <w:szCs w:val="24"/>
          <w:lang w:val="pt-BR"/>
        </w:rPr>
      </w:pPr>
      <w:r w:rsidRPr="00F0207C">
        <w:rPr>
          <w:rFonts w:ascii="Times New Roman" w:hAnsi="Times New Roman" w:cs="Times New Roman"/>
          <w:sz w:val="24"/>
          <w:szCs w:val="24"/>
          <w:lang w:val="pt-BR"/>
        </w:rPr>
        <w:lastRenderedPageBreak/>
        <w:t xml:space="preserve">4.2 </w:t>
      </w:r>
      <w:r w:rsidR="00315F0D" w:rsidRPr="00F0207C">
        <w:rPr>
          <w:rFonts w:ascii="Times New Roman" w:hAnsi="Times New Roman" w:cs="Times New Roman"/>
          <w:sz w:val="24"/>
          <w:szCs w:val="24"/>
          <w:lang w:val="pt-BR"/>
        </w:rPr>
        <w:t>Declarada aberta à sessão pelo Pregoeiro, o(s) representantes(s) da(s) licitante(s) entregará(</w:t>
      </w:r>
      <w:proofErr w:type="spellStart"/>
      <w:r w:rsidR="00315F0D" w:rsidRPr="00F0207C">
        <w:rPr>
          <w:rFonts w:ascii="Times New Roman" w:hAnsi="Times New Roman" w:cs="Times New Roman"/>
          <w:sz w:val="24"/>
          <w:szCs w:val="24"/>
          <w:lang w:val="pt-BR"/>
        </w:rPr>
        <w:t>ão</w:t>
      </w:r>
      <w:proofErr w:type="spellEnd"/>
      <w:r w:rsidR="00315F0D" w:rsidRPr="00F0207C">
        <w:rPr>
          <w:rFonts w:ascii="Times New Roman" w:hAnsi="Times New Roman" w:cs="Times New Roman"/>
          <w:sz w:val="24"/>
          <w:szCs w:val="24"/>
          <w:lang w:val="pt-BR"/>
        </w:rPr>
        <w:t>) os envelopes contendo a(s) proposta(s) de preços e os documentos de habilitação, não sendo aceita, a partir desse momento, a admissão de novos</w:t>
      </w:r>
      <w:r w:rsidR="00710D67"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licitantes;</w:t>
      </w:r>
    </w:p>
    <w:p w:rsidR="00775C8A" w:rsidRPr="00F0207C" w:rsidRDefault="00775C8A" w:rsidP="005B1B81">
      <w:pPr>
        <w:pStyle w:val="Corpodetexto"/>
        <w:spacing w:before="9"/>
        <w:jc w:val="both"/>
        <w:rPr>
          <w:rFonts w:ascii="Times New Roman" w:hAnsi="Times New Roman" w:cs="Times New Roman"/>
          <w:sz w:val="24"/>
          <w:szCs w:val="24"/>
          <w:lang w:val="pt-BR"/>
        </w:rPr>
      </w:pPr>
    </w:p>
    <w:p w:rsidR="00775C8A" w:rsidRPr="00F0207C" w:rsidRDefault="009F3F3F" w:rsidP="005B1B81">
      <w:pPr>
        <w:pStyle w:val="PargrafodaLista"/>
        <w:numPr>
          <w:ilvl w:val="1"/>
          <w:numId w:val="59"/>
        </w:numPr>
        <w:tabs>
          <w:tab w:val="left" w:pos="697"/>
        </w:tabs>
        <w:spacing w:before="1" w:line="244" w:lineRule="auto"/>
        <w:ind w:left="0" w:right="22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4.3 </w:t>
      </w:r>
      <w:r w:rsidR="00315F0D" w:rsidRPr="00F0207C">
        <w:rPr>
          <w:rFonts w:ascii="Times New Roman" w:hAnsi="Times New Roman" w:cs="Times New Roman"/>
          <w:sz w:val="24"/>
          <w:szCs w:val="24"/>
          <w:lang w:val="pt-BR"/>
        </w:rPr>
        <w:t>Inicialmente, será aberto o Envelope 01 – Proposta de Preços e, após, o Envelope 02 - Documentos de</w:t>
      </w:r>
      <w:r w:rsidR="00710D67"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Habilitação;</w:t>
      </w:r>
    </w:p>
    <w:p w:rsidR="00775C8A" w:rsidRPr="00F0207C" w:rsidRDefault="00775C8A" w:rsidP="005B1B81">
      <w:pPr>
        <w:pStyle w:val="Corpodetexto"/>
        <w:spacing w:before="3"/>
        <w:jc w:val="both"/>
        <w:rPr>
          <w:rFonts w:ascii="Times New Roman" w:hAnsi="Times New Roman" w:cs="Times New Roman"/>
          <w:sz w:val="24"/>
          <w:szCs w:val="24"/>
          <w:lang w:val="pt-BR"/>
        </w:rPr>
      </w:pPr>
    </w:p>
    <w:p w:rsidR="00775C8A" w:rsidRPr="00F0207C" w:rsidRDefault="00315F0D" w:rsidP="005B1B81">
      <w:pPr>
        <w:pStyle w:val="PargrafodaLista"/>
        <w:numPr>
          <w:ilvl w:val="1"/>
          <w:numId w:val="59"/>
        </w:numPr>
        <w:tabs>
          <w:tab w:val="left" w:pos="665"/>
        </w:tabs>
        <w:ind w:left="0" w:right="221"/>
        <w:rPr>
          <w:rFonts w:ascii="Times New Roman" w:hAnsi="Times New Roman" w:cs="Times New Roman"/>
          <w:sz w:val="24"/>
          <w:szCs w:val="24"/>
          <w:lang w:val="pt-BR"/>
        </w:rPr>
      </w:pPr>
      <w:r w:rsidRPr="00F0207C">
        <w:rPr>
          <w:rFonts w:ascii="Times New Roman" w:hAnsi="Times New Roman" w:cs="Times New Roman"/>
          <w:sz w:val="24"/>
          <w:szCs w:val="24"/>
          <w:lang w:val="pt-BR"/>
        </w:rPr>
        <w:t>Os documentos apresentados pelas licitantes nas propostas de preços e nos documentos de habilitação, quando redigidos em língua estrangeira, só terão validade quando acompanhados da respectiva tradução realizada por tradutor juramentado ou</w:t>
      </w:r>
      <w:r w:rsidR="00710D67" w:rsidRPr="00F0207C">
        <w:rPr>
          <w:rFonts w:ascii="Times New Roman" w:hAnsi="Times New Roman" w:cs="Times New Roman"/>
          <w:sz w:val="24"/>
          <w:szCs w:val="24"/>
          <w:lang w:val="pt-BR"/>
        </w:rPr>
        <w:t xml:space="preserve"> </w:t>
      </w:r>
      <w:r w:rsidRPr="00F0207C">
        <w:rPr>
          <w:rFonts w:ascii="Times New Roman" w:hAnsi="Times New Roman" w:cs="Times New Roman"/>
          <w:sz w:val="24"/>
          <w:szCs w:val="24"/>
          <w:lang w:val="pt-BR"/>
        </w:rPr>
        <w:t>consularizado.</w:t>
      </w:r>
    </w:p>
    <w:p w:rsidR="00775C8A" w:rsidRPr="00F0207C" w:rsidRDefault="00775C8A" w:rsidP="005B1B81">
      <w:pPr>
        <w:pStyle w:val="Corpodetexto"/>
        <w:spacing w:before="10"/>
        <w:jc w:val="both"/>
        <w:rPr>
          <w:rFonts w:ascii="Times New Roman" w:hAnsi="Times New Roman" w:cs="Times New Roman"/>
          <w:sz w:val="24"/>
          <w:szCs w:val="24"/>
          <w:lang w:val="pt-BR"/>
        </w:rPr>
      </w:pPr>
    </w:p>
    <w:p w:rsidR="00775C8A" w:rsidRPr="00F0207C" w:rsidRDefault="00315F0D" w:rsidP="00710D67">
      <w:pPr>
        <w:pStyle w:val="Ttulo11"/>
        <w:numPr>
          <w:ilvl w:val="0"/>
          <w:numId w:val="70"/>
        </w:numPr>
        <w:tabs>
          <w:tab w:val="left" w:pos="461"/>
        </w:tabs>
        <w:ind w:left="0" w:firstLine="0"/>
        <w:rPr>
          <w:rFonts w:ascii="Times New Roman" w:hAnsi="Times New Roman" w:cs="Times New Roman"/>
          <w:sz w:val="24"/>
          <w:szCs w:val="24"/>
          <w:u w:val="none"/>
        </w:rPr>
      </w:pPr>
      <w:r w:rsidRPr="00F0207C">
        <w:rPr>
          <w:rFonts w:ascii="Times New Roman" w:hAnsi="Times New Roman" w:cs="Times New Roman"/>
          <w:spacing w:val="-3"/>
          <w:sz w:val="24"/>
          <w:szCs w:val="24"/>
          <w:u w:val="thick"/>
        </w:rPr>
        <w:t xml:space="preserve">DAS </w:t>
      </w:r>
      <w:r w:rsidRPr="00F0207C">
        <w:rPr>
          <w:rFonts w:ascii="Times New Roman" w:hAnsi="Times New Roman" w:cs="Times New Roman"/>
          <w:sz w:val="24"/>
          <w:szCs w:val="24"/>
          <w:u w:val="thick"/>
        </w:rPr>
        <w:t>PROPOSTAS DEPREÇOS</w:t>
      </w:r>
    </w:p>
    <w:p w:rsidR="00775C8A" w:rsidRPr="00F0207C" w:rsidRDefault="00775C8A" w:rsidP="005B1B81">
      <w:pPr>
        <w:pStyle w:val="Corpodetexto"/>
        <w:spacing w:before="10"/>
        <w:jc w:val="both"/>
        <w:rPr>
          <w:rFonts w:ascii="Times New Roman" w:hAnsi="Times New Roman" w:cs="Times New Roman"/>
          <w:b/>
          <w:sz w:val="24"/>
          <w:szCs w:val="24"/>
        </w:rPr>
      </w:pPr>
    </w:p>
    <w:p w:rsidR="00775C8A" w:rsidRPr="00F0207C" w:rsidRDefault="009F3F3F" w:rsidP="00710D67">
      <w:pPr>
        <w:pStyle w:val="PargrafodaLista"/>
        <w:numPr>
          <w:ilvl w:val="1"/>
          <w:numId w:val="70"/>
        </w:numPr>
        <w:tabs>
          <w:tab w:val="left" w:pos="613"/>
        </w:tabs>
        <w:spacing w:before="94"/>
        <w:ind w:left="0" w:right="22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5.1 </w:t>
      </w:r>
      <w:r w:rsidR="00315F0D" w:rsidRPr="00F0207C">
        <w:rPr>
          <w:rFonts w:ascii="Times New Roman" w:hAnsi="Times New Roman" w:cs="Times New Roman"/>
          <w:sz w:val="24"/>
          <w:szCs w:val="24"/>
          <w:lang w:val="pt-BR"/>
        </w:rPr>
        <w:t>A proposta de preços será apresentada em uma via impressa em papel timbrado (anexo V), assinada pelo proponente, sem rasuras, emendas ou entrelinhas, e, ainda, com as seguintes informações:</w:t>
      </w:r>
    </w:p>
    <w:p w:rsidR="00775C8A" w:rsidRPr="00F0207C" w:rsidRDefault="00E8304F" w:rsidP="005B1B81">
      <w:pPr>
        <w:pStyle w:val="PargrafodaLista"/>
        <w:numPr>
          <w:ilvl w:val="0"/>
          <w:numId w:val="58"/>
        </w:numPr>
        <w:tabs>
          <w:tab w:val="left" w:pos="1232"/>
        </w:tabs>
        <w:spacing w:line="242" w:lineRule="auto"/>
        <w:ind w:left="0" w:right="219"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Fazer</w:t>
      </w:r>
      <w:r w:rsidR="00315F0D" w:rsidRPr="00F0207C">
        <w:rPr>
          <w:rFonts w:ascii="Times New Roman" w:hAnsi="Times New Roman" w:cs="Times New Roman"/>
          <w:sz w:val="24"/>
          <w:szCs w:val="24"/>
          <w:lang w:val="pt-BR"/>
        </w:rPr>
        <w:t xml:space="preserve"> menção ao número deste </w:t>
      </w:r>
      <w:r w:rsidR="00315F0D" w:rsidRPr="00F0207C">
        <w:rPr>
          <w:rFonts w:ascii="Times New Roman" w:hAnsi="Times New Roman" w:cs="Times New Roman"/>
          <w:b/>
          <w:sz w:val="24"/>
          <w:szCs w:val="24"/>
          <w:lang w:val="pt-BR"/>
        </w:rPr>
        <w:t xml:space="preserve">Pregão </w:t>
      </w:r>
      <w:r w:rsidR="00315F0D" w:rsidRPr="00F0207C">
        <w:rPr>
          <w:rFonts w:ascii="Times New Roman" w:hAnsi="Times New Roman" w:cs="Times New Roman"/>
          <w:sz w:val="24"/>
          <w:szCs w:val="24"/>
          <w:lang w:val="pt-BR"/>
        </w:rPr>
        <w:t xml:space="preserve">e conter a razão social da licitante, o CNPJ, </w:t>
      </w:r>
      <w:r w:rsidR="00E337E0" w:rsidRPr="00F0207C">
        <w:rPr>
          <w:rFonts w:ascii="Times New Roman" w:hAnsi="Times New Roman" w:cs="Times New Roman"/>
          <w:sz w:val="24"/>
          <w:szCs w:val="24"/>
          <w:lang w:val="pt-BR"/>
        </w:rPr>
        <w:t>número (</w:t>
      </w:r>
      <w:r w:rsidR="00315F0D" w:rsidRPr="00F0207C">
        <w:rPr>
          <w:rFonts w:ascii="Times New Roman" w:hAnsi="Times New Roman" w:cs="Times New Roman"/>
          <w:sz w:val="24"/>
          <w:szCs w:val="24"/>
          <w:lang w:val="pt-BR"/>
        </w:rPr>
        <w:t xml:space="preserve">s) de </w:t>
      </w:r>
      <w:r w:rsidR="00E337E0" w:rsidRPr="00F0207C">
        <w:rPr>
          <w:rFonts w:ascii="Times New Roman" w:hAnsi="Times New Roman" w:cs="Times New Roman"/>
          <w:sz w:val="24"/>
          <w:szCs w:val="24"/>
          <w:lang w:val="pt-BR"/>
        </w:rPr>
        <w:t>telefone (</w:t>
      </w:r>
      <w:r w:rsidR="00315F0D" w:rsidRPr="00F0207C">
        <w:rPr>
          <w:rFonts w:ascii="Times New Roman" w:hAnsi="Times New Roman" w:cs="Times New Roman"/>
          <w:sz w:val="24"/>
          <w:szCs w:val="24"/>
          <w:lang w:val="pt-BR"/>
        </w:rPr>
        <w:t xml:space="preserve">s) e de fax e </w:t>
      </w:r>
      <w:r w:rsidR="00315F0D" w:rsidRPr="00F0207C">
        <w:rPr>
          <w:rFonts w:ascii="Times New Roman" w:hAnsi="Times New Roman" w:cs="Times New Roman"/>
          <w:i/>
          <w:sz w:val="24"/>
          <w:szCs w:val="24"/>
          <w:lang w:val="pt-BR"/>
        </w:rPr>
        <w:t>e-mail</w:t>
      </w:r>
      <w:r w:rsidR="00315F0D" w:rsidRPr="00F0207C">
        <w:rPr>
          <w:rFonts w:ascii="Times New Roman" w:hAnsi="Times New Roman" w:cs="Times New Roman"/>
          <w:sz w:val="24"/>
          <w:szCs w:val="24"/>
          <w:lang w:val="pt-BR"/>
        </w:rPr>
        <w:t xml:space="preserve">, se houver, e o respectivo endereço com CEP, com a indicação do banco, a agência e respectivos códigos e o número </w:t>
      </w:r>
      <w:r w:rsidR="00E337E0" w:rsidRPr="00F0207C">
        <w:rPr>
          <w:rFonts w:ascii="Times New Roman" w:hAnsi="Times New Roman" w:cs="Times New Roman"/>
          <w:sz w:val="24"/>
          <w:szCs w:val="24"/>
          <w:lang w:val="pt-BR"/>
        </w:rPr>
        <w:t>da conta</w:t>
      </w:r>
      <w:r w:rsidR="00315F0D" w:rsidRPr="00F0207C">
        <w:rPr>
          <w:rFonts w:ascii="Times New Roman" w:hAnsi="Times New Roman" w:cs="Times New Roman"/>
          <w:sz w:val="24"/>
          <w:szCs w:val="24"/>
          <w:lang w:val="pt-BR"/>
        </w:rPr>
        <w:t>.</w:t>
      </w:r>
    </w:p>
    <w:p w:rsidR="00775C8A" w:rsidRPr="00F0207C" w:rsidRDefault="00315F0D" w:rsidP="005B1B81">
      <w:pPr>
        <w:pStyle w:val="PargrafodaLista"/>
        <w:numPr>
          <w:ilvl w:val="0"/>
          <w:numId w:val="58"/>
        </w:numPr>
        <w:tabs>
          <w:tab w:val="left" w:pos="1205"/>
        </w:tabs>
        <w:spacing w:line="245" w:lineRule="exact"/>
        <w:ind w:left="0" w:hanging="271"/>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Discriminação completa do </w:t>
      </w:r>
      <w:r w:rsidR="00E337E0" w:rsidRPr="00F0207C">
        <w:rPr>
          <w:rFonts w:ascii="Times New Roman" w:hAnsi="Times New Roman" w:cs="Times New Roman"/>
          <w:sz w:val="24"/>
          <w:szCs w:val="24"/>
          <w:lang w:val="pt-BR"/>
        </w:rPr>
        <w:t>objeto ofertado</w:t>
      </w:r>
      <w:r w:rsidRPr="00F0207C">
        <w:rPr>
          <w:rFonts w:ascii="Times New Roman" w:hAnsi="Times New Roman" w:cs="Times New Roman"/>
          <w:sz w:val="24"/>
          <w:szCs w:val="24"/>
          <w:lang w:val="pt-BR"/>
        </w:rPr>
        <w:t>;</w:t>
      </w:r>
    </w:p>
    <w:p w:rsidR="00775C8A" w:rsidRPr="00F0207C" w:rsidRDefault="00315F0D" w:rsidP="005B1B81">
      <w:pPr>
        <w:pStyle w:val="PargrafodaLista"/>
        <w:numPr>
          <w:ilvl w:val="0"/>
          <w:numId w:val="58"/>
        </w:numPr>
        <w:tabs>
          <w:tab w:val="left" w:pos="1222"/>
        </w:tabs>
        <w:spacing w:before="1"/>
        <w:ind w:left="0" w:right="217"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Preço </w:t>
      </w:r>
      <w:r w:rsidR="00E8304F" w:rsidRPr="00F0207C">
        <w:rPr>
          <w:rFonts w:ascii="Times New Roman" w:hAnsi="Times New Roman" w:cs="Times New Roman"/>
          <w:sz w:val="24"/>
          <w:szCs w:val="24"/>
          <w:lang w:val="pt-BR"/>
        </w:rPr>
        <w:t>mensal</w:t>
      </w:r>
      <w:r w:rsidRPr="00F0207C">
        <w:rPr>
          <w:rFonts w:ascii="Times New Roman" w:hAnsi="Times New Roman" w:cs="Times New Roman"/>
          <w:sz w:val="24"/>
          <w:szCs w:val="24"/>
          <w:lang w:val="pt-BR"/>
        </w:rPr>
        <w:t xml:space="preserve"> e total para cada item, expresso em real, junto ao qual se considerarão inclusas todas e quaisquer despesas incidentes sobre o objeto licitado (tributos, mão-de- obra para execução dos serviços e demais encargos </w:t>
      </w:r>
      <w:r w:rsidRPr="00F0207C">
        <w:rPr>
          <w:rFonts w:ascii="Times New Roman" w:hAnsi="Times New Roman" w:cs="Times New Roman"/>
          <w:spacing w:val="-3"/>
          <w:sz w:val="24"/>
          <w:szCs w:val="24"/>
          <w:lang w:val="pt-BR"/>
        </w:rPr>
        <w:t xml:space="preserve">de </w:t>
      </w:r>
      <w:r w:rsidRPr="00F0207C">
        <w:rPr>
          <w:rFonts w:ascii="Times New Roman" w:hAnsi="Times New Roman" w:cs="Times New Roman"/>
          <w:sz w:val="24"/>
          <w:szCs w:val="24"/>
          <w:lang w:val="pt-BR"/>
        </w:rPr>
        <w:t>qual</w:t>
      </w:r>
      <w:r w:rsidR="00710D67" w:rsidRPr="00F0207C">
        <w:rPr>
          <w:rFonts w:ascii="Times New Roman" w:hAnsi="Times New Roman" w:cs="Times New Roman"/>
          <w:sz w:val="24"/>
          <w:szCs w:val="24"/>
          <w:lang w:val="pt-BR"/>
        </w:rPr>
        <w:t xml:space="preserve"> </w:t>
      </w:r>
      <w:r w:rsidRPr="00F0207C">
        <w:rPr>
          <w:rFonts w:ascii="Times New Roman" w:hAnsi="Times New Roman" w:cs="Times New Roman"/>
          <w:sz w:val="24"/>
          <w:szCs w:val="24"/>
          <w:lang w:val="pt-BR"/>
        </w:rPr>
        <w:t>quer</w:t>
      </w:r>
      <w:r w:rsidR="00710D67" w:rsidRPr="00F0207C">
        <w:rPr>
          <w:rFonts w:ascii="Times New Roman" w:hAnsi="Times New Roman" w:cs="Times New Roman"/>
          <w:sz w:val="24"/>
          <w:szCs w:val="24"/>
          <w:lang w:val="pt-BR"/>
        </w:rPr>
        <w:t xml:space="preserve"> </w:t>
      </w:r>
      <w:r w:rsidRPr="00F0207C">
        <w:rPr>
          <w:rFonts w:ascii="Times New Roman" w:hAnsi="Times New Roman" w:cs="Times New Roman"/>
          <w:sz w:val="24"/>
          <w:szCs w:val="24"/>
          <w:lang w:val="pt-BR"/>
        </w:rPr>
        <w:t>natureza);</w:t>
      </w:r>
    </w:p>
    <w:p w:rsidR="00775C8A" w:rsidRPr="00F0207C" w:rsidRDefault="00775C8A" w:rsidP="005B1B81">
      <w:pPr>
        <w:pStyle w:val="Corpodetexto"/>
        <w:jc w:val="both"/>
        <w:rPr>
          <w:rFonts w:ascii="Times New Roman" w:hAnsi="Times New Roman" w:cs="Times New Roman"/>
          <w:sz w:val="24"/>
          <w:szCs w:val="24"/>
          <w:lang w:val="pt-BR"/>
        </w:rPr>
      </w:pPr>
    </w:p>
    <w:p w:rsidR="00775C8A" w:rsidRPr="00F0207C" w:rsidRDefault="00315F0D" w:rsidP="005B1B81">
      <w:pPr>
        <w:pStyle w:val="PargrafodaLista"/>
        <w:numPr>
          <w:ilvl w:val="0"/>
          <w:numId w:val="58"/>
        </w:numPr>
        <w:tabs>
          <w:tab w:val="left" w:pos="1203"/>
        </w:tabs>
        <w:spacing w:before="94"/>
        <w:ind w:left="0" w:hanging="269"/>
        <w:rPr>
          <w:rFonts w:ascii="Times New Roman" w:hAnsi="Times New Roman" w:cs="Times New Roman"/>
          <w:sz w:val="24"/>
          <w:szCs w:val="24"/>
          <w:lang w:val="pt-BR"/>
        </w:rPr>
      </w:pPr>
      <w:r w:rsidRPr="00F0207C">
        <w:rPr>
          <w:rFonts w:ascii="Times New Roman" w:hAnsi="Times New Roman" w:cs="Times New Roman"/>
          <w:sz w:val="24"/>
          <w:szCs w:val="24"/>
          <w:lang w:val="pt-BR"/>
        </w:rPr>
        <w:t>O prazo de validade da proposta não inferior a 60 (sessenta) dias</w:t>
      </w:r>
      <w:r w:rsidR="00710D67" w:rsidRPr="00F0207C">
        <w:rPr>
          <w:rFonts w:ascii="Times New Roman" w:hAnsi="Times New Roman" w:cs="Times New Roman"/>
          <w:sz w:val="24"/>
          <w:szCs w:val="24"/>
          <w:lang w:val="pt-BR"/>
        </w:rPr>
        <w:t xml:space="preserve"> </w:t>
      </w:r>
      <w:r w:rsidRPr="00F0207C">
        <w:rPr>
          <w:rFonts w:ascii="Times New Roman" w:hAnsi="Times New Roman" w:cs="Times New Roman"/>
          <w:sz w:val="24"/>
          <w:szCs w:val="24"/>
          <w:lang w:val="pt-BR"/>
        </w:rPr>
        <w:t>corridos;</w:t>
      </w:r>
    </w:p>
    <w:p w:rsidR="00775C8A" w:rsidRPr="00F0207C" w:rsidRDefault="00775C8A" w:rsidP="005B1B81">
      <w:pPr>
        <w:pStyle w:val="Corpodetexto"/>
        <w:jc w:val="both"/>
        <w:rPr>
          <w:rFonts w:ascii="Times New Roman" w:hAnsi="Times New Roman" w:cs="Times New Roman"/>
          <w:sz w:val="24"/>
          <w:szCs w:val="24"/>
          <w:lang w:val="pt-BR"/>
        </w:rPr>
      </w:pPr>
    </w:p>
    <w:p w:rsidR="00775C8A" w:rsidRPr="00F0207C" w:rsidRDefault="009F3F3F" w:rsidP="00710D67">
      <w:pPr>
        <w:pStyle w:val="PargrafodaLista"/>
        <w:numPr>
          <w:ilvl w:val="1"/>
          <w:numId w:val="70"/>
        </w:numPr>
        <w:tabs>
          <w:tab w:val="left" w:pos="685"/>
        </w:tabs>
        <w:ind w:left="0" w:right="218"/>
        <w:rPr>
          <w:rFonts w:ascii="Times New Roman" w:hAnsi="Times New Roman" w:cs="Times New Roman"/>
          <w:sz w:val="24"/>
          <w:szCs w:val="24"/>
          <w:lang w:val="pt-BR"/>
        </w:rPr>
      </w:pPr>
      <w:r w:rsidRPr="00F0207C">
        <w:rPr>
          <w:rFonts w:ascii="Times New Roman" w:hAnsi="Times New Roman" w:cs="Times New Roman"/>
          <w:sz w:val="24"/>
          <w:szCs w:val="24"/>
          <w:lang w:val="pt-BR"/>
        </w:rPr>
        <w:t>5.2</w:t>
      </w:r>
      <w:r w:rsidR="00315F0D" w:rsidRPr="00F0207C">
        <w:rPr>
          <w:rFonts w:ascii="Times New Roman" w:hAnsi="Times New Roman" w:cs="Times New Roman"/>
          <w:sz w:val="24"/>
          <w:szCs w:val="24"/>
          <w:lang w:val="pt-BR"/>
        </w:rPr>
        <w:t xml:space="preserve">Quaisquer tributos, despesas e custos, diretos ou indiretos, omitidos da proposta ou incorretamente cotados que não tenham causado a desclassificação da mesma por caracterizar preço </w:t>
      </w:r>
      <w:r w:rsidR="00710D67" w:rsidRPr="00F0207C">
        <w:rPr>
          <w:rFonts w:ascii="Times New Roman" w:hAnsi="Times New Roman" w:cs="Times New Roman"/>
          <w:sz w:val="24"/>
          <w:szCs w:val="24"/>
          <w:lang w:val="pt-BR"/>
        </w:rPr>
        <w:t>inexequível</w:t>
      </w:r>
      <w:r w:rsidR="00315F0D" w:rsidRPr="00F0207C">
        <w:rPr>
          <w:rFonts w:ascii="Times New Roman" w:hAnsi="Times New Roman" w:cs="Times New Roman"/>
          <w:sz w:val="24"/>
          <w:szCs w:val="24"/>
          <w:lang w:val="pt-BR"/>
        </w:rPr>
        <w:t xml:space="preserve"> no julgamento das propostas, serão considerados como inclusos nos preços, não sendo considerados pleitos de acréscimos, a esse ou qualquer título, devendo os produtos ser fornecidos sem </w:t>
      </w:r>
      <w:r w:rsidR="00710D67" w:rsidRPr="00F0207C">
        <w:rPr>
          <w:rFonts w:ascii="Times New Roman" w:hAnsi="Times New Roman" w:cs="Times New Roman"/>
          <w:sz w:val="24"/>
          <w:szCs w:val="24"/>
          <w:lang w:val="pt-BR"/>
        </w:rPr>
        <w:t>ônus adicionais</w:t>
      </w:r>
      <w:r w:rsidR="00315F0D" w:rsidRPr="00F0207C">
        <w:rPr>
          <w:rFonts w:ascii="Times New Roman" w:hAnsi="Times New Roman" w:cs="Times New Roman"/>
          <w:sz w:val="24"/>
          <w:szCs w:val="24"/>
          <w:lang w:val="pt-BR"/>
        </w:rPr>
        <w:t>;</w:t>
      </w:r>
    </w:p>
    <w:p w:rsidR="009F3F3F" w:rsidRPr="00F0207C" w:rsidRDefault="009F3F3F" w:rsidP="00710D67">
      <w:pPr>
        <w:pStyle w:val="PargrafodaLista"/>
        <w:numPr>
          <w:ilvl w:val="1"/>
          <w:numId w:val="70"/>
        </w:numPr>
        <w:tabs>
          <w:tab w:val="left" w:pos="685"/>
        </w:tabs>
        <w:ind w:left="0" w:right="218"/>
        <w:rPr>
          <w:rFonts w:ascii="Times New Roman" w:hAnsi="Times New Roman" w:cs="Times New Roman"/>
          <w:sz w:val="24"/>
          <w:szCs w:val="24"/>
          <w:lang w:val="pt-BR"/>
        </w:rPr>
      </w:pPr>
    </w:p>
    <w:p w:rsidR="00775C8A" w:rsidRPr="00F0207C" w:rsidRDefault="009F3F3F" w:rsidP="00710D67">
      <w:pPr>
        <w:pStyle w:val="PargrafodaLista"/>
        <w:numPr>
          <w:ilvl w:val="1"/>
          <w:numId w:val="70"/>
        </w:numPr>
        <w:tabs>
          <w:tab w:val="left" w:pos="658"/>
        </w:tabs>
        <w:spacing w:before="1"/>
        <w:ind w:left="0" w:right="220"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5.3</w:t>
      </w:r>
      <w:r w:rsidR="00315F0D" w:rsidRPr="00F0207C">
        <w:rPr>
          <w:rFonts w:ascii="Times New Roman" w:hAnsi="Times New Roman" w:cs="Times New Roman"/>
          <w:sz w:val="24"/>
          <w:szCs w:val="24"/>
          <w:lang w:val="pt-BR"/>
        </w:rPr>
        <w:t xml:space="preserve">A </w:t>
      </w:r>
      <w:r w:rsidR="00315F0D" w:rsidRPr="00F0207C">
        <w:rPr>
          <w:rFonts w:ascii="Times New Roman" w:hAnsi="Times New Roman" w:cs="Times New Roman"/>
          <w:sz w:val="24"/>
          <w:szCs w:val="24"/>
          <w:u w:val="single"/>
          <w:lang w:val="pt-BR"/>
        </w:rPr>
        <w:t>apresentação das propostas implicará na plena aceitação</w:t>
      </w:r>
      <w:r w:rsidR="00315F0D" w:rsidRPr="00F0207C">
        <w:rPr>
          <w:rFonts w:ascii="Times New Roman" w:hAnsi="Times New Roman" w:cs="Times New Roman"/>
          <w:sz w:val="24"/>
          <w:szCs w:val="24"/>
          <w:lang w:val="pt-BR"/>
        </w:rPr>
        <w:t xml:space="preserve">, por parte da licitante, das condições estabelecidas neste Edital e seus Anexos, e, no pleno reconhecimento de que não se enquadra em nenhuma das situações impeditivas de participação a </w:t>
      </w:r>
      <w:r w:rsidR="00710D67" w:rsidRPr="00F0207C">
        <w:rPr>
          <w:rFonts w:ascii="Times New Roman" w:hAnsi="Times New Roman" w:cs="Times New Roman"/>
          <w:sz w:val="24"/>
          <w:szCs w:val="24"/>
          <w:lang w:val="pt-BR"/>
        </w:rPr>
        <w:t>seguir enumeradas</w:t>
      </w:r>
      <w:r w:rsidR="00315F0D" w:rsidRPr="00F0207C">
        <w:rPr>
          <w:rFonts w:ascii="Times New Roman" w:hAnsi="Times New Roman" w:cs="Times New Roman"/>
          <w:sz w:val="24"/>
          <w:szCs w:val="24"/>
          <w:lang w:val="pt-BR"/>
        </w:rPr>
        <w:t>:</w:t>
      </w:r>
    </w:p>
    <w:p w:rsidR="00775C8A" w:rsidRPr="00F0207C" w:rsidRDefault="00775C8A" w:rsidP="005B1B81">
      <w:pPr>
        <w:pStyle w:val="Corpodetexto"/>
        <w:spacing w:before="9"/>
        <w:jc w:val="both"/>
        <w:rPr>
          <w:rFonts w:ascii="Times New Roman" w:hAnsi="Times New Roman" w:cs="Times New Roman"/>
          <w:sz w:val="24"/>
          <w:szCs w:val="24"/>
          <w:lang w:val="pt-BR"/>
        </w:rPr>
      </w:pPr>
    </w:p>
    <w:p w:rsidR="00775C8A" w:rsidRPr="00F0207C" w:rsidRDefault="009F3F3F" w:rsidP="00710D67">
      <w:pPr>
        <w:pStyle w:val="PargrafodaLista"/>
        <w:numPr>
          <w:ilvl w:val="2"/>
          <w:numId w:val="70"/>
        </w:numPr>
        <w:tabs>
          <w:tab w:val="left" w:pos="802"/>
        </w:tabs>
        <w:spacing w:before="1" w:line="244" w:lineRule="auto"/>
        <w:ind w:left="0" w:right="221"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5.4</w:t>
      </w:r>
      <w:r w:rsidR="00E8304F" w:rsidRPr="00F0207C">
        <w:rPr>
          <w:rFonts w:ascii="Times New Roman" w:hAnsi="Times New Roman" w:cs="Times New Roman"/>
          <w:sz w:val="24"/>
          <w:szCs w:val="24"/>
          <w:lang w:val="pt-BR"/>
        </w:rPr>
        <w:t>Inadimplências</w:t>
      </w:r>
      <w:r w:rsidR="00315F0D" w:rsidRPr="00F0207C">
        <w:rPr>
          <w:rFonts w:ascii="Times New Roman" w:hAnsi="Times New Roman" w:cs="Times New Roman"/>
          <w:sz w:val="24"/>
          <w:szCs w:val="24"/>
          <w:lang w:val="pt-BR"/>
        </w:rPr>
        <w:t xml:space="preserve"> com fornecimento de itens junto </w:t>
      </w:r>
      <w:r w:rsidR="00A043E5" w:rsidRPr="00F0207C">
        <w:rPr>
          <w:rFonts w:ascii="Times New Roman" w:hAnsi="Times New Roman" w:cs="Times New Roman"/>
          <w:sz w:val="24"/>
          <w:szCs w:val="24"/>
          <w:lang w:val="pt-BR"/>
        </w:rPr>
        <w:t xml:space="preserve">ao Fundo Municipal de </w:t>
      </w:r>
      <w:r w:rsidR="008245EF" w:rsidRPr="00F0207C">
        <w:rPr>
          <w:rFonts w:ascii="Times New Roman" w:hAnsi="Times New Roman" w:cs="Times New Roman"/>
          <w:sz w:val="24"/>
          <w:szCs w:val="24"/>
          <w:lang w:val="pt-BR"/>
        </w:rPr>
        <w:t>Assistência Social</w:t>
      </w:r>
      <w:r w:rsidR="00315F0D" w:rsidRPr="00F0207C">
        <w:rPr>
          <w:rFonts w:ascii="Times New Roman" w:hAnsi="Times New Roman" w:cs="Times New Roman"/>
          <w:sz w:val="24"/>
          <w:szCs w:val="24"/>
          <w:lang w:val="pt-BR"/>
        </w:rPr>
        <w:t xml:space="preserve">, não configurando como tal as licitantes que solicitaram formalmente prorrogação de prazo e este foi </w:t>
      </w:r>
      <w:r w:rsidR="00710D67" w:rsidRPr="00F0207C">
        <w:rPr>
          <w:rFonts w:ascii="Times New Roman" w:hAnsi="Times New Roman" w:cs="Times New Roman"/>
          <w:sz w:val="24"/>
          <w:szCs w:val="24"/>
          <w:lang w:val="pt-BR"/>
        </w:rPr>
        <w:t>devidamente acatado</w:t>
      </w:r>
      <w:r w:rsidR="00315F0D" w:rsidRPr="00F0207C">
        <w:rPr>
          <w:rFonts w:ascii="Times New Roman" w:hAnsi="Times New Roman" w:cs="Times New Roman"/>
          <w:sz w:val="24"/>
          <w:szCs w:val="24"/>
          <w:lang w:val="pt-BR"/>
        </w:rPr>
        <w:t>;</w:t>
      </w:r>
    </w:p>
    <w:p w:rsidR="00775C8A" w:rsidRPr="00F0207C" w:rsidRDefault="00775C8A" w:rsidP="005B1B81">
      <w:pPr>
        <w:pStyle w:val="Corpodetexto"/>
        <w:jc w:val="both"/>
        <w:rPr>
          <w:rFonts w:ascii="Times New Roman" w:hAnsi="Times New Roman" w:cs="Times New Roman"/>
          <w:sz w:val="24"/>
          <w:szCs w:val="24"/>
          <w:lang w:val="pt-BR"/>
        </w:rPr>
      </w:pPr>
    </w:p>
    <w:p w:rsidR="00775C8A" w:rsidRPr="00F0207C" w:rsidRDefault="00AA293B" w:rsidP="00710D67">
      <w:pPr>
        <w:pStyle w:val="PargrafodaLista"/>
        <w:numPr>
          <w:ilvl w:val="2"/>
          <w:numId w:val="70"/>
        </w:numPr>
        <w:tabs>
          <w:tab w:val="left" w:pos="788"/>
        </w:tabs>
        <w:spacing w:before="1" w:line="244" w:lineRule="auto"/>
        <w:ind w:left="0" w:right="225" w:firstLine="0"/>
        <w:rPr>
          <w:rFonts w:ascii="Times New Roman" w:hAnsi="Times New Roman" w:cs="Times New Roman"/>
          <w:sz w:val="24"/>
          <w:szCs w:val="24"/>
          <w:lang w:val="pt-BR"/>
        </w:rPr>
      </w:pPr>
      <w:r>
        <w:rPr>
          <w:rFonts w:ascii="Times New Roman" w:hAnsi="Times New Roman" w:cs="Times New Roman"/>
          <w:sz w:val="24"/>
          <w:szCs w:val="24"/>
        </w:rPr>
        <w:pict>
          <v:rect id="_x0000_s1037" style="position:absolute;left:0;text-align:left;margin-left:496.45pt;margin-top:6.05pt;width:3.85pt;height:.5pt;z-index:-251658240;mso-position-horizontal-relative:page" fillcolor="black" stroked="f">
            <w10:wrap anchorx="page"/>
          </v:rect>
        </w:pict>
      </w:r>
      <w:r w:rsidR="00315F0D" w:rsidRPr="00F0207C">
        <w:rPr>
          <w:rFonts w:ascii="Times New Roman" w:hAnsi="Times New Roman" w:cs="Times New Roman"/>
          <w:sz w:val="24"/>
          <w:szCs w:val="24"/>
          <w:lang w:val="pt-BR"/>
        </w:rPr>
        <w:t>Existência de fato superveniente impeditivo de habilitação, na forma do Art. 32, § 2</w:t>
      </w:r>
      <w:r w:rsidR="00315F0D" w:rsidRPr="00F0207C">
        <w:rPr>
          <w:rFonts w:ascii="Times New Roman" w:hAnsi="Times New Roman" w:cs="Times New Roman"/>
          <w:sz w:val="24"/>
          <w:szCs w:val="24"/>
          <w:vertAlign w:val="superscript"/>
          <w:lang w:val="pt-BR"/>
        </w:rPr>
        <w:t>o</w:t>
      </w:r>
      <w:r w:rsidR="00315F0D" w:rsidRPr="00F0207C">
        <w:rPr>
          <w:rFonts w:ascii="Times New Roman" w:hAnsi="Times New Roman" w:cs="Times New Roman"/>
          <w:sz w:val="24"/>
          <w:szCs w:val="24"/>
          <w:lang w:val="pt-BR"/>
        </w:rPr>
        <w:t xml:space="preserve">, da Lei 8.666/93 e alterações posteriores, salvo </w:t>
      </w:r>
      <w:r w:rsidR="00710D67" w:rsidRPr="00F0207C">
        <w:rPr>
          <w:rFonts w:ascii="Times New Roman" w:hAnsi="Times New Roman" w:cs="Times New Roman"/>
          <w:sz w:val="24"/>
          <w:szCs w:val="24"/>
          <w:lang w:val="pt-BR"/>
        </w:rPr>
        <w:t>se declarado</w:t>
      </w:r>
      <w:r w:rsidR="00315F0D" w:rsidRPr="00F0207C">
        <w:rPr>
          <w:rFonts w:ascii="Times New Roman" w:hAnsi="Times New Roman" w:cs="Times New Roman"/>
          <w:sz w:val="24"/>
          <w:szCs w:val="24"/>
          <w:lang w:val="pt-BR"/>
        </w:rPr>
        <w:t>;</w:t>
      </w:r>
    </w:p>
    <w:p w:rsidR="00775C8A" w:rsidRPr="00F0207C" w:rsidRDefault="00775C8A" w:rsidP="005B1B81">
      <w:pPr>
        <w:pStyle w:val="Corpodetexto"/>
        <w:spacing w:before="3"/>
        <w:jc w:val="both"/>
        <w:rPr>
          <w:rFonts w:ascii="Times New Roman" w:hAnsi="Times New Roman" w:cs="Times New Roman"/>
          <w:sz w:val="24"/>
          <w:szCs w:val="24"/>
          <w:lang w:val="pt-BR"/>
        </w:rPr>
      </w:pPr>
    </w:p>
    <w:p w:rsidR="00710D67" w:rsidRPr="00F0207C" w:rsidRDefault="00710D67" w:rsidP="00710D67">
      <w:pPr>
        <w:pStyle w:val="PargrafodaLista"/>
        <w:rPr>
          <w:rFonts w:ascii="Times New Roman" w:hAnsi="Times New Roman" w:cs="Times New Roman"/>
          <w:sz w:val="24"/>
          <w:szCs w:val="24"/>
          <w:lang w:val="pt-BR"/>
        </w:rPr>
      </w:pPr>
    </w:p>
    <w:p w:rsidR="00775C8A" w:rsidRPr="00F0207C" w:rsidRDefault="00315F0D" w:rsidP="00710D67">
      <w:pPr>
        <w:pStyle w:val="PargrafodaLista"/>
        <w:numPr>
          <w:ilvl w:val="2"/>
          <w:numId w:val="70"/>
        </w:numPr>
        <w:tabs>
          <w:tab w:val="left" w:pos="804"/>
        </w:tabs>
        <w:ind w:left="0" w:right="220"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Existência em seu quadro de pessoal empregado(s) </w:t>
      </w:r>
      <w:r w:rsidRPr="00F0207C">
        <w:rPr>
          <w:rFonts w:ascii="Times New Roman" w:hAnsi="Times New Roman" w:cs="Times New Roman"/>
          <w:spacing w:val="-3"/>
          <w:sz w:val="24"/>
          <w:szCs w:val="24"/>
          <w:lang w:val="pt-BR"/>
        </w:rPr>
        <w:t xml:space="preserve">com </w:t>
      </w:r>
      <w:r w:rsidRPr="00F0207C">
        <w:rPr>
          <w:rFonts w:ascii="Times New Roman" w:hAnsi="Times New Roman" w:cs="Times New Roman"/>
          <w:sz w:val="24"/>
          <w:szCs w:val="24"/>
          <w:lang w:val="pt-BR"/>
        </w:rPr>
        <w:t>menos de 18 anos, em trabalho noturno, perigoso ou insalubre e menores de 16 anos, em qualquer trabalho, salvo na condição de aprendiz, a partir de 14 anos, nos termos do inciso XXXIII, do artigo 7° da Constituição Federal, inciso V, artigo 27 da Lei8666/93.</w:t>
      </w:r>
    </w:p>
    <w:p w:rsidR="00775C8A" w:rsidRPr="00F0207C" w:rsidRDefault="00775C8A" w:rsidP="005B1B81">
      <w:pPr>
        <w:pStyle w:val="Corpodetexto"/>
        <w:spacing w:before="11"/>
        <w:jc w:val="both"/>
        <w:rPr>
          <w:rFonts w:ascii="Times New Roman" w:hAnsi="Times New Roman" w:cs="Times New Roman"/>
          <w:sz w:val="24"/>
          <w:szCs w:val="24"/>
          <w:lang w:val="pt-BR"/>
        </w:rPr>
      </w:pPr>
    </w:p>
    <w:p w:rsidR="00775C8A" w:rsidRPr="00F0207C" w:rsidRDefault="00E8304F" w:rsidP="00710D67">
      <w:pPr>
        <w:pStyle w:val="PargrafodaLista"/>
        <w:numPr>
          <w:ilvl w:val="1"/>
          <w:numId w:val="70"/>
        </w:numPr>
        <w:tabs>
          <w:tab w:val="left" w:pos="665"/>
        </w:tabs>
        <w:ind w:left="0" w:right="218" w:firstLine="0"/>
        <w:rPr>
          <w:rFonts w:ascii="Times New Roman" w:hAnsi="Times New Roman" w:cs="Times New Roman"/>
          <w:sz w:val="24"/>
          <w:szCs w:val="24"/>
          <w:lang w:val="pt-BR"/>
        </w:rPr>
      </w:pPr>
      <w:r w:rsidRPr="00F0207C">
        <w:rPr>
          <w:rFonts w:ascii="Times New Roman" w:hAnsi="Times New Roman" w:cs="Times New Roman"/>
          <w:sz w:val="24"/>
          <w:szCs w:val="24"/>
          <w:lang w:val="pt-BR"/>
        </w:rPr>
        <w:lastRenderedPageBreak/>
        <w:t xml:space="preserve"> </w:t>
      </w:r>
      <w:r w:rsidR="00315F0D" w:rsidRPr="00F0207C">
        <w:rPr>
          <w:rFonts w:ascii="Times New Roman" w:hAnsi="Times New Roman" w:cs="Times New Roman"/>
          <w:sz w:val="24"/>
          <w:szCs w:val="24"/>
          <w:lang w:val="pt-BR"/>
        </w:rPr>
        <w:t>A licitante microempresa ou empresa de pequeno porte que desejar usufruir o regime diferenciado e favorecido em licitações concedido pela Lei Complementar n. 123/06 deverá declarar, no ato de apresentação de sua proposta que atende os requisitos do artigo 3º da mencionada</w:t>
      </w:r>
      <w:r w:rsidR="00710D67"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Lei;</w:t>
      </w:r>
    </w:p>
    <w:p w:rsidR="00775C8A" w:rsidRPr="00F0207C" w:rsidRDefault="00775C8A" w:rsidP="005B1B81">
      <w:pPr>
        <w:pStyle w:val="Corpodetexto"/>
        <w:jc w:val="both"/>
        <w:rPr>
          <w:rFonts w:ascii="Times New Roman" w:hAnsi="Times New Roman" w:cs="Times New Roman"/>
          <w:sz w:val="24"/>
          <w:szCs w:val="24"/>
          <w:lang w:val="pt-BR"/>
        </w:rPr>
      </w:pPr>
    </w:p>
    <w:p w:rsidR="00775C8A" w:rsidRPr="00F0207C" w:rsidRDefault="00315F0D" w:rsidP="00710D67">
      <w:pPr>
        <w:pStyle w:val="PargrafodaLista"/>
        <w:numPr>
          <w:ilvl w:val="1"/>
          <w:numId w:val="70"/>
        </w:numPr>
        <w:tabs>
          <w:tab w:val="left" w:pos="584"/>
        </w:tabs>
        <w:ind w:left="0"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Nos valores que forem propostos serão consideradas as </w:t>
      </w:r>
      <w:r w:rsidR="00710D67" w:rsidRPr="00F0207C">
        <w:rPr>
          <w:rFonts w:ascii="Times New Roman" w:hAnsi="Times New Roman" w:cs="Times New Roman"/>
          <w:sz w:val="24"/>
          <w:szCs w:val="24"/>
          <w:lang w:val="pt-BR"/>
        </w:rPr>
        <w:t>seguintes regras</w:t>
      </w:r>
      <w:r w:rsidRPr="00F0207C">
        <w:rPr>
          <w:rFonts w:ascii="Times New Roman" w:hAnsi="Times New Roman" w:cs="Times New Roman"/>
          <w:sz w:val="24"/>
          <w:szCs w:val="24"/>
          <w:lang w:val="pt-BR"/>
        </w:rPr>
        <w:t>:</w:t>
      </w:r>
    </w:p>
    <w:p w:rsidR="00775C8A" w:rsidRPr="00F0207C" w:rsidRDefault="00E8304F" w:rsidP="00710D67">
      <w:pPr>
        <w:pStyle w:val="PargrafodaLista"/>
        <w:numPr>
          <w:ilvl w:val="1"/>
          <w:numId w:val="65"/>
        </w:numPr>
        <w:tabs>
          <w:tab w:val="left" w:pos="574"/>
        </w:tabs>
        <w:spacing w:before="1"/>
        <w:ind w:left="0" w:right="219"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Quanto</w:t>
      </w:r>
      <w:r w:rsidR="00315F0D" w:rsidRPr="00F0207C">
        <w:rPr>
          <w:rFonts w:ascii="Times New Roman" w:hAnsi="Times New Roman" w:cs="Times New Roman"/>
          <w:sz w:val="24"/>
          <w:szCs w:val="24"/>
          <w:lang w:val="pt-BR"/>
        </w:rPr>
        <w:t xml:space="preserve"> à fração relativa aos centavos, apenas os numerais correspondentes às duas primeiras casas decimais que se seguirem à vírgula, sem qualquer tipo de</w:t>
      </w:r>
      <w:r w:rsidR="00710D67"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arredondamento;</w:t>
      </w:r>
    </w:p>
    <w:p w:rsidR="00775C8A" w:rsidRPr="00F0207C" w:rsidRDefault="00E8304F" w:rsidP="00710D67">
      <w:pPr>
        <w:pStyle w:val="PargrafodaLista"/>
        <w:numPr>
          <w:ilvl w:val="1"/>
          <w:numId w:val="65"/>
        </w:numPr>
        <w:tabs>
          <w:tab w:val="left" w:pos="574"/>
        </w:tabs>
        <w:spacing w:before="1" w:line="252" w:lineRule="exact"/>
        <w:ind w:left="0"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Discrepância</w:t>
      </w:r>
      <w:r w:rsidR="00315F0D" w:rsidRPr="00F0207C">
        <w:rPr>
          <w:rFonts w:ascii="Times New Roman" w:hAnsi="Times New Roman" w:cs="Times New Roman"/>
          <w:sz w:val="24"/>
          <w:szCs w:val="24"/>
          <w:lang w:val="pt-BR"/>
        </w:rPr>
        <w:t xml:space="preserve"> entre os valores expressos em numerais e por extenso, valem </w:t>
      </w:r>
      <w:r w:rsidR="00710D67" w:rsidRPr="00F0207C">
        <w:rPr>
          <w:rFonts w:ascii="Times New Roman" w:hAnsi="Times New Roman" w:cs="Times New Roman"/>
          <w:sz w:val="24"/>
          <w:szCs w:val="24"/>
          <w:lang w:val="pt-BR"/>
        </w:rPr>
        <w:t>estes últimos</w:t>
      </w:r>
      <w:r w:rsidR="00315F0D" w:rsidRPr="00F0207C">
        <w:rPr>
          <w:rFonts w:ascii="Times New Roman" w:hAnsi="Times New Roman" w:cs="Times New Roman"/>
          <w:sz w:val="24"/>
          <w:szCs w:val="24"/>
          <w:lang w:val="pt-BR"/>
        </w:rPr>
        <w:t>;</w:t>
      </w:r>
    </w:p>
    <w:p w:rsidR="00E8304F" w:rsidRPr="00F0207C" w:rsidRDefault="00E8304F" w:rsidP="00710D67">
      <w:pPr>
        <w:pStyle w:val="PargrafodaLista"/>
        <w:numPr>
          <w:ilvl w:val="1"/>
          <w:numId w:val="65"/>
        </w:numPr>
        <w:tabs>
          <w:tab w:val="left" w:pos="574"/>
        </w:tabs>
        <w:spacing w:before="4" w:line="252" w:lineRule="exact"/>
        <w:ind w:left="0"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Discrepância</w:t>
      </w:r>
      <w:r w:rsidR="00315F0D" w:rsidRPr="00F0207C">
        <w:rPr>
          <w:rFonts w:ascii="Times New Roman" w:hAnsi="Times New Roman" w:cs="Times New Roman"/>
          <w:sz w:val="24"/>
          <w:szCs w:val="24"/>
          <w:lang w:val="pt-BR"/>
        </w:rPr>
        <w:t xml:space="preserve"> entre o valor unitário e o global, </w:t>
      </w:r>
      <w:r w:rsidR="00315F0D" w:rsidRPr="00F0207C">
        <w:rPr>
          <w:rFonts w:ascii="Times New Roman" w:hAnsi="Times New Roman" w:cs="Times New Roman"/>
          <w:spacing w:val="-3"/>
          <w:sz w:val="24"/>
          <w:szCs w:val="24"/>
          <w:lang w:val="pt-BR"/>
        </w:rPr>
        <w:t xml:space="preserve">vale </w:t>
      </w:r>
      <w:r w:rsidR="00315F0D" w:rsidRPr="00F0207C">
        <w:rPr>
          <w:rFonts w:ascii="Times New Roman" w:hAnsi="Times New Roman" w:cs="Times New Roman"/>
          <w:sz w:val="24"/>
          <w:szCs w:val="24"/>
          <w:lang w:val="pt-BR"/>
        </w:rPr>
        <w:t xml:space="preserve">apenas </w:t>
      </w:r>
      <w:r w:rsidR="00710D67" w:rsidRPr="00F0207C">
        <w:rPr>
          <w:rFonts w:ascii="Times New Roman" w:hAnsi="Times New Roman" w:cs="Times New Roman"/>
          <w:sz w:val="24"/>
          <w:szCs w:val="24"/>
          <w:lang w:val="pt-BR"/>
        </w:rPr>
        <w:t>primeiro</w:t>
      </w:r>
      <w:r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Serão corrigidos automaticamente pelo Pregoeiro quaisquer erros</w:t>
      </w:r>
      <w:r w:rsidR="00710D67"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de</w:t>
      </w:r>
      <w:r w:rsidR="00710D67"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soma e/</w:t>
      </w:r>
      <w:r w:rsidR="00710D67" w:rsidRPr="00F0207C">
        <w:rPr>
          <w:rFonts w:ascii="Times New Roman" w:hAnsi="Times New Roman" w:cs="Times New Roman"/>
          <w:sz w:val="24"/>
          <w:szCs w:val="24"/>
          <w:lang w:val="pt-BR"/>
        </w:rPr>
        <w:t>ou multiplicação</w:t>
      </w:r>
    </w:p>
    <w:p w:rsidR="00775C8A" w:rsidRPr="00F0207C" w:rsidRDefault="00E8304F" w:rsidP="00710D67">
      <w:pPr>
        <w:pStyle w:val="PargrafodaLista"/>
        <w:numPr>
          <w:ilvl w:val="1"/>
          <w:numId w:val="65"/>
        </w:numPr>
        <w:tabs>
          <w:tab w:val="left" w:pos="574"/>
        </w:tabs>
        <w:ind w:left="0" w:right="220"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Falta</w:t>
      </w:r>
      <w:r w:rsidR="00315F0D" w:rsidRPr="00F0207C">
        <w:rPr>
          <w:rFonts w:ascii="Times New Roman" w:hAnsi="Times New Roman" w:cs="Times New Roman"/>
          <w:sz w:val="24"/>
          <w:szCs w:val="24"/>
          <w:lang w:val="pt-BR"/>
        </w:rPr>
        <w:t xml:space="preserve"> de data e/ou rubrica da proposta poderá </w:t>
      </w:r>
      <w:r w:rsidR="00315F0D" w:rsidRPr="00F0207C">
        <w:rPr>
          <w:rFonts w:ascii="Times New Roman" w:hAnsi="Times New Roman" w:cs="Times New Roman"/>
          <w:spacing w:val="-3"/>
          <w:sz w:val="24"/>
          <w:szCs w:val="24"/>
          <w:lang w:val="pt-BR"/>
        </w:rPr>
        <w:t xml:space="preserve">ser </w:t>
      </w:r>
      <w:r w:rsidR="00315F0D" w:rsidRPr="00F0207C">
        <w:rPr>
          <w:rFonts w:ascii="Times New Roman" w:hAnsi="Times New Roman" w:cs="Times New Roman"/>
          <w:sz w:val="24"/>
          <w:szCs w:val="24"/>
          <w:lang w:val="pt-BR"/>
        </w:rPr>
        <w:t xml:space="preserve">suprida pelo representante legal presente à reunião de abertura dos envelopes de “propostas de preços” com poderes para esse </w:t>
      </w:r>
      <w:r w:rsidR="00E337E0" w:rsidRPr="00F0207C">
        <w:rPr>
          <w:rFonts w:ascii="Times New Roman" w:hAnsi="Times New Roman" w:cs="Times New Roman"/>
          <w:sz w:val="24"/>
          <w:szCs w:val="24"/>
          <w:lang w:val="pt-BR"/>
        </w:rPr>
        <w:t>fim; e</w:t>
      </w:r>
    </w:p>
    <w:p w:rsidR="00E8304F" w:rsidRPr="00F0207C" w:rsidRDefault="00E8304F" w:rsidP="005B1B81">
      <w:pPr>
        <w:tabs>
          <w:tab w:val="left" w:pos="574"/>
        </w:tabs>
        <w:ind w:right="220"/>
        <w:jc w:val="both"/>
        <w:rPr>
          <w:rFonts w:ascii="Times New Roman" w:hAnsi="Times New Roman" w:cs="Times New Roman"/>
          <w:sz w:val="24"/>
          <w:szCs w:val="24"/>
          <w:lang w:val="pt-BR"/>
        </w:rPr>
      </w:pPr>
    </w:p>
    <w:p w:rsidR="00775C8A" w:rsidRPr="00F0207C" w:rsidRDefault="00315F0D" w:rsidP="00710D67">
      <w:pPr>
        <w:pStyle w:val="PargrafodaLista"/>
        <w:numPr>
          <w:ilvl w:val="1"/>
          <w:numId w:val="65"/>
        </w:numPr>
        <w:tabs>
          <w:tab w:val="left" w:pos="574"/>
        </w:tabs>
        <w:ind w:left="0" w:right="224"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A falta do CNPJ e/ou endereço completo poderá também ser preenchida pelos dados constantes dos documentos apresentados dentro do envelope de “documentos </w:t>
      </w:r>
      <w:r w:rsidR="00710D67" w:rsidRPr="00F0207C">
        <w:rPr>
          <w:rFonts w:ascii="Times New Roman" w:hAnsi="Times New Roman" w:cs="Times New Roman"/>
          <w:sz w:val="24"/>
          <w:szCs w:val="24"/>
          <w:lang w:val="pt-BR"/>
        </w:rPr>
        <w:t>para habilitação</w:t>
      </w:r>
      <w:r w:rsidRPr="00F0207C">
        <w:rPr>
          <w:rFonts w:ascii="Times New Roman" w:hAnsi="Times New Roman" w:cs="Times New Roman"/>
          <w:sz w:val="24"/>
          <w:szCs w:val="24"/>
          <w:lang w:val="pt-BR"/>
        </w:rPr>
        <w:t>”.</w:t>
      </w:r>
    </w:p>
    <w:p w:rsidR="00775C8A" w:rsidRPr="00F0207C" w:rsidRDefault="00775C8A" w:rsidP="005B1B81">
      <w:pPr>
        <w:pStyle w:val="Corpodetexto"/>
        <w:spacing w:before="9"/>
        <w:jc w:val="both"/>
        <w:rPr>
          <w:rFonts w:ascii="Times New Roman" w:hAnsi="Times New Roman" w:cs="Times New Roman"/>
          <w:sz w:val="24"/>
          <w:szCs w:val="24"/>
          <w:lang w:val="pt-BR"/>
        </w:rPr>
      </w:pPr>
    </w:p>
    <w:p w:rsidR="00775C8A" w:rsidRPr="00F0207C" w:rsidRDefault="00E8304F" w:rsidP="00710D67">
      <w:pPr>
        <w:pStyle w:val="PargrafodaLista"/>
        <w:numPr>
          <w:ilvl w:val="1"/>
          <w:numId w:val="70"/>
        </w:numPr>
        <w:tabs>
          <w:tab w:val="left" w:pos="622"/>
        </w:tabs>
        <w:ind w:left="0" w:right="218"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f) </w:t>
      </w:r>
      <w:r w:rsidR="00315F0D" w:rsidRPr="00F0207C">
        <w:rPr>
          <w:rFonts w:ascii="Times New Roman" w:hAnsi="Times New Roman" w:cs="Times New Roman"/>
          <w:sz w:val="24"/>
          <w:szCs w:val="24"/>
          <w:lang w:val="pt-BR"/>
        </w:rPr>
        <w:t xml:space="preserve">Serão desclassificadas as propostas que não atenderem as especificações e exigências do presente Edital e seus anexos, e que apresentem omissões, irregularidades ou defeitos que dificultem </w:t>
      </w:r>
      <w:r w:rsidR="00710D67" w:rsidRPr="00F0207C">
        <w:rPr>
          <w:rFonts w:ascii="Times New Roman" w:hAnsi="Times New Roman" w:cs="Times New Roman"/>
          <w:sz w:val="24"/>
          <w:szCs w:val="24"/>
          <w:lang w:val="pt-BR"/>
        </w:rPr>
        <w:t>julgamento</w:t>
      </w:r>
      <w:r w:rsidR="00315F0D" w:rsidRPr="00F0207C">
        <w:rPr>
          <w:rFonts w:ascii="Times New Roman" w:hAnsi="Times New Roman" w:cs="Times New Roman"/>
          <w:sz w:val="24"/>
          <w:szCs w:val="24"/>
          <w:lang w:val="pt-BR"/>
        </w:rPr>
        <w:t>.</w:t>
      </w:r>
    </w:p>
    <w:p w:rsidR="00775C8A" w:rsidRPr="00F0207C" w:rsidRDefault="00775C8A" w:rsidP="005B1B81">
      <w:pPr>
        <w:pStyle w:val="Corpodetexto"/>
        <w:jc w:val="both"/>
        <w:rPr>
          <w:rFonts w:ascii="Times New Roman" w:hAnsi="Times New Roman" w:cs="Times New Roman"/>
          <w:sz w:val="24"/>
          <w:szCs w:val="24"/>
          <w:lang w:val="pt-BR"/>
        </w:rPr>
      </w:pPr>
    </w:p>
    <w:p w:rsidR="00775C8A" w:rsidRPr="00F0207C" w:rsidRDefault="00315F0D" w:rsidP="00710D67">
      <w:pPr>
        <w:pStyle w:val="Ttulo11"/>
        <w:numPr>
          <w:ilvl w:val="0"/>
          <w:numId w:val="70"/>
        </w:numPr>
        <w:tabs>
          <w:tab w:val="left" w:pos="461"/>
        </w:tabs>
        <w:spacing w:before="1"/>
        <w:ind w:left="0" w:firstLine="0"/>
        <w:rPr>
          <w:rFonts w:ascii="Times New Roman" w:hAnsi="Times New Roman" w:cs="Times New Roman"/>
          <w:sz w:val="24"/>
          <w:szCs w:val="24"/>
          <w:u w:val="none"/>
        </w:rPr>
      </w:pPr>
      <w:r w:rsidRPr="00F0207C">
        <w:rPr>
          <w:rFonts w:ascii="Times New Roman" w:hAnsi="Times New Roman" w:cs="Times New Roman"/>
          <w:sz w:val="24"/>
          <w:szCs w:val="24"/>
          <w:u w:val="thick"/>
        </w:rPr>
        <w:t>DOS DOCUMENTOS PARA</w:t>
      </w:r>
      <w:r w:rsidR="00710D67" w:rsidRPr="00F0207C">
        <w:rPr>
          <w:rFonts w:ascii="Times New Roman" w:hAnsi="Times New Roman" w:cs="Times New Roman"/>
          <w:sz w:val="24"/>
          <w:szCs w:val="24"/>
          <w:u w:val="thick"/>
        </w:rPr>
        <w:t xml:space="preserve"> </w:t>
      </w:r>
      <w:r w:rsidRPr="00F0207C">
        <w:rPr>
          <w:rFonts w:ascii="Times New Roman" w:hAnsi="Times New Roman" w:cs="Times New Roman"/>
          <w:sz w:val="24"/>
          <w:szCs w:val="24"/>
          <w:u w:val="thick"/>
        </w:rPr>
        <w:t>HABILITAÇÃO</w:t>
      </w:r>
    </w:p>
    <w:p w:rsidR="00775C8A" w:rsidRPr="00F0207C" w:rsidRDefault="00775C8A" w:rsidP="005B1B81">
      <w:pPr>
        <w:pStyle w:val="Corpodetexto"/>
        <w:spacing w:before="10"/>
        <w:jc w:val="both"/>
        <w:rPr>
          <w:rFonts w:ascii="Times New Roman" w:hAnsi="Times New Roman" w:cs="Times New Roman"/>
          <w:b/>
          <w:sz w:val="24"/>
          <w:szCs w:val="24"/>
        </w:rPr>
      </w:pPr>
    </w:p>
    <w:p w:rsidR="00775C8A" w:rsidRPr="00F0207C" w:rsidRDefault="00315F0D" w:rsidP="005B1B81">
      <w:pPr>
        <w:pStyle w:val="PargrafodaLista"/>
        <w:numPr>
          <w:ilvl w:val="1"/>
          <w:numId w:val="55"/>
        </w:numPr>
        <w:tabs>
          <w:tab w:val="left" w:pos="663"/>
        </w:tabs>
        <w:spacing w:before="94"/>
        <w:ind w:left="0" w:right="221"/>
        <w:rPr>
          <w:rFonts w:ascii="Times New Roman" w:hAnsi="Times New Roman" w:cs="Times New Roman"/>
          <w:sz w:val="24"/>
          <w:szCs w:val="24"/>
          <w:lang w:val="pt-BR"/>
        </w:rPr>
      </w:pPr>
      <w:r w:rsidRPr="00F0207C">
        <w:rPr>
          <w:rFonts w:ascii="Times New Roman" w:hAnsi="Times New Roman" w:cs="Times New Roman"/>
          <w:sz w:val="24"/>
          <w:szCs w:val="24"/>
          <w:lang w:val="pt-BR"/>
        </w:rPr>
        <w:t>Para as empresas cadastradas, os documentos de habilitação que deverão ser apresentados são</w:t>
      </w:r>
      <w:r w:rsidR="00E8304F" w:rsidRPr="00F0207C">
        <w:rPr>
          <w:rFonts w:ascii="Times New Roman" w:hAnsi="Times New Roman" w:cs="Times New Roman"/>
          <w:sz w:val="24"/>
          <w:szCs w:val="24"/>
          <w:lang w:val="pt-BR"/>
        </w:rPr>
        <w:t>:</w:t>
      </w:r>
    </w:p>
    <w:p w:rsidR="00775C8A" w:rsidRPr="00F0207C" w:rsidRDefault="00315F0D" w:rsidP="005B1B81">
      <w:pPr>
        <w:pStyle w:val="PargrafodaLista"/>
        <w:numPr>
          <w:ilvl w:val="2"/>
          <w:numId w:val="55"/>
        </w:numPr>
        <w:tabs>
          <w:tab w:val="left" w:pos="893"/>
        </w:tabs>
        <w:spacing w:before="94" w:line="242" w:lineRule="auto"/>
        <w:ind w:left="0" w:right="221"/>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As licitantes cadastradas deverão comprovar o Certificado de Registro Cadastral ou o espelho do SICAF, que esteja em plena validade ou Declaração de </w:t>
      </w:r>
      <w:r w:rsidR="00710D67" w:rsidRPr="00F0207C">
        <w:rPr>
          <w:rFonts w:ascii="Times New Roman" w:hAnsi="Times New Roman" w:cs="Times New Roman"/>
          <w:sz w:val="24"/>
          <w:szCs w:val="24"/>
          <w:lang w:val="pt-BR"/>
        </w:rPr>
        <w:t>Atualização de Documentos emitida por esta Secretaria</w:t>
      </w:r>
      <w:r w:rsidRPr="00F0207C">
        <w:rPr>
          <w:rFonts w:ascii="Times New Roman" w:hAnsi="Times New Roman" w:cs="Times New Roman"/>
          <w:sz w:val="24"/>
          <w:szCs w:val="24"/>
          <w:lang w:val="pt-BR"/>
        </w:rPr>
        <w:t>;</w:t>
      </w:r>
    </w:p>
    <w:p w:rsidR="00775C8A" w:rsidRPr="00F0207C" w:rsidRDefault="00775C8A" w:rsidP="005B1B81">
      <w:pPr>
        <w:pStyle w:val="Corpodetexto"/>
        <w:spacing w:before="5"/>
        <w:jc w:val="both"/>
        <w:rPr>
          <w:rFonts w:ascii="Times New Roman" w:hAnsi="Times New Roman" w:cs="Times New Roman"/>
          <w:sz w:val="24"/>
          <w:szCs w:val="24"/>
          <w:lang w:val="pt-BR"/>
        </w:rPr>
      </w:pPr>
    </w:p>
    <w:p w:rsidR="00775C8A" w:rsidRPr="00F0207C" w:rsidRDefault="00153A8C" w:rsidP="005B1B81">
      <w:pPr>
        <w:pStyle w:val="Corpodetexto"/>
        <w:ind w:right="221"/>
        <w:jc w:val="both"/>
        <w:rPr>
          <w:rFonts w:ascii="Times New Roman" w:hAnsi="Times New Roman" w:cs="Times New Roman"/>
          <w:sz w:val="24"/>
          <w:szCs w:val="24"/>
          <w:lang w:val="pt-BR"/>
        </w:rPr>
      </w:pPr>
      <w:r w:rsidRPr="00F0207C">
        <w:rPr>
          <w:rFonts w:ascii="Times New Roman" w:hAnsi="Times New Roman" w:cs="Times New Roman"/>
          <w:b/>
          <w:sz w:val="24"/>
          <w:szCs w:val="24"/>
          <w:lang w:val="pt-BR"/>
        </w:rPr>
        <w:t>6</w:t>
      </w:r>
      <w:r w:rsidR="00315F0D" w:rsidRPr="00F0207C">
        <w:rPr>
          <w:rFonts w:ascii="Times New Roman" w:hAnsi="Times New Roman" w:cs="Times New Roman"/>
          <w:b/>
          <w:sz w:val="24"/>
          <w:szCs w:val="24"/>
          <w:lang w:val="pt-BR"/>
        </w:rPr>
        <w:t xml:space="preserve">.1.2 </w:t>
      </w:r>
      <w:r w:rsidR="00315F0D" w:rsidRPr="00F0207C">
        <w:rPr>
          <w:rFonts w:ascii="Times New Roman" w:hAnsi="Times New Roman" w:cs="Times New Roman"/>
          <w:sz w:val="24"/>
          <w:szCs w:val="24"/>
          <w:lang w:val="pt-BR"/>
        </w:rPr>
        <w:t xml:space="preserve">Deverá apresentar, em conjunto, as demais documentações complementares, previstas nos itens, </w:t>
      </w:r>
      <w:r w:rsidR="00710D67" w:rsidRPr="00F0207C">
        <w:rPr>
          <w:rFonts w:ascii="Times New Roman" w:hAnsi="Times New Roman" w:cs="Times New Roman"/>
          <w:sz w:val="24"/>
          <w:szCs w:val="24"/>
          <w:lang w:val="pt-BR"/>
        </w:rPr>
        <w:t>neste</w:t>
      </w:r>
      <w:r w:rsidR="005710B0"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e edital.</w:t>
      </w:r>
    </w:p>
    <w:p w:rsidR="00775C8A" w:rsidRPr="00F0207C" w:rsidRDefault="00775C8A" w:rsidP="005B1B81">
      <w:pPr>
        <w:pStyle w:val="Corpodetexto"/>
        <w:spacing w:before="10"/>
        <w:jc w:val="both"/>
        <w:rPr>
          <w:rFonts w:ascii="Times New Roman" w:hAnsi="Times New Roman" w:cs="Times New Roman"/>
          <w:sz w:val="24"/>
          <w:szCs w:val="24"/>
          <w:lang w:val="pt-BR"/>
        </w:rPr>
      </w:pPr>
    </w:p>
    <w:p w:rsidR="00775C8A" w:rsidRPr="00F0207C" w:rsidRDefault="00315F0D" w:rsidP="005B1B81">
      <w:pPr>
        <w:pStyle w:val="PargrafodaLista"/>
        <w:numPr>
          <w:ilvl w:val="1"/>
          <w:numId w:val="55"/>
        </w:numPr>
        <w:tabs>
          <w:tab w:val="left" w:pos="720"/>
        </w:tabs>
        <w:spacing w:before="1" w:line="244" w:lineRule="auto"/>
        <w:ind w:left="0" w:right="222"/>
        <w:rPr>
          <w:rFonts w:ascii="Times New Roman" w:hAnsi="Times New Roman" w:cs="Times New Roman"/>
          <w:sz w:val="24"/>
          <w:szCs w:val="24"/>
          <w:lang w:val="pt-BR"/>
        </w:rPr>
      </w:pPr>
      <w:r w:rsidRPr="00F0207C">
        <w:rPr>
          <w:rFonts w:ascii="Times New Roman" w:hAnsi="Times New Roman" w:cs="Times New Roman"/>
          <w:sz w:val="24"/>
          <w:szCs w:val="24"/>
          <w:lang w:val="pt-BR"/>
        </w:rPr>
        <w:t>Para empresas não cadastradas, ou cadastradas, mas sem prova de regularidade dos documentos, deverão</w:t>
      </w:r>
      <w:r w:rsidR="00710D67" w:rsidRPr="00F0207C">
        <w:rPr>
          <w:rFonts w:ascii="Times New Roman" w:hAnsi="Times New Roman" w:cs="Times New Roman"/>
          <w:sz w:val="24"/>
          <w:szCs w:val="24"/>
          <w:lang w:val="pt-BR"/>
        </w:rPr>
        <w:t xml:space="preserve"> </w:t>
      </w:r>
      <w:r w:rsidRPr="00F0207C">
        <w:rPr>
          <w:rFonts w:ascii="Times New Roman" w:hAnsi="Times New Roman" w:cs="Times New Roman"/>
          <w:sz w:val="24"/>
          <w:szCs w:val="24"/>
          <w:lang w:val="pt-BR"/>
        </w:rPr>
        <w:t>apresentar:</w:t>
      </w:r>
    </w:p>
    <w:p w:rsidR="00775C8A" w:rsidRPr="00F0207C" w:rsidRDefault="00775C8A" w:rsidP="005B1B81">
      <w:pPr>
        <w:pStyle w:val="Corpodetexto"/>
        <w:jc w:val="both"/>
        <w:rPr>
          <w:rFonts w:ascii="Times New Roman" w:hAnsi="Times New Roman" w:cs="Times New Roman"/>
          <w:sz w:val="24"/>
          <w:szCs w:val="24"/>
          <w:lang w:val="pt-BR"/>
        </w:rPr>
      </w:pPr>
    </w:p>
    <w:p w:rsidR="00775C8A" w:rsidRPr="00F0207C" w:rsidRDefault="005710B0" w:rsidP="005B1B81">
      <w:pPr>
        <w:pStyle w:val="Ttulo11"/>
        <w:tabs>
          <w:tab w:val="left" w:pos="766"/>
        </w:tabs>
        <w:spacing w:before="1"/>
        <w:ind w:left="0"/>
        <w:rPr>
          <w:rFonts w:ascii="Times New Roman" w:hAnsi="Times New Roman" w:cs="Times New Roman"/>
          <w:sz w:val="24"/>
          <w:szCs w:val="24"/>
          <w:u w:val="none"/>
        </w:rPr>
      </w:pPr>
      <w:r w:rsidRPr="00F0207C">
        <w:rPr>
          <w:rFonts w:ascii="Times New Roman" w:hAnsi="Times New Roman" w:cs="Times New Roman"/>
          <w:sz w:val="24"/>
          <w:szCs w:val="24"/>
          <w:u w:val="none"/>
        </w:rPr>
        <w:t xml:space="preserve">7.0 </w:t>
      </w:r>
      <w:proofErr w:type="spellStart"/>
      <w:r w:rsidR="00315F0D" w:rsidRPr="00F0207C">
        <w:rPr>
          <w:rFonts w:ascii="Times New Roman" w:hAnsi="Times New Roman" w:cs="Times New Roman"/>
          <w:sz w:val="24"/>
          <w:szCs w:val="24"/>
          <w:u w:val="none"/>
        </w:rPr>
        <w:t>Regularidade</w:t>
      </w:r>
      <w:proofErr w:type="spellEnd"/>
      <w:r w:rsidR="00E36E27" w:rsidRPr="00F0207C">
        <w:rPr>
          <w:rFonts w:ascii="Times New Roman" w:hAnsi="Times New Roman" w:cs="Times New Roman"/>
          <w:sz w:val="24"/>
          <w:szCs w:val="24"/>
          <w:u w:val="none"/>
        </w:rPr>
        <w:t xml:space="preserve"> Juridical</w:t>
      </w:r>
    </w:p>
    <w:p w:rsidR="00C70D20" w:rsidRPr="00F0207C" w:rsidRDefault="00C70D20" w:rsidP="005B1B81">
      <w:pPr>
        <w:pStyle w:val="Ttulo11"/>
        <w:numPr>
          <w:ilvl w:val="2"/>
          <w:numId w:val="54"/>
        </w:numPr>
        <w:tabs>
          <w:tab w:val="left" w:pos="766"/>
        </w:tabs>
        <w:spacing w:before="1"/>
        <w:ind w:left="0" w:hanging="552"/>
        <w:rPr>
          <w:rFonts w:ascii="Times New Roman" w:hAnsi="Times New Roman" w:cs="Times New Roman"/>
          <w:sz w:val="24"/>
          <w:szCs w:val="24"/>
          <w:u w:val="none"/>
        </w:rPr>
      </w:pPr>
    </w:p>
    <w:p w:rsidR="00775C8A" w:rsidRPr="00F0207C" w:rsidRDefault="00315F0D" w:rsidP="005B1B81">
      <w:pPr>
        <w:pStyle w:val="PargrafodaLista"/>
        <w:numPr>
          <w:ilvl w:val="0"/>
          <w:numId w:val="53"/>
        </w:numPr>
        <w:tabs>
          <w:tab w:val="left" w:pos="473"/>
        </w:tabs>
        <w:spacing w:before="3" w:line="252" w:lineRule="exact"/>
        <w:ind w:left="0"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Registro comercial, no caso de empresa</w:t>
      </w:r>
      <w:r w:rsidR="00710D67" w:rsidRPr="00F0207C">
        <w:rPr>
          <w:rFonts w:ascii="Times New Roman" w:hAnsi="Times New Roman" w:cs="Times New Roman"/>
          <w:sz w:val="24"/>
          <w:szCs w:val="24"/>
          <w:lang w:val="pt-BR"/>
        </w:rPr>
        <w:t xml:space="preserve"> </w:t>
      </w:r>
      <w:r w:rsidRPr="00F0207C">
        <w:rPr>
          <w:rFonts w:ascii="Times New Roman" w:hAnsi="Times New Roman" w:cs="Times New Roman"/>
          <w:sz w:val="24"/>
          <w:szCs w:val="24"/>
          <w:lang w:val="pt-BR"/>
        </w:rPr>
        <w:t>individual;</w:t>
      </w:r>
    </w:p>
    <w:p w:rsidR="00775C8A" w:rsidRPr="00F0207C" w:rsidRDefault="00C70D20" w:rsidP="005B1B81">
      <w:pPr>
        <w:pStyle w:val="PargrafodaLista"/>
        <w:numPr>
          <w:ilvl w:val="0"/>
          <w:numId w:val="53"/>
        </w:numPr>
        <w:tabs>
          <w:tab w:val="left" w:pos="488"/>
        </w:tabs>
        <w:ind w:left="0" w:right="220"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Ato</w:t>
      </w:r>
      <w:r w:rsidR="00315F0D" w:rsidRPr="00F0207C">
        <w:rPr>
          <w:rFonts w:ascii="Times New Roman" w:hAnsi="Times New Roman" w:cs="Times New Roman"/>
          <w:sz w:val="24"/>
          <w:szCs w:val="24"/>
          <w:lang w:val="pt-BR"/>
        </w:rPr>
        <w:t xml:space="preserve"> constitutivo, estatuto ou contrato social em vigor devidamente registrado, em se tratando de sociedades comerciais e, no caso de sociedades por ações, acompanhado de documentos de eleição de seus administradores;</w:t>
      </w:r>
    </w:p>
    <w:p w:rsidR="00775C8A" w:rsidRPr="00F0207C" w:rsidRDefault="00315F0D" w:rsidP="005B1B81">
      <w:pPr>
        <w:pStyle w:val="Corpodetexto"/>
        <w:ind w:right="221"/>
        <w:jc w:val="both"/>
        <w:rPr>
          <w:rFonts w:ascii="Times New Roman" w:hAnsi="Times New Roman" w:cs="Times New Roman"/>
          <w:sz w:val="24"/>
          <w:szCs w:val="24"/>
          <w:lang w:val="pt-BR"/>
        </w:rPr>
      </w:pPr>
      <w:r w:rsidRPr="00F0207C">
        <w:rPr>
          <w:rFonts w:ascii="Times New Roman" w:hAnsi="Times New Roman" w:cs="Times New Roman"/>
          <w:sz w:val="24"/>
          <w:szCs w:val="24"/>
          <w:lang w:val="pt-BR"/>
        </w:rPr>
        <w:t>b.1) os documentos em apreço deverão estar acompanhados de todas as alterações ou da consolidação respectiva;</w:t>
      </w:r>
    </w:p>
    <w:p w:rsidR="00775C8A" w:rsidRPr="00F0207C" w:rsidRDefault="00C70D20" w:rsidP="005B1B81">
      <w:pPr>
        <w:pStyle w:val="PargrafodaLista"/>
        <w:numPr>
          <w:ilvl w:val="0"/>
          <w:numId w:val="53"/>
        </w:numPr>
        <w:tabs>
          <w:tab w:val="left" w:pos="461"/>
        </w:tabs>
        <w:ind w:left="0" w:right="219"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Inscrição</w:t>
      </w:r>
      <w:r w:rsidR="00315F0D" w:rsidRPr="00F0207C">
        <w:rPr>
          <w:rFonts w:ascii="Times New Roman" w:hAnsi="Times New Roman" w:cs="Times New Roman"/>
          <w:sz w:val="24"/>
          <w:szCs w:val="24"/>
          <w:lang w:val="pt-BR"/>
        </w:rPr>
        <w:t xml:space="preserve"> do ato constitutivo, no caso de sociedades civis, acompanhada de prova de diretoria em exercício;</w:t>
      </w:r>
    </w:p>
    <w:p w:rsidR="00775C8A" w:rsidRPr="00F0207C" w:rsidRDefault="00C70D20" w:rsidP="005B1B81">
      <w:pPr>
        <w:pStyle w:val="PargrafodaLista"/>
        <w:numPr>
          <w:ilvl w:val="0"/>
          <w:numId w:val="53"/>
        </w:numPr>
        <w:tabs>
          <w:tab w:val="left" w:pos="478"/>
        </w:tabs>
        <w:ind w:left="0" w:right="220"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Decreto</w:t>
      </w:r>
      <w:r w:rsidR="00315F0D" w:rsidRPr="00F0207C">
        <w:rPr>
          <w:rFonts w:ascii="Times New Roman" w:hAnsi="Times New Roman" w:cs="Times New Roman"/>
          <w:sz w:val="24"/>
          <w:szCs w:val="24"/>
          <w:lang w:val="pt-BR"/>
        </w:rPr>
        <w:t xml:space="preserve"> de autorização, em se tratando de empresa ou sociedade estrangeira em funcionamento no</w:t>
      </w:r>
      <w:r w:rsidR="00710D67"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país;</w:t>
      </w:r>
      <w:r w:rsidR="00710D67" w:rsidRPr="00F0207C">
        <w:rPr>
          <w:rFonts w:ascii="Times New Roman" w:hAnsi="Times New Roman" w:cs="Times New Roman"/>
          <w:sz w:val="24"/>
          <w:szCs w:val="24"/>
          <w:lang w:val="pt-BR"/>
        </w:rPr>
        <w:tab/>
      </w:r>
      <w:r w:rsidR="00710D67" w:rsidRPr="00F0207C">
        <w:rPr>
          <w:rFonts w:ascii="Times New Roman" w:hAnsi="Times New Roman" w:cs="Times New Roman"/>
          <w:sz w:val="24"/>
          <w:szCs w:val="24"/>
          <w:lang w:val="pt-BR"/>
        </w:rPr>
        <w:tab/>
      </w:r>
      <w:r w:rsidR="00710D67" w:rsidRPr="00F0207C">
        <w:rPr>
          <w:rFonts w:ascii="Times New Roman" w:hAnsi="Times New Roman" w:cs="Times New Roman"/>
          <w:sz w:val="24"/>
          <w:szCs w:val="24"/>
          <w:lang w:val="pt-BR"/>
        </w:rPr>
        <w:tab/>
      </w:r>
    </w:p>
    <w:p w:rsidR="00710D67" w:rsidRPr="00F0207C" w:rsidRDefault="00710D67" w:rsidP="005B1B81">
      <w:pPr>
        <w:pStyle w:val="PargrafodaLista"/>
        <w:numPr>
          <w:ilvl w:val="0"/>
          <w:numId w:val="53"/>
        </w:numPr>
        <w:tabs>
          <w:tab w:val="left" w:pos="478"/>
        </w:tabs>
        <w:ind w:left="0" w:right="220"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Certificado do </w:t>
      </w:r>
      <w:proofErr w:type="spellStart"/>
      <w:r w:rsidRPr="00F0207C">
        <w:rPr>
          <w:rFonts w:ascii="Times New Roman" w:hAnsi="Times New Roman" w:cs="Times New Roman"/>
          <w:sz w:val="24"/>
          <w:szCs w:val="24"/>
          <w:lang w:val="pt-BR"/>
        </w:rPr>
        <w:t>Mei</w:t>
      </w:r>
      <w:proofErr w:type="spellEnd"/>
      <w:r w:rsidRPr="00F0207C">
        <w:rPr>
          <w:rFonts w:ascii="Times New Roman" w:hAnsi="Times New Roman" w:cs="Times New Roman"/>
          <w:sz w:val="24"/>
          <w:szCs w:val="24"/>
          <w:lang w:val="pt-BR"/>
        </w:rPr>
        <w:t xml:space="preserve"> para os micro empreendedor individual.</w:t>
      </w:r>
    </w:p>
    <w:p w:rsidR="00775C8A" w:rsidRPr="00F0207C" w:rsidRDefault="00C70D20" w:rsidP="005B1B81">
      <w:pPr>
        <w:pStyle w:val="PargrafodaLista"/>
        <w:numPr>
          <w:ilvl w:val="0"/>
          <w:numId w:val="53"/>
        </w:numPr>
        <w:tabs>
          <w:tab w:val="left" w:pos="473"/>
        </w:tabs>
        <w:spacing w:before="1"/>
        <w:ind w:left="0"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Cópia</w:t>
      </w:r>
      <w:r w:rsidR="00315F0D" w:rsidRPr="00F0207C">
        <w:rPr>
          <w:rFonts w:ascii="Times New Roman" w:hAnsi="Times New Roman" w:cs="Times New Roman"/>
          <w:sz w:val="24"/>
          <w:szCs w:val="24"/>
          <w:lang w:val="pt-BR"/>
        </w:rPr>
        <w:t xml:space="preserve"> autenticada do CPF e RG dos</w:t>
      </w:r>
      <w:r w:rsidR="00710D67"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Sócios.</w:t>
      </w:r>
    </w:p>
    <w:p w:rsidR="00775C8A" w:rsidRPr="00F0207C" w:rsidRDefault="00775C8A" w:rsidP="005B1B81">
      <w:pPr>
        <w:pStyle w:val="Corpodetexto"/>
        <w:spacing w:before="9"/>
        <w:jc w:val="both"/>
        <w:rPr>
          <w:rFonts w:ascii="Times New Roman" w:hAnsi="Times New Roman" w:cs="Times New Roman"/>
          <w:sz w:val="24"/>
          <w:szCs w:val="24"/>
          <w:lang w:val="pt-BR"/>
        </w:rPr>
      </w:pPr>
    </w:p>
    <w:p w:rsidR="00775C8A" w:rsidRPr="00F0207C" w:rsidRDefault="00E36E27" w:rsidP="005B1B81">
      <w:pPr>
        <w:pStyle w:val="Ttulo11"/>
        <w:ind w:left="0" w:right="219"/>
        <w:rPr>
          <w:rFonts w:ascii="Times New Roman" w:hAnsi="Times New Roman" w:cs="Times New Roman"/>
          <w:sz w:val="24"/>
          <w:szCs w:val="24"/>
          <w:u w:val="none"/>
          <w:lang w:val="pt-BR"/>
        </w:rPr>
      </w:pPr>
      <w:r w:rsidRPr="00F0207C">
        <w:rPr>
          <w:rFonts w:ascii="Times New Roman" w:hAnsi="Times New Roman" w:cs="Times New Roman"/>
          <w:sz w:val="24"/>
          <w:szCs w:val="24"/>
          <w:u w:val="none"/>
          <w:lang w:val="pt-BR"/>
        </w:rPr>
        <w:t>Obs.</w:t>
      </w:r>
      <w:r w:rsidR="00315F0D" w:rsidRPr="00F0207C">
        <w:rPr>
          <w:rFonts w:ascii="Times New Roman" w:hAnsi="Times New Roman" w:cs="Times New Roman"/>
          <w:sz w:val="24"/>
          <w:szCs w:val="24"/>
          <w:u w:val="none"/>
          <w:lang w:val="pt-BR"/>
        </w:rPr>
        <w:t>: As empresas que apresentarem no Credenciamento cópia do RG e CPF autenticadas bem como cópia autenticada do Contrato Social na integra, a sua apresentação na documentação de habilitação “Regularidade Jurídica”, fica facultada.</w:t>
      </w:r>
    </w:p>
    <w:p w:rsidR="00775C8A" w:rsidRPr="00F0207C" w:rsidRDefault="00775C8A" w:rsidP="005B1B81">
      <w:pPr>
        <w:pStyle w:val="Corpodetexto"/>
        <w:spacing w:before="10"/>
        <w:jc w:val="both"/>
        <w:rPr>
          <w:rFonts w:ascii="Times New Roman" w:hAnsi="Times New Roman" w:cs="Times New Roman"/>
          <w:b/>
          <w:sz w:val="24"/>
          <w:szCs w:val="24"/>
          <w:lang w:val="pt-BR"/>
        </w:rPr>
      </w:pPr>
    </w:p>
    <w:p w:rsidR="00775C8A" w:rsidRPr="00F0207C" w:rsidRDefault="005710B0" w:rsidP="005B1B81">
      <w:pPr>
        <w:pStyle w:val="PargrafodaLista"/>
        <w:numPr>
          <w:ilvl w:val="2"/>
          <w:numId w:val="54"/>
        </w:numPr>
        <w:tabs>
          <w:tab w:val="left" w:pos="766"/>
        </w:tabs>
        <w:ind w:left="0" w:hanging="552"/>
        <w:rPr>
          <w:rFonts w:ascii="Times New Roman" w:hAnsi="Times New Roman" w:cs="Times New Roman"/>
          <w:b/>
          <w:sz w:val="24"/>
          <w:szCs w:val="24"/>
          <w:lang w:val="pt-BR"/>
        </w:rPr>
      </w:pPr>
      <w:r w:rsidRPr="00F0207C">
        <w:rPr>
          <w:rFonts w:ascii="Times New Roman" w:hAnsi="Times New Roman" w:cs="Times New Roman"/>
          <w:b/>
          <w:sz w:val="24"/>
          <w:szCs w:val="24"/>
          <w:lang w:val="pt-BR"/>
        </w:rPr>
        <w:t xml:space="preserve">7.1 </w:t>
      </w:r>
      <w:r w:rsidR="00315F0D" w:rsidRPr="00F0207C">
        <w:rPr>
          <w:rFonts w:ascii="Times New Roman" w:hAnsi="Times New Roman" w:cs="Times New Roman"/>
          <w:b/>
          <w:sz w:val="24"/>
          <w:szCs w:val="24"/>
          <w:lang w:val="pt-BR"/>
        </w:rPr>
        <w:t xml:space="preserve">Relativos à Regularidade Fiscal </w:t>
      </w:r>
      <w:r w:rsidR="00710D67" w:rsidRPr="00F0207C">
        <w:rPr>
          <w:rFonts w:ascii="Times New Roman" w:hAnsi="Times New Roman" w:cs="Times New Roman"/>
          <w:b/>
          <w:sz w:val="24"/>
          <w:szCs w:val="24"/>
          <w:lang w:val="pt-BR"/>
        </w:rPr>
        <w:t>trabalhista</w:t>
      </w:r>
    </w:p>
    <w:p w:rsidR="00775C8A" w:rsidRPr="00F0207C" w:rsidRDefault="00315F0D" w:rsidP="005B1B81">
      <w:pPr>
        <w:pStyle w:val="PargrafodaLista"/>
        <w:numPr>
          <w:ilvl w:val="0"/>
          <w:numId w:val="52"/>
        </w:numPr>
        <w:tabs>
          <w:tab w:val="left" w:pos="473"/>
        </w:tabs>
        <w:spacing w:before="4" w:line="252" w:lineRule="exact"/>
        <w:ind w:left="0"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Prova de inscrição no Cadastro Nacional de Pessoas </w:t>
      </w:r>
      <w:r w:rsidR="00E36E27" w:rsidRPr="00F0207C">
        <w:rPr>
          <w:rFonts w:ascii="Times New Roman" w:hAnsi="Times New Roman" w:cs="Times New Roman"/>
          <w:sz w:val="24"/>
          <w:szCs w:val="24"/>
          <w:lang w:val="pt-BR"/>
        </w:rPr>
        <w:t>Jurídicas (</w:t>
      </w:r>
      <w:r w:rsidRPr="00F0207C">
        <w:rPr>
          <w:rFonts w:ascii="Times New Roman" w:hAnsi="Times New Roman" w:cs="Times New Roman"/>
          <w:sz w:val="24"/>
          <w:szCs w:val="24"/>
          <w:lang w:val="pt-BR"/>
        </w:rPr>
        <w:t>CNPJ);</w:t>
      </w:r>
    </w:p>
    <w:p w:rsidR="00775C8A" w:rsidRPr="00F0207C" w:rsidRDefault="00315F0D" w:rsidP="005B1B81">
      <w:pPr>
        <w:pStyle w:val="PargrafodaLista"/>
        <w:numPr>
          <w:ilvl w:val="0"/>
          <w:numId w:val="52"/>
        </w:numPr>
        <w:tabs>
          <w:tab w:val="left" w:pos="488"/>
        </w:tabs>
        <w:ind w:left="0" w:right="219"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Prova de inscrição no cadastro de contribuintes municipal (alvará) ou estadual (I.E.), se houver, relativo ao domicílio ou sede da licitante, pertinente ao seu ramo de atividade e compatível com o objeto deste</w:t>
      </w:r>
      <w:r w:rsidR="00710D67" w:rsidRPr="00F0207C">
        <w:rPr>
          <w:rFonts w:ascii="Times New Roman" w:hAnsi="Times New Roman" w:cs="Times New Roman"/>
          <w:sz w:val="24"/>
          <w:szCs w:val="24"/>
          <w:lang w:val="pt-BR"/>
        </w:rPr>
        <w:t xml:space="preserve"> </w:t>
      </w:r>
      <w:r w:rsidRPr="00F0207C">
        <w:rPr>
          <w:rFonts w:ascii="Times New Roman" w:hAnsi="Times New Roman" w:cs="Times New Roman"/>
          <w:sz w:val="24"/>
          <w:szCs w:val="24"/>
          <w:lang w:val="pt-BR"/>
        </w:rPr>
        <w:t>Pregão;</w:t>
      </w:r>
    </w:p>
    <w:p w:rsidR="00775C8A" w:rsidRPr="00F0207C" w:rsidRDefault="00315F0D" w:rsidP="005B1B81">
      <w:pPr>
        <w:pStyle w:val="PargrafodaLista"/>
        <w:numPr>
          <w:ilvl w:val="0"/>
          <w:numId w:val="52"/>
        </w:numPr>
        <w:tabs>
          <w:tab w:val="left" w:pos="461"/>
        </w:tabs>
        <w:ind w:left="0" w:right="220"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Prova de regularidade para com as Fazendas Federal, Estadual e Municipal do domicílio ou sede da licitante, ou outra equivalente, na forma da</w:t>
      </w:r>
      <w:r w:rsidR="00710D67" w:rsidRPr="00F0207C">
        <w:rPr>
          <w:rFonts w:ascii="Times New Roman" w:hAnsi="Times New Roman" w:cs="Times New Roman"/>
          <w:sz w:val="24"/>
          <w:szCs w:val="24"/>
          <w:lang w:val="pt-BR"/>
        </w:rPr>
        <w:t xml:space="preserve"> </w:t>
      </w:r>
      <w:r w:rsidRPr="00F0207C">
        <w:rPr>
          <w:rFonts w:ascii="Times New Roman" w:hAnsi="Times New Roman" w:cs="Times New Roman"/>
          <w:sz w:val="24"/>
          <w:szCs w:val="24"/>
          <w:lang w:val="pt-BR"/>
        </w:rPr>
        <w:t>lei;</w:t>
      </w:r>
    </w:p>
    <w:p w:rsidR="00775C8A" w:rsidRPr="00F0207C" w:rsidRDefault="00315F0D" w:rsidP="005B1B81">
      <w:pPr>
        <w:pStyle w:val="PargrafodaLista"/>
        <w:numPr>
          <w:ilvl w:val="0"/>
          <w:numId w:val="52"/>
        </w:numPr>
        <w:tabs>
          <w:tab w:val="left" w:pos="497"/>
        </w:tabs>
        <w:ind w:left="0" w:right="221"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Prova de regularidade relativa à</w:t>
      </w:r>
      <w:r w:rsidR="00710D67" w:rsidRPr="00F0207C">
        <w:rPr>
          <w:rFonts w:ascii="Times New Roman" w:hAnsi="Times New Roman" w:cs="Times New Roman"/>
          <w:sz w:val="24"/>
          <w:szCs w:val="24"/>
          <w:lang w:val="pt-BR"/>
        </w:rPr>
        <w:t xml:space="preserve"> </w:t>
      </w:r>
      <w:r w:rsidRPr="00F0207C">
        <w:rPr>
          <w:rFonts w:ascii="Times New Roman" w:hAnsi="Times New Roman" w:cs="Times New Roman"/>
          <w:sz w:val="24"/>
          <w:szCs w:val="24"/>
          <w:lang w:val="pt-BR"/>
        </w:rPr>
        <w:t xml:space="preserve">Garantia por Tempo de Serviço (CND - FGTS), demonstrando situação regular no cumprimento dos encargos sociais instituídos </w:t>
      </w:r>
      <w:proofErr w:type="spellStart"/>
      <w:r w:rsidRPr="00F0207C">
        <w:rPr>
          <w:rFonts w:ascii="Times New Roman" w:hAnsi="Times New Roman" w:cs="Times New Roman"/>
          <w:sz w:val="24"/>
          <w:szCs w:val="24"/>
          <w:lang w:val="pt-BR"/>
        </w:rPr>
        <w:t>porlei</w:t>
      </w:r>
      <w:proofErr w:type="spellEnd"/>
      <w:r w:rsidRPr="00F0207C">
        <w:rPr>
          <w:rFonts w:ascii="Times New Roman" w:hAnsi="Times New Roman" w:cs="Times New Roman"/>
          <w:sz w:val="24"/>
          <w:szCs w:val="24"/>
          <w:lang w:val="pt-BR"/>
        </w:rPr>
        <w:t>;</w:t>
      </w:r>
    </w:p>
    <w:p w:rsidR="00775C8A" w:rsidRPr="00F0207C" w:rsidRDefault="00315F0D" w:rsidP="005B1B81">
      <w:pPr>
        <w:pStyle w:val="PargrafodaLista"/>
        <w:numPr>
          <w:ilvl w:val="0"/>
          <w:numId w:val="52"/>
        </w:numPr>
        <w:tabs>
          <w:tab w:val="left" w:pos="550"/>
        </w:tabs>
        <w:ind w:left="0" w:right="222" w:firstLine="0"/>
        <w:rPr>
          <w:rFonts w:ascii="Times New Roman" w:hAnsi="Times New Roman" w:cs="Times New Roman"/>
          <w:sz w:val="24"/>
          <w:szCs w:val="24"/>
        </w:rPr>
      </w:pPr>
      <w:r w:rsidRPr="00F0207C">
        <w:rPr>
          <w:rFonts w:ascii="Times New Roman" w:hAnsi="Times New Roman" w:cs="Times New Roman"/>
          <w:sz w:val="24"/>
          <w:szCs w:val="24"/>
          <w:lang w:val="pt-BR"/>
        </w:rPr>
        <w:t xml:space="preserve">Prova de Regularidade Trabalhista (Certidão Negativa de Débitos Trabalhistas – CNDT), expedida pela Justiça do Trabalho da Sede da licitante. </w:t>
      </w:r>
      <w:r w:rsidRPr="00F0207C">
        <w:rPr>
          <w:rFonts w:ascii="Times New Roman" w:hAnsi="Times New Roman" w:cs="Times New Roman"/>
          <w:sz w:val="24"/>
          <w:szCs w:val="24"/>
        </w:rPr>
        <w:t>(Lei nº12.440/2011)</w:t>
      </w:r>
      <w:r w:rsidRPr="00F0207C">
        <w:rPr>
          <w:rFonts w:ascii="Times New Roman" w:hAnsi="Times New Roman" w:cs="Times New Roman"/>
          <w:color w:val="2200DD"/>
          <w:sz w:val="24"/>
          <w:szCs w:val="24"/>
        </w:rPr>
        <w:t>.</w:t>
      </w:r>
    </w:p>
    <w:p w:rsidR="00C70D20" w:rsidRPr="00F0207C" w:rsidRDefault="00C70D20" w:rsidP="005B1B81">
      <w:pPr>
        <w:pStyle w:val="PargrafodaLista"/>
        <w:numPr>
          <w:ilvl w:val="0"/>
          <w:numId w:val="52"/>
        </w:numPr>
        <w:tabs>
          <w:tab w:val="left" w:pos="550"/>
        </w:tabs>
        <w:ind w:left="0" w:right="222" w:firstLine="0"/>
        <w:rPr>
          <w:rFonts w:ascii="Times New Roman" w:hAnsi="Times New Roman" w:cs="Times New Roman"/>
          <w:sz w:val="24"/>
          <w:szCs w:val="24"/>
          <w:lang w:val="pt-BR"/>
        </w:rPr>
      </w:pPr>
      <w:r w:rsidRPr="00F0207C">
        <w:rPr>
          <w:rFonts w:ascii="Times New Roman" w:hAnsi="Times New Roman" w:cs="Times New Roman"/>
          <w:color w:val="2200DD"/>
          <w:sz w:val="24"/>
          <w:szCs w:val="24"/>
          <w:lang w:val="pt-BR"/>
        </w:rPr>
        <w:t>Certidão Negativa de antecedentes cíveis e criminal, primeira.</w:t>
      </w:r>
    </w:p>
    <w:p w:rsidR="00775C8A" w:rsidRPr="00F0207C" w:rsidRDefault="00775C8A" w:rsidP="005B1B81">
      <w:pPr>
        <w:pStyle w:val="Corpodetexto"/>
        <w:spacing w:before="10"/>
        <w:jc w:val="both"/>
        <w:rPr>
          <w:rFonts w:ascii="Times New Roman" w:hAnsi="Times New Roman" w:cs="Times New Roman"/>
          <w:sz w:val="24"/>
          <w:szCs w:val="24"/>
          <w:lang w:val="pt-BR"/>
        </w:rPr>
      </w:pPr>
    </w:p>
    <w:p w:rsidR="00775C8A" w:rsidRPr="00F0207C" w:rsidRDefault="00315F0D" w:rsidP="005B1B81">
      <w:pPr>
        <w:pStyle w:val="Ttulo11"/>
        <w:ind w:left="0" w:right="220"/>
        <w:rPr>
          <w:rFonts w:ascii="Times New Roman" w:hAnsi="Times New Roman" w:cs="Times New Roman"/>
          <w:sz w:val="24"/>
          <w:szCs w:val="24"/>
          <w:u w:val="none"/>
          <w:lang w:val="pt-BR"/>
        </w:rPr>
      </w:pPr>
      <w:r w:rsidRPr="00F0207C">
        <w:rPr>
          <w:rFonts w:ascii="Times New Roman" w:hAnsi="Times New Roman" w:cs="Times New Roman"/>
          <w:sz w:val="24"/>
          <w:szCs w:val="24"/>
          <w:u w:val="thick"/>
          <w:lang w:val="pt-BR"/>
        </w:rPr>
        <w:t xml:space="preserve">NOTA: Caso sejam apresentadas Certidões sem indicação expressa do prazo de validade, </w:t>
      </w:r>
      <w:proofErr w:type="spellStart"/>
      <w:r w:rsidRPr="00F0207C">
        <w:rPr>
          <w:rFonts w:ascii="Times New Roman" w:hAnsi="Times New Roman" w:cs="Times New Roman"/>
          <w:sz w:val="24"/>
          <w:szCs w:val="24"/>
          <w:u w:val="thick"/>
          <w:lang w:val="pt-BR"/>
        </w:rPr>
        <w:t>asmesmas</w:t>
      </w:r>
      <w:proofErr w:type="spellEnd"/>
      <w:r w:rsidRPr="00F0207C">
        <w:rPr>
          <w:rFonts w:ascii="Times New Roman" w:hAnsi="Times New Roman" w:cs="Times New Roman"/>
          <w:sz w:val="24"/>
          <w:szCs w:val="24"/>
          <w:u w:val="thick"/>
          <w:lang w:val="pt-BR"/>
        </w:rPr>
        <w:t xml:space="preserve"> não serão aceitas se a data de suas</w:t>
      </w:r>
      <w:r w:rsidR="00710D67" w:rsidRPr="00F0207C">
        <w:rPr>
          <w:rFonts w:ascii="Times New Roman" w:hAnsi="Times New Roman" w:cs="Times New Roman"/>
          <w:sz w:val="24"/>
          <w:szCs w:val="24"/>
          <w:u w:val="thick"/>
          <w:lang w:val="pt-BR"/>
        </w:rPr>
        <w:t xml:space="preserve"> expedições forem anteriores a 3</w:t>
      </w:r>
      <w:r w:rsidRPr="00F0207C">
        <w:rPr>
          <w:rFonts w:ascii="Times New Roman" w:hAnsi="Times New Roman" w:cs="Times New Roman"/>
          <w:sz w:val="24"/>
          <w:szCs w:val="24"/>
          <w:u w:val="thick"/>
          <w:lang w:val="pt-BR"/>
        </w:rPr>
        <w:t>0 (sessenta)dias da data de abertura dos envelopes contendo documentação e proposta comercial.</w:t>
      </w:r>
    </w:p>
    <w:p w:rsidR="00775C8A" w:rsidRPr="00F0207C" w:rsidRDefault="00775C8A" w:rsidP="005B1B81">
      <w:pPr>
        <w:pStyle w:val="Corpodetexto"/>
        <w:spacing w:before="8"/>
        <w:jc w:val="both"/>
        <w:rPr>
          <w:rFonts w:ascii="Times New Roman" w:hAnsi="Times New Roman" w:cs="Times New Roman"/>
          <w:b/>
          <w:sz w:val="24"/>
          <w:szCs w:val="24"/>
          <w:lang w:val="pt-BR"/>
        </w:rPr>
      </w:pPr>
    </w:p>
    <w:p w:rsidR="00775C8A" w:rsidRPr="00F0207C" w:rsidRDefault="00315F0D" w:rsidP="005B1B81">
      <w:pPr>
        <w:pStyle w:val="Corpodetexto"/>
        <w:spacing w:before="94"/>
        <w:ind w:right="218"/>
        <w:jc w:val="both"/>
        <w:rPr>
          <w:rFonts w:ascii="Times New Roman" w:hAnsi="Times New Roman" w:cs="Times New Roman"/>
          <w:sz w:val="24"/>
          <w:szCs w:val="24"/>
          <w:lang w:val="pt-BR"/>
        </w:rPr>
      </w:pPr>
      <w:r w:rsidRPr="00F0207C">
        <w:rPr>
          <w:rFonts w:ascii="Times New Roman" w:hAnsi="Times New Roman" w:cs="Times New Roman"/>
          <w:b/>
          <w:sz w:val="24"/>
          <w:szCs w:val="24"/>
          <w:lang w:val="pt-BR"/>
        </w:rPr>
        <w:t xml:space="preserve">7.2.2.1 Atendendo ainda a LC 123/2006, no seu Art. 43, as microempresas e empresas de pequeno porte, por ocasião da participação em certames licitatórios, deverão apresentar toda a documentação exigida para efeito de comprovação de regularidade fiscal, mesmo que esta apresente alguma restrição. Caso haja alguma restrição na comprovação da regularidade fiscal, será assegurado o prazo de </w:t>
      </w:r>
      <w:r w:rsidR="00C70D20" w:rsidRPr="00F0207C">
        <w:rPr>
          <w:rFonts w:ascii="Times New Roman" w:hAnsi="Times New Roman" w:cs="Times New Roman"/>
          <w:b/>
          <w:sz w:val="24"/>
          <w:szCs w:val="24"/>
          <w:lang w:val="pt-BR"/>
        </w:rPr>
        <w:t>0</w:t>
      </w:r>
      <w:r w:rsidRPr="00F0207C">
        <w:rPr>
          <w:rFonts w:ascii="Times New Roman" w:hAnsi="Times New Roman" w:cs="Times New Roman"/>
          <w:b/>
          <w:sz w:val="24"/>
          <w:szCs w:val="24"/>
          <w:lang w:val="pt-BR"/>
        </w:rPr>
        <w:t>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r w:rsidRPr="00F0207C">
        <w:rPr>
          <w:rFonts w:ascii="Times New Roman" w:hAnsi="Times New Roman" w:cs="Times New Roman"/>
          <w:sz w:val="24"/>
          <w:szCs w:val="24"/>
          <w:lang w:val="pt-BR"/>
        </w:rPr>
        <w:t>;</w:t>
      </w:r>
    </w:p>
    <w:p w:rsidR="00775C8A" w:rsidRPr="00F0207C" w:rsidRDefault="00775C8A" w:rsidP="005B1B81">
      <w:pPr>
        <w:pStyle w:val="Corpodetexto"/>
        <w:spacing w:before="2"/>
        <w:jc w:val="both"/>
        <w:rPr>
          <w:rFonts w:ascii="Times New Roman" w:hAnsi="Times New Roman" w:cs="Times New Roman"/>
          <w:sz w:val="24"/>
          <w:szCs w:val="24"/>
          <w:lang w:val="pt-BR"/>
        </w:rPr>
      </w:pPr>
    </w:p>
    <w:p w:rsidR="00775C8A" w:rsidRPr="00F0207C" w:rsidRDefault="00315F0D" w:rsidP="005B1B81">
      <w:pPr>
        <w:pStyle w:val="Corpodetexto"/>
        <w:spacing w:before="93"/>
        <w:ind w:right="221"/>
        <w:jc w:val="both"/>
        <w:rPr>
          <w:rFonts w:ascii="Times New Roman" w:hAnsi="Times New Roman" w:cs="Times New Roman"/>
          <w:b/>
          <w:sz w:val="24"/>
          <w:szCs w:val="24"/>
          <w:lang w:val="pt-BR"/>
        </w:rPr>
      </w:pPr>
      <w:r w:rsidRPr="00F0207C">
        <w:rPr>
          <w:rFonts w:ascii="Times New Roman" w:hAnsi="Times New Roman" w:cs="Times New Roman"/>
          <w:b/>
          <w:sz w:val="24"/>
          <w:szCs w:val="24"/>
          <w:lang w:val="pt-BR"/>
        </w:rPr>
        <w:t xml:space="preserve">7.2.2.1.1 A não-regularização da documentação, no prazo previsto, implicará decadência do direito à contratação, sem prejuízo das sanções previstas no art. 81 da Lei no 8.666, de 21 de junho de 1993, sendo facultado à Administração convocar as licitantes remanescentes, na ordem de classificação, para a assinatura do contrato, ou revogar </w:t>
      </w:r>
      <w:r w:rsidR="00710D67" w:rsidRPr="00F0207C">
        <w:rPr>
          <w:rFonts w:ascii="Times New Roman" w:hAnsi="Times New Roman" w:cs="Times New Roman"/>
          <w:b/>
          <w:sz w:val="24"/>
          <w:szCs w:val="24"/>
          <w:lang w:val="pt-BR"/>
        </w:rPr>
        <w:t>licitação</w:t>
      </w:r>
      <w:r w:rsidRPr="00F0207C">
        <w:rPr>
          <w:rFonts w:ascii="Times New Roman" w:hAnsi="Times New Roman" w:cs="Times New Roman"/>
          <w:b/>
          <w:sz w:val="24"/>
          <w:szCs w:val="24"/>
          <w:lang w:val="pt-BR"/>
        </w:rPr>
        <w:t>.</w:t>
      </w:r>
    </w:p>
    <w:p w:rsidR="00775C8A" w:rsidRPr="00F0207C" w:rsidRDefault="00775C8A" w:rsidP="005B1B81">
      <w:pPr>
        <w:pStyle w:val="Corpodetexto"/>
        <w:jc w:val="both"/>
        <w:rPr>
          <w:rFonts w:ascii="Times New Roman" w:hAnsi="Times New Roman" w:cs="Times New Roman"/>
          <w:sz w:val="24"/>
          <w:szCs w:val="24"/>
          <w:lang w:val="pt-BR"/>
        </w:rPr>
      </w:pPr>
    </w:p>
    <w:p w:rsidR="00775C8A" w:rsidRPr="00F0207C" w:rsidRDefault="00C70D20" w:rsidP="005B1B81">
      <w:pPr>
        <w:pStyle w:val="Ttulo11"/>
        <w:numPr>
          <w:ilvl w:val="2"/>
          <w:numId w:val="51"/>
        </w:numPr>
        <w:tabs>
          <w:tab w:val="left" w:pos="766"/>
        </w:tabs>
        <w:spacing w:line="252" w:lineRule="exact"/>
        <w:ind w:left="0" w:hanging="552"/>
        <w:rPr>
          <w:rFonts w:ascii="Times New Roman" w:hAnsi="Times New Roman" w:cs="Times New Roman"/>
          <w:sz w:val="24"/>
          <w:szCs w:val="24"/>
          <w:u w:val="none"/>
          <w:lang w:val="pt-BR"/>
        </w:rPr>
      </w:pPr>
      <w:r w:rsidRPr="00F0207C">
        <w:rPr>
          <w:rFonts w:ascii="Times New Roman" w:hAnsi="Times New Roman" w:cs="Times New Roman"/>
          <w:sz w:val="24"/>
          <w:szCs w:val="24"/>
          <w:u w:val="none"/>
          <w:lang w:val="pt-BR"/>
        </w:rPr>
        <w:t xml:space="preserve">7.3 </w:t>
      </w:r>
      <w:r w:rsidR="00315F0D" w:rsidRPr="00F0207C">
        <w:rPr>
          <w:rFonts w:ascii="Times New Roman" w:hAnsi="Times New Roman" w:cs="Times New Roman"/>
          <w:sz w:val="24"/>
          <w:szCs w:val="24"/>
          <w:u w:val="none"/>
          <w:lang w:val="pt-BR"/>
        </w:rPr>
        <w:t>– Relativos à Qualificação</w:t>
      </w:r>
      <w:r w:rsidR="00710D67" w:rsidRPr="00F0207C">
        <w:rPr>
          <w:rFonts w:ascii="Times New Roman" w:hAnsi="Times New Roman" w:cs="Times New Roman"/>
          <w:sz w:val="24"/>
          <w:szCs w:val="24"/>
          <w:u w:val="none"/>
          <w:lang w:val="pt-BR"/>
        </w:rPr>
        <w:t xml:space="preserve"> </w:t>
      </w:r>
      <w:r w:rsidR="00315F0D" w:rsidRPr="00F0207C">
        <w:rPr>
          <w:rFonts w:ascii="Times New Roman" w:hAnsi="Times New Roman" w:cs="Times New Roman"/>
          <w:sz w:val="24"/>
          <w:szCs w:val="24"/>
          <w:u w:val="none"/>
          <w:lang w:val="pt-BR"/>
        </w:rPr>
        <w:t>Econômico-Financeira</w:t>
      </w:r>
    </w:p>
    <w:p w:rsidR="00775C8A" w:rsidRPr="00F0207C" w:rsidRDefault="00315F0D" w:rsidP="005B1B81">
      <w:pPr>
        <w:pStyle w:val="PargrafodaLista"/>
        <w:numPr>
          <w:ilvl w:val="0"/>
          <w:numId w:val="50"/>
        </w:numPr>
        <w:tabs>
          <w:tab w:val="left" w:pos="495"/>
        </w:tabs>
        <w:spacing w:line="242" w:lineRule="auto"/>
        <w:ind w:left="0" w:right="220"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Certidão de Falência, concordata e Recuperação Judicial, emitida pelo Distribuidor da sede do licitante, com expedição não superior a 06 (seis) meses da data de apresentação da documentação de</w:t>
      </w:r>
      <w:r w:rsidR="00710D67" w:rsidRPr="00F0207C">
        <w:rPr>
          <w:rFonts w:ascii="Times New Roman" w:hAnsi="Times New Roman" w:cs="Times New Roman"/>
          <w:sz w:val="24"/>
          <w:szCs w:val="24"/>
          <w:lang w:val="pt-BR"/>
        </w:rPr>
        <w:t xml:space="preserve"> </w:t>
      </w:r>
      <w:r w:rsidRPr="00F0207C">
        <w:rPr>
          <w:rFonts w:ascii="Times New Roman" w:hAnsi="Times New Roman" w:cs="Times New Roman"/>
          <w:sz w:val="24"/>
          <w:szCs w:val="24"/>
          <w:lang w:val="pt-BR"/>
        </w:rPr>
        <w:t>habilitação</w:t>
      </w:r>
      <w:r w:rsidR="00710D67" w:rsidRPr="00F0207C">
        <w:rPr>
          <w:rFonts w:ascii="Times New Roman" w:hAnsi="Times New Roman" w:cs="Times New Roman"/>
          <w:sz w:val="24"/>
          <w:szCs w:val="24"/>
          <w:lang w:val="pt-BR"/>
        </w:rPr>
        <w:t xml:space="preserve">, exceto para o MEI e pessoa </w:t>
      </w:r>
      <w:r w:rsidR="005710B0" w:rsidRPr="00F0207C">
        <w:rPr>
          <w:rFonts w:ascii="Times New Roman" w:hAnsi="Times New Roman" w:cs="Times New Roman"/>
          <w:sz w:val="24"/>
          <w:szCs w:val="24"/>
          <w:lang w:val="pt-BR"/>
        </w:rPr>
        <w:t>física</w:t>
      </w:r>
      <w:r w:rsidR="00710D67" w:rsidRPr="00F0207C">
        <w:rPr>
          <w:rFonts w:ascii="Times New Roman" w:hAnsi="Times New Roman" w:cs="Times New Roman"/>
          <w:sz w:val="24"/>
          <w:szCs w:val="24"/>
          <w:lang w:val="pt-BR"/>
        </w:rPr>
        <w:t xml:space="preserve"> </w:t>
      </w:r>
      <w:r w:rsidRPr="00F0207C">
        <w:rPr>
          <w:rFonts w:ascii="Times New Roman" w:hAnsi="Times New Roman" w:cs="Times New Roman"/>
          <w:sz w:val="24"/>
          <w:szCs w:val="24"/>
          <w:lang w:val="pt-BR"/>
        </w:rPr>
        <w:t>;</w:t>
      </w:r>
    </w:p>
    <w:p w:rsidR="005710B0" w:rsidRPr="00F0207C" w:rsidRDefault="005710B0" w:rsidP="005B1B81">
      <w:pPr>
        <w:pStyle w:val="PargrafodaLista"/>
        <w:numPr>
          <w:ilvl w:val="0"/>
          <w:numId w:val="50"/>
        </w:numPr>
        <w:tabs>
          <w:tab w:val="left" w:pos="495"/>
        </w:tabs>
        <w:spacing w:line="242" w:lineRule="auto"/>
        <w:ind w:left="0" w:right="220"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Balanço patrimonial reconhecido na juta comercial.</w:t>
      </w:r>
    </w:p>
    <w:p w:rsidR="005710B0" w:rsidRPr="00F0207C" w:rsidRDefault="005710B0" w:rsidP="005710B0">
      <w:pPr>
        <w:adjustRightInd w:val="0"/>
        <w:spacing w:line="413" w:lineRule="exact"/>
        <w:ind w:left="-68"/>
        <w:rPr>
          <w:rFonts w:ascii="Times New Roman" w:eastAsia="MS Mincho" w:hAnsi="Times New Roman" w:cs="Times New Roman"/>
          <w:spacing w:val="4"/>
          <w:sz w:val="24"/>
          <w:szCs w:val="24"/>
          <w:lang w:val="pt-BR"/>
        </w:rPr>
      </w:pPr>
      <w:r w:rsidRPr="00F0207C">
        <w:rPr>
          <w:rFonts w:ascii="Times New Roman" w:eastAsia="MS Mincho" w:hAnsi="Times New Roman" w:cs="Times New Roman"/>
          <w:spacing w:val="4"/>
          <w:sz w:val="24"/>
          <w:szCs w:val="24"/>
          <w:lang w:val="pt-BR"/>
        </w:rPr>
        <w:t>LG-ATIVO CIRCULANTE+REALIZAVEL A LONGO PRAZO</w:t>
      </w:r>
    </w:p>
    <w:p w:rsidR="005710B0" w:rsidRPr="00AE4786" w:rsidRDefault="005710B0" w:rsidP="005710B0">
      <w:pPr>
        <w:adjustRightInd w:val="0"/>
        <w:spacing w:line="413" w:lineRule="exact"/>
        <w:ind w:left="-68"/>
        <w:rPr>
          <w:rFonts w:ascii="Times New Roman" w:eastAsia="MS Mincho" w:hAnsi="Times New Roman" w:cs="Times New Roman"/>
          <w:spacing w:val="4"/>
          <w:sz w:val="24"/>
          <w:szCs w:val="24"/>
          <w:lang w:val="pt-BR"/>
        </w:rPr>
      </w:pPr>
      <w:r w:rsidRPr="00AE4786">
        <w:rPr>
          <w:rFonts w:ascii="Times New Roman" w:eastAsia="MS Mincho" w:hAnsi="Times New Roman" w:cs="Times New Roman"/>
          <w:spacing w:val="4"/>
          <w:sz w:val="24"/>
          <w:szCs w:val="24"/>
          <w:lang w:val="pt-BR"/>
        </w:rPr>
        <w:t>PASSIVO CIRCULANTE+ PASSIVO NÃO CIRCULANTE</w:t>
      </w:r>
    </w:p>
    <w:p w:rsidR="005710B0" w:rsidRPr="00AE4786" w:rsidRDefault="005710B0" w:rsidP="005710B0">
      <w:pPr>
        <w:adjustRightInd w:val="0"/>
        <w:spacing w:line="413" w:lineRule="exact"/>
        <w:ind w:left="-68"/>
        <w:rPr>
          <w:rFonts w:ascii="Times New Roman" w:eastAsia="MS Mincho" w:hAnsi="Times New Roman" w:cs="Times New Roman"/>
          <w:spacing w:val="4"/>
          <w:sz w:val="24"/>
          <w:szCs w:val="24"/>
          <w:lang w:val="pt-BR"/>
        </w:rPr>
      </w:pPr>
      <w:r w:rsidRPr="00AE4786">
        <w:rPr>
          <w:rFonts w:ascii="Times New Roman" w:eastAsia="MS Mincho" w:hAnsi="Times New Roman" w:cs="Times New Roman"/>
          <w:spacing w:val="4"/>
          <w:sz w:val="24"/>
          <w:szCs w:val="24"/>
          <w:lang w:val="pt-BR"/>
        </w:rPr>
        <w:t>SG= ATIVO TOTAL</w:t>
      </w:r>
    </w:p>
    <w:p w:rsidR="005710B0" w:rsidRPr="00AE4786" w:rsidRDefault="005710B0" w:rsidP="005710B0">
      <w:pPr>
        <w:adjustRightInd w:val="0"/>
        <w:spacing w:line="413" w:lineRule="exact"/>
        <w:ind w:left="-68"/>
        <w:rPr>
          <w:rFonts w:ascii="Times New Roman" w:eastAsia="MS Mincho" w:hAnsi="Times New Roman" w:cs="Times New Roman"/>
          <w:spacing w:val="4"/>
          <w:sz w:val="24"/>
          <w:szCs w:val="24"/>
          <w:lang w:val="pt-BR"/>
        </w:rPr>
      </w:pPr>
      <w:r w:rsidRPr="00AE4786">
        <w:rPr>
          <w:rFonts w:ascii="Times New Roman" w:eastAsia="MS Mincho" w:hAnsi="Times New Roman" w:cs="Times New Roman"/>
          <w:spacing w:val="4"/>
          <w:sz w:val="24"/>
          <w:szCs w:val="24"/>
          <w:lang w:val="pt-BR"/>
        </w:rPr>
        <w:t>PASSIVO CIRCULANTE+ PASSIVO NÃO CIRCULANTE</w:t>
      </w:r>
    </w:p>
    <w:p w:rsidR="005710B0" w:rsidRPr="00F0207C" w:rsidRDefault="005710B0" w:rsidP="005710B0">
      <w:pPr>
        <w:adjustRightInd w:val="0"/>
        <w:spacing w:line="413" w:lineRule="exact"/>
        <w:ind w:left="-68"/>
        <w:rPr>
          <w:rFonts w:ascii="Times New Roman" w:eastAsia="MS Mincho" w:hAnsi="Times New Roman" w:cs="Times New Roman"/>
          <w:spacing w:val="4"/>
          <w:sz w:val="24"/>
          <w:szCs w:val="24"/>
          <w:lang w:val="pt-BR"/>
        </w:rPr>
      </w:pPr>
      <w:r w:rsidRPr="00F0207C">
        <w:rPr>
          <w:rFonts w:ascii="Times New Roman" w:eastAsia="MS Mincho" w:hAnsi="Times New Roman" w:cs="Times New Roman"/>
          <w:spacing w:val="4"/>
          <w:sz w:val="24"/>
          <w:szCs w:val="24"/>
          <w:lang w:val="pt-BR"/>
        </w:rPr>
        <w:lastRenderedPageBreak/>
        <w:t>LC=ATIVO VIRCULANTE PASSIVO CIRCULANTE.</w:t>
      </w:r>
    </w:p>
    <w:p w:rsidR="005710B0" w:rsidRPr="00F0207C" w:rsidRDefault="005710B0" w:rsidP="005710B0">
      <w:pPr>
        <w:tabs>
          <w:tab w:val="left" w:pos="495"/>
        </w:tabs>
        <w:spacing w:line="242" w:lineRule="auto"/>
        <w:ind w:left="-68" w:right="220"/>
        <w:rPr>
          <w:rFonts w:ascii="Times New Roman" w:hAnsi="Times New Roman" w:cs="Times New Roman"/>
          <w:sz w:val="24"/>
          <w:szCs w:val="24"/>
          <w:lang w:val="pt-BR"/>
        </w:rPr>
      </w:pPr>
    </w:p>
    <w:p w:rsidR="00C70D20" w:rsidRPr="00F0207C" w:rsidRDefault="00C70D20" w:rsidP="005B1B81">
      <w:pPr>
        <w:pStyle w:val="PargrafodaLista"/>
        <w:numPr>
          <w:ilvl w:val="1"/>
          <w:numId w:val="50"/>
        </w:numPr>
        <w:tabs>
          <w:tab w:val="left" w:pos="670"/>
        </w:tabs>
        <w:spacing w:line="242" w:lineRule="auto"/>
        <w:ind w:left="0" w:right="219"/>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b) </w:t>
      </w:r>
      <w:r w:rsidR="00315F0D" w:rsidRPr="00F0207C">
        <w:rPr>
          <w:rFonts w:ascii="Times New Roman" w:hAnsi="Times New Roman" w:cs="Times New Roman"/>
          <w:sz w:val="24"/>
          <w:szCs w:val="24"/>
          <w:lang w:val="pt-BR"/>
        </w:rPr>
        <w:t>Caso seja apresentada Certidão sem indicação expressa do prazo de validade, a mesma não será aceita se a data de sua expedição for anterior a 06 (seis) meses da data de abertura dos envelopes contendo documentação e proposta</w:t>
      </w:r>
      <w:r w:rsidR="005710B0"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comercial.</w:t>
      </w:r>
    </w:p>
    <w:p w:rsidR="00C70D20" w:rsidRPr="00F0207C" w:rsidRDefault="00C70D20" w:rsidP="005B1B81">
      <w:pPr>
        <w:pStyle w:val="PargrafodaLista"/>
        <w:numPr>
          <w:ilvl w:val="1"/>
          <w:numId w:val="50"/>
        </w:numPr>
        <w:tabs>
          <w:tab w:val="left" w:pos="670"/>
        </w:tabs>
        <w:spacing w:line="242" w:lineRule="auto"/>
        <w:ind w:left="0" w:right="219"/>
        <w:rPr>
          <w:rFonts w:ascii="Times New Roman" w:hAnsi="Times New Roman" w:cs="Times New Roman"/>
          <w:sz w:val="24"/>
          <w:szCs w:val="24"/>
          <w:lang w:val="pt-BR"/>
        </w:rPr>
      </w:pPr>
    </w:p>
    <w:p w:rsidR="00775C8A" w:rsidRPr="00F0207C" w:rsidRDefault="00C70D20" w:rsidP="005B1B81">
      <w:pPr>
        <w:pStyle w:val="PargrafodaLista"/>
        <w:numPr>
          <w:ilvl w:val="1"/>
          <w:numId w:val="50"/>
        </w:numPr>
        <w:tabs>
          <w:tab w:val="left" w:pos="718"/>
        </w:tabs>
        <w:ind w:left="0" w:right="218"/>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c) </w:t>
      </w:r>
      <w:r w:rsidR="00315F0D" w:rsidRPr="00F0207C">
        <w:rPr>
          <w:rFonts w:ascii="Times New Roman" w:hAnsi="Times New Roman" w:cs="Times New Roman"/>
          <w:sz w:val="24"/>
          <w:szCs w:val="24"/>
          <w:lang w:val="pt-BR"/>
        </w:rPr>
        <w:t>Caso seja positiva a certidão de recuperação judicial ou extrajudicial, juntamente com a comprovação de que o respectivo plano de recuperação foi acolhido judicialmente, na forma do art. 58 da Lei n.º 11.101, de 09 de fevereiro de 2005, sob pena de</w:t>
      </w:r>
      <w:r w:rsidR="005710B0" w:rsidRPr="00F0207C">
        <w:rPr>
          <w:rFonts w:ascii="Times New Roman" w:hAnsi="Times New Roman" w:cs="Times New Roman"/>
          <w:sz w:val="24"/>
          <w:szCs w:val="24"/>
          <w:lang w:val="pt-BR"/>
        </w:rPr>
        <w:t xml:space="preserve"> </w:t>
      </w:r>
      <w:r w:rsidRPr="00F0207C">
        <w:rPr>
          <w:rFonts w:ascii="Times New Roman" w:hAnsi="Times New Roman" w:cs="Times New Roman"/>
          <w:sz w:val="24"/>
          <w:szCs w:val="24"/>
          <w:lang w:val="pt-BR"/>
        </w:rPr>
        <w:t>inabilitação</w:t>
      </w:r>
      <w:r w:rsidR="002E5DD6" w:rsidRPr="00F0207C">
        <w:rPr>
          <w:rFonts w:ascii="Times New Roman" w:hAnsi="Times New Roman" w:cs="Times New Roman"/>
          <w:sz w:val="24"/>
          <w:szCs w:val="24"/>
          <w:lang w:val="pt-BR"/>
        </w:rPr>
        <w:t>.</w:t>
      </w:r>
    </w:p>
    <w:p w:rsidR="002E5DD6" w:rsidRPr="00F0207C" w:rsidRDefault="002E5DD6" w:rsidP="005B1B81">
      <w:pPr>
        <w:pStyle w:val="PargrafodaLista"/>
        <w:ind w:left="0"/>
        <w:rPr>
          <w:rFonts w:ascii="Times New Roman" w:hAnsi="Times New Roman" w:cs="Times New Roman"/>
          <w:sz w:val="24"/>
          <w:szCs w:val="24"/>
          <w:lang w:val="pt-BR"/>
        </w:rPr>
      </w:pPr>
    </w:p>
    <w:p w:rsidR="00775C8A" w:rsidRPr="00F0207C" w:rsidRDefault="00C70D20" w:rsidP="005B1B81">
      <w:pPr>
        <w:pStyle w:val="PargrafodaLista"/>
        <w:numPr>
          <w:ilvl w:val="1"/>
          <w:numId w:val="50"/>
        </w:numPr>
        <w:tabs>
          <w:tab w:val="left" w:pos="689"/>
        </w:tabs>
        <w:ind w:left="0" w:right="218"/>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d) </w:t>
      </w:r>
      <w:r w:rsidR="00315F0D" w:rsidRPr="00F0207C">
        <w:rPr>
          <w:rFonts w:ascii="Times New Roman" w:hAnsi="Times New Roman" w:cs="Times New Roman"/>
          <w:sz w:val="24"/>
          <w:szCs w:val="24"/>
          <w:lang w:val="pt-BR"/>
        </w:rPr>
        <w:t>A licitante em recuperação judicial ou extrajudicial, com plano de recuperação judicialmente acolhido, deverá, ainda assim, apresentar toda a documentação de habilitação exigida nesse</w:t>
      </w:r>
      <w:r w:rsidR="005710B0"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Edital</w:t>
      </w:r>
      <w:r w:rsidRPr="00F0207C">
        <w:rPr>
          <w:rFonts w:ascii="Times New Roman" w:hAnsi="Times New Roman" w:cs="Times New Roman"/>
          <w:sz w:val="24"/>
          <w:szCs w:val="24"/>
          <w:lang w:val="pt-BR"/>
        </w:rPr>
        <w:t>.</w:t>
      </w:r>
    </w:p>
    <w:p w:rsidR="00C70D20" w:rsidRPr="00F0207C" w:rsidRDefault="00C70D20" w:rsidP="005B1B81">
      <w:pPr>
        <w:pStyle w:val="PargrafodaLista"/>
        <w:numPr>
          <w:ilvl w:val="1"/>
          <w:numId w:val="50"/>
        </w:numPr>
        <w:tabs>
          <w:tab w:val="left" w:pos="689"/>
        </w:tabs>
        <w:ind w:left="0" w:right="218"/>
        <w:rPr>
          <w:rFonts w:ascii="Times New Roman" w:hAnsi="Times New Roman" w:cs="Times New Roman"/>
          <w:sz w:val="24"/>
          <w:szCs w:val="24"/>
          <w:lang w:val="pt-BR"/>
        </w:rPr>
      </w:pPr>
    </w:p>
    <w:p w:rsidR="00775C8A" w:rsidRPr="00F0207C" w:rsidRDefault="00C70D20" w:rsidP="005B1B81">
      <w:pPr>
        <w:pStyle w:val="Ttulo11"/>
        <w:numPr>
          <w:ilvl w:val="2"/>
          <w:numId w:val="51"/>
        </w:numPr>
        <w:tabs>
          <w:tab w:val="left" w:pos="766"/>
        </w:tabs>
        <w:spacing w:line="252" w:lineRule="exact"/>
        <w:ind w:left="0" w:hanging="552"/>
        <w:rPr>
          <w:rFonts w:ascii="Times New Roman" w:hAnsi="Times New Roman" w:cs="Times New Roman"/>
          <w:sz w:val="24"/>
          <w:szCs w:val="24"/>
          <w:u w:val="none"/>
          <w:lang w:val="pt-BR"/>
        </w:rPr>
      </w:pPr>
      <w:r w:rsidRPr="00F0207C">
        <w:rPr>
          <w:rFonts w:ascii="Times New Roman" w:hAnsi="Times New Roman" w:cs="Times New Roman"/>
          <w:sz w:val="24"/>
          <w:szCs w:val="24"/>
          <w:u w:val="none"/>
          <w:lang w:val="pt-BR"/>
        </w:rPr>
        <w:t xml:space="preserve">7.4 </w:t>
      </w:r>
      <w:r w:rsidR="00315F0D" w:rsidRPr="00F0207C">
        <w:rPr>
          <w:rFonts w:ascii="Times New Roman" w:hAnsi="Times New Roman" w:cs="Times New Roman"/>
          <w:sz w:val="24"/>
          <w:szCs w:val="24"/>
          <w:u w:val="none"/>
          <w:lang w:val="pt-BR"/>
        </w:rPr>
        <w:t>– Documentação</w:t>
      </w:r>
      <w:r w:rsidR="005710B0" w:rsidRPr="00F0207C">
        <w:rPr>
          <w:rFonts w:ascii="Times New Roman" w:hAnsi="Times New Roman" w:cs="Times New Roman"/>
          <w:sz w:val="24"/>
          <w:szCs w:val="24"/>
          <w:u w:val="none"/>
          <w:lang w:val="pt-BR"/>
        </w:rPr>
        <w:t xml:space="preserve"> </w:t>
      </w:r>
      <w:r w:rsidR="00315F0D" w:rsidRPr="00F0207C">
        <w:rPr>
          <w:rFonts w:ascii="Times New Roman" w:hAnsi="Times New Roman" w:cs="Times New Roman"/>
          <w:sz w:val="24"/>
          <w:szCs w:val="24"/>
          <w:u w:val="none"/>
          <w:lang w:val="pt-BR"/>
        </w:rPr>
        <w:t>Complementar.</w:t>
      </w:r>
    </w:p>
    <w:p w:rsidR="00775C8A" w:rsidRPr="00F0207C" w:rsidRDefault="00315F0D" w:rsidP="005B1B81">
      <w:pPr>
        <w:pStyle w:val="PargrafodaLista"/>
        <w:numPr>
          <w:ilvl w:val="0"/>
          <w:numId w:val="49"/>
        </w:numPr>
        <w:tabs>
          <w:tab w:val="left" w:pos="490"/>
        </w:tabs>
        <w:spacing w:line="244" w:lineRule="auto"/>
        <w:ind w:left="0" w:right="218"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Declaração, na forma do art. 32, § 2º, da Lei n. 8.666/93, ou, impeditivos de sua habilitação na licitação em referência, </w:t>
      </w:r>
      <w:r w:rsidRPr="00F0207C">
        <w:rPr>
          <w:rFonts w:ascii="Times New Roman" w:hAnsi="Times New Roman" w:cs="Times New Roman"/>
          <w:sz w:val="24"/>
          <w:szCs w:val="24"/>
          <w:u w:val="single"/>
          <w:lang w:val="pt-BR"/>
        </w:rPr>
        <w:t>podendo ser adotado o modelo constante do Anexo deste</w:t>
      </w:r>
      <w:r w:rsidR="005710B0" w:rsidRPr="00F0207C">
        <w:rPr>
          <w:rFonts w:ascii="Times New Roman" w:hAnsi="Times New Roman" w:cs="Times New Roman"/>
          <w:sz w:val="24"/>
          <w:szCs w:val="24"/>
          <w:u w:val="single"/>
          <w:lang w:val="pt-BR"/>
        </w:rPr>
        <w:t xml:space="preserve"> </w:t>
      </w:r>
      <w:r w:rsidRPr="00F0207C">
        <w:rPr>
          <w:rFonts w:ascii="Times New Roman" w:hAnsi="Times New Roman" w:cs="Times New Roman"/>
          <w:sz w:val="24"/>
          <w:szCs w:val="24"/>
          <w:u w:val="single"/>
          <w:lang w:val="pt-BR"/>
        </w:rPr>
        <w:t>Edital;</w:t>
      </w:r>
    </w:p>
    <w:p w:rsidR="00775C8A" w:rsidRPr="00F0207C" w:rsidRDefault="00315F0D" w:rsidP="005B1B81">
      <w:pPr>
        <w:pStyle w:val="PargrafodaLista"/>
        <w:numPr>
          <w:ilvl w:val="0"/>
          <w:numId w:val="49"/>
        </w:numPr>
        <w:tabs>
          <w:tab w:val="left" w:pos="524"/>
        </w:tabs>
        <w:spacing w:line="242" w:lineRule="auto"/>
        <w:ind w:left="0" w:right="223"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Declaração de cumprimento do disposto no inciso XXXIII do art. 7º da Constituição Federal,</w:t>
      </w:r>
      <w:r w:rsidRPr="00F0207C">
        <w:rPr>
          <w:rFonts w:ascii="Times New Roman" w:hAnsi="Times New Roman" w:cs="Times New Roman"/>
          <w:sz w:val="24"/>
          <w:szCs w:val="24"/>
          <w:u w:val="single"/>
          <w:lang w:val="pt-BR"/>
        </w:rPr>
        <w:t xml:space="preserve"> podendo ser adotado o modelo constante do Anexo deste</w:t>
      </w:r>
      <w:r w:rsidR="005710B0" w:rsidRPr="00F0207C">
        <w:rPr>
          <w:rFonts w:ascii="Times New Roman" w:hAnsi="Times New Roman" w:cs="Times New Roman"/>
          <w:sz w:val="24"/>
          <w:szCs w:val="24"/>
          <w:u w:val="single"/>
          <w:lang w:val="pt-BR"/>
        </w:rPr>
        <w:t xml:space="preserve"> </w:t>
      </w:r>
      <w:r w:rsidRPr="00F0207C">
        <w:rPr>
          <w:rFonts w:ascii="Times New Roman" w:hAnsi="Times New Roman" w:cs="Times New Roman"/>
          <w:sz w:val="24"/>
          <w:szCs w:val="24"/>
          <w:u w:val="single"/>
          <w:lang w:val="pt-BR"/>
        </w:rPr>
        <w:t>Edital.</w:t>
      </w:r>
    </w:p>
    <w:p w:rsidR="00775C8A" w:rsidRPr="00F0207C" w:rsidRDefault="00315F0D" w:rsidP="005B1B81">
      <w:pPr>
        <w:pStyle w:val="PargrafodaLista"/>
        <w:numPr>
          <w:ilvl w:val="0"/>
          <w:numId w:val="49"/>
        </w:numPr>
        <w:tabs>
          <w:tab w:val="left" w:pos="500"/>
        </w:tabs>
        <w:spacing w:line="242" w:lineRule="auto"/>
        <w:ind w:left="0" w:right="221"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Declaração de que tomou conhecimento, e esta de acordo com as condições previstas nesse edital, </w:t>
      </w:r>
      <w:r w:rsidRPr="00F0207C">
        <w:rPr>
          <w:rFonts w:ascii="Times New Roman" w:hAnsi="Times New Roman" w:cs="Times New Roman"/>
          <w:sz w:val="24"/>
          <w:szCs w:val="24"/>
          <w:u w:val="single"/>
          <w:lang w:val="pt-BR"/>
        </w:rPr>
        <w:t>podendo ser adotado o modelo constante do Anexo deste</w:t>
      </w:r>
      <w:r w:rsidR="005710B0" w:rsidRPr="00F0207C">
        <w:rPr>
          <w:rFonts w:ascii="Times New Roman" w:hAnsi="Times New Roman" w:cs="Times New Roman"/>
          <w:sz w:val="24"/>
          <w:szCs w:val="24"/>
          <w:u w:val="single"/>
          <w:lang w:val="pt-BR"/>
        </w:rPr>
        <w:t xml:space="preserve"> </w:t>
      </w:r>
      <w:r w:rsidRPr="00F0207C">
        <w:rPr>
          <w:rFonts w:ascii="Times New Roman" w:hAnsi="Times New Roman" w:cs="Times New Roman"/>
          <w:sz w:val="24"/>
          <w:szCs w:val="24"/>
          <w:u w:val="single"/>
          <w:lang w:val="pt-BR"/>
        </w:rPr>
        <w:t>Edital;</w:t>
      </w:r>
    </w:p>
    <w:p w:rsidR="00775C8A" w:rsidRPr="00F0207C" w:rsidRDefault="00315F0D" w:rsidP="005B1B81">
      <w:pPr>
        <w:pStyle w:val="PargrafodaLista"/>
        <w:numPr>
          <w:ilvl w:val="0"/>
          <w:numId w:val="49"/>
        </w:numPr>
        <w:tabs>
          <w:tab w:val="left" w:pos="488"/>
        </w:tabs>
        <w:ind w:left="0" w:right="221"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Declaração da licitante, sob as penas do Art. 299 do código Penal, de que terá a disponibilidade, caso venha a vencer o certame, do produto licitado para realizar a entrega nos prazos e/ou condições previstas, </w:t>
      </w:r>
      <w:r w:rsidRPr="00F0207C">
        <w:rPr>
          <w:rFonts w:ascii="Times New Roman" w:hAnsi="Times New Roman" w:cs="Times New Roman"/>
          <w:sz w:val="24"/>
          <w:szCs w:val="24"/>
          <w:u w:val="single"/>
          <w:lang w:val="pt-BR"/>
        </w:rPr>
        <w:t>podendo ser adotado o modelo constante do Anexo deste</w:t>
      </w:r>
      <w:r w:rsidR="005710B0" w:rsidRPr="00F0207C">
        <w:rPr>
          <w:rFonts w:ascii="Times New Roman" w:hAnsi="Times New Roman" w:cs="Times New Roman"/>
          <w:sz w:val="24"/>
          <w:szCs w:val="24"/>
          <w:u w:val="single"/>
          <w:lang w:val="pt-BR"/>
        </w:rPr>
        <w:t xml:space="preserve"> </w:t>
      </w:r>
      <w:r w:rsidRPr="00F0207C">
        <w:rPr>
          <w:rFonts w:ascii="Times New Roman" w:hAnsi="Times New Roman" w:cs="Times New Roman"/>
          <w:sz w:val="24"/>
          <w:szCs w:val="24"/>
          <w:u w:val="single"/>
          <w:lang w:val="pt-BR"/>
        </w:rPr>
        <w:t>Edital;</w:t>
      </w:r>
    </w:p>
    <w:p w:rsidR="00775C8A" w:rsidRPr="00F0207C" w:rsidRDefault="00315F0D" w:rsidP="005B1B81">
      <w:pPr>
        <w:pStyle w:val="PargrafodaLista"/>
        <w:numPr>
          <w:ilvl w:val="0"/>
          <w:numId w:val="49"/>
        </w:numPr>
        <w:tabs>
          <w:tab w:val="left" w:pos="476"/>
        </w:tabs>
        <w:ind w:left="0" w:right="220"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Declaração da licitante que não possui em seu quadro gerencial ou societário, Agente Político ou Administrativo do município, bem como pessoas ligadas a qualquer um deles por matrimônio ou parentesco afim ou consanguíneo até terceiro</w:t>
      </w:r>
      <w:r w:rsidR="005710B0" w:rsidRPr="00F0207C">
        <w:rPr>
          <w:rFonts w:ascii="Times New Roman" w:hAnsi="Times New Roman" w:cs="Times New Roman"/>
          <w:sz w:val="24"/>
          <w:szCs w:val="24"/>
          <w:lang w:val="pt-BR"/>
        </w:rPr>
        <w:t xml:space="preserve"> </w:t>
      </w:r>
      <w:r w:rsidRPr="00F0207C">
        <w:rPr>
          <w:rFonts w:ascii="Times New Roman" w:hAnsi="Times New Roman" w:cs="Times New Roman"/>
          <w:sz w:val="24"/>
          <w:szCs w:val="24"/>
          <w:lang w:val="pt-BR"/>
        </w:rPr>
        <w:t>grau;</w:t>
      </w:r>
    </w:p>
    <w:p w:rsidR="00775C8A" w:rsidRPr="00F0207C" w:rsidRDefault="00775C8A" w:rsidP="005B1B81">
      <w:pPr>
        <w:pStyle w:val="Corpodetexto"/>
        <w:spacing w:before="1"/>
        <w:jc w:val="both"/>
        <w:rPr>
          <w:rFonts w:ascii="Times New Roman" w:hAnsi="Times New Roman" w:cs="Times New Roman"/>
          <w:sz w:val="24"/>
          <w:szCs w:val="24"/>
          <w:lang w:val="pt-BR"/>
        </w:rPr>
      </w:pPr>
    </w:p>
    <w:p w:rsidR="00775C8A" w:rsidRPr="00F0207C" w:rsidRDefault="00315F0D" w:rsidP="005B1B81">
      <w:pPr>
        <w:pStyle w:val="PargrafodaLista"/>
        <w:numPr>
          <w:ilvl w:val="1"/>
          <w:numId w:val="48"/>
        </w:numPr>
        <w:tabs>
          <w:tab w:val="left" w:pos="584"/>
        </w:tabs>
        <w:ind w:left="0" w:right="222"/>
        <w:rPr>
          <w:rFonts w:ascii="Times New Roman" w:hAnsi="Times New Roman" w:cs="Times New Roman"/>
          <w:sz w:val="24"/>
          <w:szCs w:val="24"/>
          <w:lang w:val="pt-BR"/>
        </w:rPr>
      </w:pPr>
      <w:r w:rsidRPr="00F0207C">
        <w:rPr>
          <w:rFonts w:ascii="Times New Roman" w:hAnsi="Times New Roman" w:cs="Times New Roman"/>
          <w:sz w:val="24"/>
          <w:szCs w:val="24"/>
          <w:lang w:val="pt-BR"/>
        </w:rPr>
        <w:t>Sob pena de inabilitação, todos os documentos apresentados para habilitação deverão estar em nome da</w:t>
      </w:r>
      <w:r w:rsidR="005710B0" w:rsidRPr="00F0207C">
        <w:rPr>
          <w:rFonts w:ascii="Times New Roman" w:hAnsi="Times New Roman" w:cs="Times New Roman"/>
          <w:sz w:val="24"/>
          <w:szCs w:val="24"/>
          <w:lang w:val="pt-BR"/>
        </w:rPr>
        <w:t xml:space="preserve"> </w:t>
      </w:r>
      <w:r w:rsidRPr="00F0207C">
        <w:rPr>
          <w:rFonts w:ascii="Times New Roman" w:hAnsi="Times New Roman" w:cs="Times New Roman"/>
          <w:sz w:val="24"/>
          <w:szCs w:val="24"/>
          <w:lang w:val="pt-BR"/>
        </w:rPr>
        <w:t>licitante;</w:t>
      </w:r>
    </w:p>
    <w:p w:rsidR="00775C8A" w:rsidRPr="00F0207C" w:rsidRDefault="00C70D20" w:rsidP="005B1B81">
      <w:pPr>
        <w:pStyle w:val="PargrafodaLista"/>
        <w:numPr>
          <w:ilvl w:val="2"/>
          <w:numId w:val="48"/>
        </w:numPr>
        <w:tabs>
          <w:tab w:val="left" w:pos="1182"/>
        </w:tabs>
        <w:ind w:left="0" w:firstLine="708"/>
        <w:rPr>
          <w:rFonts w:ascii="Times New Roman" w:hAnsi="Times New Roman" w:cs="Times New Roman"/>
          <w:sz w:val="24"/>
          <w:szCs w:val="24"/>
          <w:lang w:val="pt-BR"/>
        </w:rPr>
      </w:pPr>
      <w:r w:rsidRPr="00F0207C">
        <w:rPr>
          <w:rFonts w:ascii="Times New Roman" w:hAnsi="Times New Roman" w:cs="Times New Roman"/>
          <w:sz w:val="24"/>
          <w:szCs w:val="24"/>
          <w:lang w:val="pt-BR"/>
        </w:rPr>
        <w:t>Se</w:t>
      </w:r>
      <w:r w:rsidR="00315F0D" w:rsidRPr="00F0207C">
        <w:rPr>
          <w:rFonts w:ascii="Times New Roman" w:hAnsi="Times New Roman" w:cs="Times New Roman"/>
          <w:sz w:val="24"/>
          <w:szCs w:val="24"/>
          <w:lang w:val="pt-BR"/>
        </w:rPr>
        <w:t xml:space="preserve"> a licitante for matriz, todos os documentos deverão ser em nome da</w:t>
      </w:r>
      <w:r w:rsidR="005710B0"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matriz;</w:t>
      </w:r>
    </w:p>
    <w:p w:rsidR="00775C8A" w:rsidRPr="00F0207C" w:rsidRDefault="00C70D20" w:rsidP="005B1B81">
      <w:pPr>
        <w:pStyle w:val="PargrafodaLista"/>
        <w:numPr>
          <w:ilvl w:val="2"/>
          <w:numId w:val="48"/>
        </w:numPr>
        <w:tabs>
          <w:tab w:val="left" w:pos="1218"/>
        </w:tabs>
        <w:spacing w:before="2"/>
        <w:ind w:left="0" w:right="221" w:firstLine="708"/>
        <w:rPr>
          <w:rFonts w:ascii="Times New Roman" w:hAnsi="Times New Roman" w:cs="Times New Roman"/>
          <w:sz w:val="24"/>
          <w:szCs w:val="24"/>
          <w:lang w:val="pt-BR"/>
        </w:rPr>
      </w:pPr>
      <w:r w:rsidRPr="00F0207C">
        <w:rPr>
          <w:rFonts w:ascii="Times New Roman" w:hAnsi="Times New Roman" w:cs="Times New Roman"/>
          <w:sz w:val="24"/>
          <w:szCs w:val="24"/>
          <w:lang w:val="pt-BR"/>
        </w:rPr>
        <w:t>Se</w:t>
      </w:r>
      <w:r w:rsidR="00315F0D" w:rsidRPr="00F0207C">
        <w:rPr>
          <w:rFonts w:ascii="Times New Roman" w:hAnsi="Times New Roman" w:cs="Times New Roman"/>
          <w:sz w:val="24"/>
          <w:szCs w:val="24"/>
          <w:lang w:val="pt-BR"/>
        </w:rPr>
        <w:t xml:space="preserve"> a licitante for filial, todos os documentos deverão ser em nome da filial, exceto os documentos que comprovadamente só são emitidos no nome da</w:t>
      </w:r>
      <w:r w:rsidR="005710B0"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matriz.</w:t>
      </w:r>
    </w:p>
    <w:p w:rsidR="00775C8A" w:rsidRPr="00F0207C" w:rsidRDefault="00775C8A" w:rsidP="005B1B81">
      <w:pPr>
        <w:pStyle w:val="Corpodetexto"/>
        <w:spacing w:before="8"/>
        <w:jc w:val="both"/>
        <w:rPr>
          <w:rFonts w:ascii="Times New Roman" w:hAnsi="Times New Roman" w:cs="Times New Roman"/>
          <w:sz w:val="24"/>
          <w:szCs w:val="24"/>
          <w:lang w:val="pt-BR"/>
        </w:rPr>
      </w:pPr>
    </w:p>
    <w:p w:rsidR="00775C8A" w:rsidRPr="00F0207C" w:rsidRDefault="002E5DD6" w:rsidP="005B1B81">
      <w:pPr>
        <w:pStyle w:val="PargrafodaLista"/>
        <w:numPr>
          <w:ilvl w:val="1"/>
          <w:numId w:val="48"/>
        </w:numPr>
        <w:tabs>
          <w:tab w:val="left" w:pos="586"/>
        </w:tabs>
        <w:ind w:left="0" w:right="273"/>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c) </w:t>
      </w:r>
      <w:r w:rsidR="00315F0D" w:rsidRPr="00F0207C">
        <w:rPr>
          <w:rFonts w:ascii="Times New Roman" w:hAnsi="Times New Roman" w:cs="Times New Roman"/>
          <w:sz w:val="24"/>
          <w:szCs w:val="24"/>
          <w:lang w:val="pt-BR"/>
        </w:rPr>
        <w:t xml:space="preserve">Aquele que ensejar declaração falsa, ou que dela tenha conhecimentos, nos termos do art. 299 CP, ficará sujeito as penas de reclusão, de </w:t>
      </w:r>
      <w:r w:rsidR="00C70D20" w:rsidRPr="00F0207C">
        <w:rPr>
          <w:rFonts w:ascii="Times New Roman" w:hAnsi="Times New Roman" w:cs="Times New Roman"/>
          <w:sz w:val="24"/>
          <w:szCs w:val="24"/>
          <w:lang w:val="pt-BR"/>
        </w:rPr>
        <w:t>0</w:t>
      </w:r>
      <w:r w:rsidR="00315F0D" w:rsidRPr="00F0207C">
        <w:rPr>
          <w:rFonts w:ascii="Times New Roman" w:hAnsi="Times New Roman" w:cs="Times New Roman"/>
          <w:sz w:val="24"/>
          <w:szCs w:val="24"/>
          <w:lang w:val="pt-BR"/>
        </w:rPr>
        <w:t xml:space="preserve">1 a </w:t>
      </w:r>
      <w:r w:rsidR="00C70D20" w:rsidRPr="00F0207C">
        <w:rPr>
          <w:rFonts w:ascii="Times New Roman" w:hAnsi="Times New Roman" w:cs="Times New Roman"/>
          <w:sz w:val="24"/>
          <w:szCs w:val="24"/>
          <w:lang w:val="pt-BR"/>
        </w:rPr>
        <w:t>0</w:t>
      </w:r>
      <w:r w:rsidR="00315F0D" w:rsidRPr="00F0207C">
        <w:rPr>
          <w:rFonts w:ascii="Times New Roman" w:hAnsi="Times New Roman" w:cs="Times New Roman"/>
          <w:sz w:val="24"/>
          <w:szCs w:val="24"/>
          <w:lang w:val="pt-BR"/>
        </w:rPr>
        <w:t>5 anos se o documento for público e reclusão de 1 a 3 anos e multa se for documento particular, independente das demais penalidades</w:t>
      </w:r>
      <w:r w:rsidR="005710B0"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administrativas;</w:t>
      </w:r>
    </w:p>
    <w:p w:rsidR="00775C8A" w:rsidRPr="00F0207C" w:rsidRDefault="00775C8A" w:rsidP="005B1B81">
      <w:pPr>
        <w:pStyle w:val="Corpodetexto"/>
        <w:spacing w:before="1"/>
        <w:jc w:val="both"/>
        <w:rPr>
          <w:rFonts w:ascii="Times New Roman" w:hAnsi="Times New Roman" w:cs="Times New Roman"/>
          <w:sz w:val="24"/>
          <w:szCs w:val="24"/>
          <w:lang w:val="pt-BR"/>
        </w:rPr>
      </w:pPr>
    </w:p>
    <w:p w:rsidR="00775C8A" w:rsidRPr="00F0207C" w:rsidRDefault="002E5DD6" w:rsidP="005B1B81">
      <w:pPr>
        <w:pStyle w:val="PargrafodaLista"/>
        <w:numPr>
          <w:ilvl w:val="1"/>
          <w:numId w:val="48"/>
        </w:numPr>
        <w:tabs>
          <w:tab w:val="left" w:pos="600"/>
        </w:tabs>
        <w:ind w:left="0" w:right="218"/>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d) </w:t>
      </w:r>
      <w:r w:rsidR="00315F0D" w:rsidRPr="00F0207C">
        <w:rPr>
          <w:rFonts w:ascii="Times New Roman" w:hAnsi="Times New Roman" w:cs="Times New Roman"/>
          <w:sz w:val="24"/>
          <w:szCs w:val="24"/>
          <w:lang w:val="pt-BR"/>
        </w:rPr>
        <w:t xml:space="preserve">Os documentos necessários à habilitação poderão ser apresentados em original, por qualquer processo de cópia autenticada por cartório competente ou por servidor da Administração ou publicação em órgão da </w:t>
      </w:r>
      <w:r w:rsidR="005710B0" w:rsidRPr="00F0207C">
        <w:rPr>
          <w:rFonts w:ascii="Times New Roman" w:hAnsi="Times New Roman" w:cs="Times New Roman"/>
          <w:sz w:val="24"/>
          <w:szCs w:val="24"/>
          <w:lang w:val="pt-BR"/>
        </w:rPr>
        <w:t>imprensa oficial</w:t>
      </w:r>
      <w:r w:rsidR="00315F0D" w:rsidRPr="00F0207C">
        <w:rPr>
          <w:rFonts w:ascii="Times New Roman" w:hAnsi="Times New Roman" w:cs="Times New Roman"/>
          <w:sz w:val="24"/>
          <w:szCs w:val="24"/>
          <w:lang w:val="pt-BR"/>
        </w:rPr>
        <w:t>.</w:t>
      </w:r>
    </w:p>
    <w:p w:rsidR="00C70D20" w:rsidRPr="00F0207C" w:rsidRDefault="00C70D20" w:rsidP="005B1B81">
      <w:pPr>
        <w:pStyle w:val="PargrafodaLista"/>
        <w:ind w:left="0"/>
        <w:rPr>
          <w:rFonts w:ascii="Times New Roman" w:hAnsi="Times New Roman" w:cs="Times New Roman"/>
          <w:sz w:val="24"/>
          <w:szCs w:val="24"/>
          <w:lang w:val="pt-BR"/>
        </w:rPr>
      </w:pPr>
    </w:p>
    <w:p w:rsidR="00775C8A" w:rsidRPr="00F0207C" w:rsidRDefault="00BF384B" w:rsidP="005B1B81">
      <w:pPr>
        <w:pStyle w:val="Corpodetexto"/>
        <w:spacing w:before="10"/>
        <w:jc w:val="both"/>
        <w:rPr>
          <w:rFonts w:ascii="Times New Roman" w:hAnsi="Times New Roman" w:cs="Times New Roman"/>
          <w:b/>
          <w:sz w:val="24"/>
          <w:szCs w:val="24"/>
          <w:lang w:val="pt-BR"/>
        </w:rPr>
      </w:pPr>
      <w:r w:rsidRPr="00F0207C">
        <w:rPr>
          <w:rFonts w:ascii="Times New Roman" w:hAnsi="Times New Roman" w:cs="Times New Roman"/>
          <w:b/>
          <w:sz w:val="24"/>
          <w:szCs w:val="24"/>
          <w:lang w:val="pt-BR"/>
        </w:rPr>
        <w:t xml:space="preserve">7.5 EM SE TRATANDO DE PESSOA FÍSICA </w:t>
      </w:r>
    </w:p>
    <w:p w:rsidR="00BF384B" w:rsidRPr="00F0207C" w:rsidRDefault="00BF384B" w:rsidP="005B1B81">
      <w:pPr>
        <w:pStyle w:val="PargrafodaLista"/>
        <w:numPr>
          <w:ilvl w:val="0"/>
          <w:numId w:val="69"/>
        </w:numPr>
        <w:tabs>
          <w:tab w:val="left" w:pos="473"/>
        </w:tabs>
        <w:spacing w:before="4" w:line="252" w:lineRule="exact"/>
        <w:ind w:left="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a) Copia dos documentos </w:t>
      </w:r>
      <w:r w:rsidR="005710B0" w:rsidRPr="00F0207C">
        <w:rPr>
          <w:rFonts w:ascii="Times New Roman" w:hAnsi="Times New Roman" w:cs="Times New Roman"/>
          <w:sz w:val="24"/>
          <w:szCs w:val="24"/>
          <w:lang w:val="pt-BR"/>
        </w:rPr>
        <w:t>pessoais. Prova</w:t>
      </w:r>
      <w:r w:rsidRPr="00F0207C">
        <w:rPr>
          <w:rFonts w:ascii="Times New Roman" w:hAnsi="Times New Roman" w:cs="Times New Roman"/>
          <w:sz w:val="24"/>
          <w:szCs w:val="24"/>
          <w:lang w:val="pt-BR"/>
        </w:rPr>
        <w:t xml:space="preserve"> de inscrição no Cadastro Nacional de Pessoas física (CPF);</w:t>
      </w:r>
    </w:p>
    <w:p w:rsidR="00BF384B" w:rsidRPr="00F0207C" w:rsidRDefault="00BF384B" w:rsidP="005B1B81">
      <w:pPr>
        <w:pStyle w:val="PargrafodaLista"/>
        <w:numPr>
          <w:ilvl w:val="0"/>
          <w:numId w:val="69"/>
        </w:numPr>
        <w:tabs>
          <w:tab w:val="left" w:pos="461"/>
        </w:tabs>
        <w:ind w:left="0" w:right="220"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Prova de regularidade para com as Fazendas Federal, Estadual e Municipal do domicílio ou sede da licitante, ou outra equivalente, na forma da</w:t>
      </w:r>
      <w:r w:rsidR="005710B0" w:rsidRPr="00F0207C">
        <w:rPr>
          <w:rFonts w:ascii="Times New Roman" w:hAnsi="Times New Roman" w:cs="Times New Roman"/>
          <w:sz w:val="24"/>
          <w:szCs w:val="24"/>
          <w:lang w:val="pt-BR"/>
        </w:rPr>
        <w:t xml:space="preserve"> </w:t>
      </w:r>
      <w:r w:rsidRPr="00F0207C">
        <w:rPr>
          <w:rFonts w:ascii="Times New Roman" w:hAnsi="Times New Roman" w:cs="Times New Roman"/>
          <w:sz w:val="24"/>
          <w:szCs w:val="24"/>
          <w:lang w:val="pt-BR"/>
        </w:rPr>
        <w:t>lei;</w:t>
      </w:r>
    </w:p>
    <w:p w:rsidR="00BF384B" w:rsidRPr="00F0207C" w:rsidRDefault="00BF384B" w:rsidP="005B1B81">
      <w:pPr>
        <w:pStyle w:val="PargrafodaLista"/>
        <w:numPr>
          <w:ilvl w:val="0"/>
          <w:numId w:val="69"/>
        </w:numPr>
        <w:tabs>
          <w:tab w:val="left" w:pos="550"/>
        </w:tabs>
        <w:ind w:left="0" w:right="222"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Prova de Regularidade Trabalhista (Certidão Negativa de Débitos Trabalhistas – CNDT), expedida pela Justiça do Trabalho da Sede da licitante. (Lei nº12.440/2011)</w:t>
      </w:r>
      <w:r w:rsidRPr="00F0207C">
        <w:rPr>
          <w:rFonts w:ascii="Times New Roman" w:hAnsi="Times New Roman" w:cs="Times New Roman"/>
          <w:color w:val="2200DD"/>
          <w:sz w:val="24"/>
          <w:szCs w:val="24"/>
          <w:lang w:val="pt-BR"/>
        </w:rPr>
        <w:t>.</w:t>
      </w:r>
    </w:p>
    <w:p w:rsidR="00BF384B" w:rsidRPr="00F0207C" w:rsidRDefault="00BF384B" w:rsidP="005B1B81">
      <w:pPr>
        <w:pStyle w:val="PargrafodaLista"/>
        <w:numPr>
          <w:ilvl w:val="0"/>
          <w:numId w:val="69"/>
        </w:numPr>
        <w:tabs>
          <w:tab w:val="left" w:pos="550"/>
        </w:tabs>
        <w:ind w:left="0" w:right="222" w:firstLine="0"/>
        <w:rPr>
          <w:rFonts w:ascii="Times New Roman" w:hAnsi="Times New Roman" w:cs="Times New Roman"/>
          <w:sz w:val="24"/>
          <w:szCs w:val="24"/>
          <w:lang w:val="pt-BR"/>
        </w:rPr>
      </w:pPr>
      <w:r w:rsidRPr="00F0207C">
        <w:rPr>
          <w:rFonts w:ascii="Times New Roman" w:hAnsi="Times New Roman" w:cs="Times New Roman"/>
          <w:color w:val="2200DD"/>
          <w:sz w:val="24"/>
          <w:szCs w:val="24"/>
          <w:lang w:val="pt-BR"/>
        </w:rPr>
        <w:lastRenderedPageBreak/>
        <w:t>Certidão Negativa de antecedentes cíveis e criminal, primeira e segunda instancia.</w:t>
      </w:r>
    </w:p>
    <w:p w:rsidR="005710B0" w:rsidRPr="00F0207C" w:rsidRDefault="005710B0" w:rsidP="005B1B81">
      <w:pPr>
        <w:pStyle w:val="PargrafodaLista"/>
        <w:numPr>
          <w:ilvl w:val="0"/>
          <w:numId w:val="69"/>
        </w:numPr>
        <w:tabs>
          <w:tab w:val="left" w:pos="550"/>
        </w:tabs>
        <w:ind w:left="0" w:right="222" w:firstLine="0"/>
        <w:rPr>
          <w:rFonts w:ascii="Times New Roman" w:hAnsi="Times New Roman" w:cs="Times New Roman"/>
          <w:sz w:val="24"/>
          <w:szCs w:val="24"/>
          <w:lang w:val="pt-BR"/>
        </w:rPr>
      </w:pPr>
      <w:r w:rsidRPr="00F0207C">
        <w:rPr>
          <w:rFonts w:ascii="Times New Roman" w:hAnsi="Times New Roman" w:cs="Times New Roman"/>
          <w:color w:val="2200DD"/>
          <w:sz w:val="24"/>
          <w:szCs w:val="24"/>
          <w:lang w:val="pt-BR"/>
        </w:rPr>
        <w:t>Atestado de capacidade técnica que executar serviços igual ou semelhante ao objeto licitado.</w:t>
      </w:r>
    </w:p>
    <w:p w:rsidR="00BF384B" w:rsidRPr="00F0207C" w:rsidRDefault="00BF384B" w:rsidP="005B1B81">
      <w:pPr>
        <w:pStyle w:val="Corpodetexto"/>
        <w:spacing w:before="10"/>
        <w:jc w:val="both"/>
        <w:rPr>
          <w:rFonts w:ascii="Times New Roman" w:hAnsi="Times New Roman" w:cs="Times New Roman"/>
          <w:sz w:val="24"/>
          <w:szCs w:val="24"/>
          <w:lang w:val="pt-BR"/>
        </w:rPr>
      </w:pPr>
    </w:p>
    <w:p w:rsidR="00775C8A" w:rsidRPr="00F0207C" w:rsidRDefault="00315F0D" w:rsidP="005B1B81">
      <w:pPr>
        <w:pStyle w:val="Ttulo11"/>
        <w:numPr>
          <w:ilvl w:val="0"/>
          <w:numId w:val="66"/>
        </w:numPr>
        <w:tabs>
          <w:tab w:val="left" w:pos="461"/>
        </w:tabs>
        <w:ind w:left="0"/>
        <w:rPr>
          <w:rFonts w:ascii="Times New Roman" w:hAnsi="Times New Roman" w:cs="Times New Roman"/>
          <w:sz w:val="24"/>
          <w:szCs w:val="24"/>
          <w:u w:val="none"/>
          <w:lang w:val="pt-BR"/>
        </w:rPr>
      </w:pPr>
      <w:r w:rsidRPr="00F0207C">
        <w:rPr>
          <w:rFonts w:ascii="Times New Roman" w:hAnsi="Times New Roman" w:cs="Times New Roman"/>
          <w:sz w:val="24"/>
          <w:szCs w:val="24"/>
          <w:u w:val="thick"/>
          <w:lang w:val="pt-BR"/>
        </w:rPr>
        <w:t>DA SESSÃO DE JULGAMENTO DOPREGÃO</w:t>
      </w:r>
    </w:p>
    <w:p w:rsidR="00775C8A" w:rsidRPr="00F0207C" w:rsidRDefault="00775C8A" w:rsidP="005B1B81">
      <w:pPr>
        <w:pStyle w:val="Corpodetexto"/>
        <w:jc w:val="both"/>
        <w:rPr>
          <w:rFonts w:ascii="Times New Roman" w:hAnsi="Times New Roman" w:cs="Times New Roman"/>
          <w:b/>
          <w:sz w:val="24"/>
          <w:szCs w:val="24"/>
          <w:lang w:val="pt-BR"/>
        </w:rPr>
      </w:pPr>
    </w:p>
    <w:p w:rsidR="00775C8A" w:rsidRPr="00F0207C" w:rsidRDefault="002E5DD6" w:rsidP="005710B0">
      <w:pPr>
        <w:tabs>
          <w:tab w:val="left" w:pos="622"/>
        </w:tabs>
        <w:spacing w:before="94"/>
        <w:ind w:right="218"/>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8.1 </w:t>
      </w:r>
      <w:r w:rsidR="00315F0D" w:rsidRPr="00F0207C">
        <w:rPr>
          <w:rFonts w:ascii="Times New Roman" w:hAnsi="Times New Roman" w:cs="Times New Roman"/>
          <w:sz w:val="24"/>
          <w:szCs w:val="24"/>
          <w:lang w:val="pt-BR"/>
        </w:rPr>
        <w:t>A sessão de recebimento e abertura dos envelopes contendo as propostas de preços e os documentos para habilitação será realizada no local, data e horário indicados no preâmbulo deste Edital, sendo recomendável a presença dos participantes com no mínimo 15 (quinze) minutos de antecedência em relação ao horário previsto para a sua abertura, especialmente quando</w:t>
      </w:r>
      <w:r w:rsidR="005710B0"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necessária a autenticação de documentos, e desenvolver-se-á da seguinte</w:t>
      </w:r>
      <w:r w:rsidR="005710B0"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forma:</w:t>
      </w:r>
    </w:p>
    <w:p w:rsidR="00775C8A" w:rsidRPr="00F0207C" w:rsidRDefault="00775C8A" w:rsidP="005B1B81">
      <w:pPr>
        <w:pStyle w:val="Corpodetexto"/>
        <w:spacing w:before="1"/>
        <w:jc w:val="both"/>
        <w:rPr>
          <w:rFonts w:ascii="Times New Roman" w:hAnsi="Times New Roman" w:cs="Times New Roman"/>
          <w:sz w:val="24"/>
          <w:szCs w:val="24"/>
          <w:lang w:val="pt-BR"/>
        </w:rPr>
      </w:pPr>
    </w:p>
    <w:p w:rsidR="00775C8A" w:rsidRPr="00F0207C" w:rsidRDefault="002E5DD6" w:rsidP="005710B0">
      <w:pPr>
        <w:tabs>
          <w:tab w:val="left" w:pos="596"/>
        </w:tabs>
        <w:ind w:right="22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8.2 </w:t>
      </w:r>
      <w:r w:rsidR="00315F0D" w:rsidRPr="00F0207C">
        <w:rPr>
          <w:rFonts w:ascii="Times New Roman" w:hAnsi="Times New Roman" w:cs="Times New Roman"/>
          <w:sz w:val="24"/>
          <w:szCs w:val="24"/>
          <w:lang w:val="pt-BR"/>
        </w:rPr>
        <w:t xml:space="preserve">Declarada aberta a sessão, serão convidados os representantes das empresas que se fizerem presentes para apresentarem junto à mesa os documentos necessários ao credenciamento e/ou representação, na forma do item 4 do edital, os quais poderão ser vistos e conferidos por todos os participantes e, </w:t>
      </w:r>
      <w:r w:rsidR="00E36E27" w:rsidRPr="00F0207C">
        <w:rPr>
          <w:rFonts w:ascii="Times New Roman" w:hAnsi="Times New Roman" w:cs="Times New Roman"/>
          <w:sz w:val="24"/>
          <w:szCs w:val="24"/>
          <w:lang w:val="pt-BR"/>
        </w:rPr>
        <w:t>necessariamente, rubricados</w:t>
      </w:r>
      <w:r w:rsidR="00315F0D" w:rsidRPr="00F0207C">
        <w:rPr>
          <w:rFonts w:ascii="Times New Roman" w:hAnsi="Times New Roman" w:cs="Times New Roman"/>
          <w:sz w:val="24"/>
          <w:szCs w:val="24"/>
          <w:lang w:val="pt-BR"/>
        </w:rPr>
        <w:t>;</w:t>
      </w:r>
    </w:p>
    <w:p w:rsidR="00775C8A" w:rsidRPr="00F0207C" w:rsidRDefault="00775C8A" w:rsidP="005B1B81">
      <w:pPr>
        <w:pStyle w:val="Corpodetexto"/>
        <w:jc w:val="both"/>
        <w:rPr>
          <w:rFonts w:ascii="Times New Roman" w:hAnsi="Times New Roman" w:cs="Times New Roman"/>
          <w:sz w:val="24"/>
          <w:szCs w:val="24"/>
          <w:lang w:val="pt-BR"/>
        </w:rPr>
      </w:pPr>
    </w:p>
    <w:p w:rsidR="00775C8A" w:rsidRPr="00F0207C" w:rsidRDefault="002E5DD6" w:rsidP="005710B0">
      <w:pPr>
        <w:tabs>
          <w:tab w:val="left" w:pos="603"/>
        </w:tabs>
        <w:ind w:right="219"/>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8.3- </w:t>
      </w:r>
      <w:r w:rsidR="00315F0D" w:rsidRPr="00F0207C">
        <w:rPr>
          <w:rFonts w:ascii="Times New Roman" w:hAnsi="Times New Roman" w:cs="Times New Roman"/>
          <w:sz w:val="24"/>
          <w:szCs w:val="24"/>
          <w:lang w:val="pt-BR"/>
        </w:rPr>
        <w:t xml:space="preserve">Em seguida serão anunciadas as empresas legalmente credenciadas, devendo tais empresas efetuar a entrega dos envelopes com as propostas de preços e de documentos </w:t>
      </w:r>
      <w:r w:rsidR="005710B0" w:rsidRPr="00F0207C">
        <w:rPr>
          <w:rFonts w:ascii="Times New Roman" w:hAnsi="Times New Roman" w:cs="Times New Roman"/>
          <w:sz w:val="24"/>
          <w:szCs w:val="24"/>
          <w:lang w:val="pt-BR"/>
        </w:rPr>
        <w:t>para habilitação</w:t>
      </w:r>
      <w:r w:rsidR="00315F0D" w:rsidRPr="00F0207C">
        <w:rPr>
          <w:rFonts w:ascii="Times New Roman" w:hAnsi="Times New Roman" w:cs="Times New Roman"/>
          <w:sz w:val="24"/>
          <w:szCs w:val="24"/>
          <w:lang w:val="pt-BR"/>
        </w:rPr>
        <w:t>;</w:t>
      </w:r>
    </w:p>
    <w:p w:rsidR="00775C8A" w:rsidRPr="00F0207C" w:rsidRDefault="00775C8A" w:rsidP="005B1B81">
      <w:pPr>
        <w:pStyle w:val="Corpodetexto"/>
        <w:spacing w:before="11"/>
        <w:jc w:val="both"/>
        <w:rPr>
          <w:rFonts w:ascii="Times New Roman" w:hAnsi="Times New Roman" w:cs="Times New Roman"/>
          <w:sz w:val="24"/>
          <w:szCs w:val="24"/>
          <w:lang w:val="pt-BR"/>
        </w:rPr>
      </w:pPr>
    </w:p>
    <w:p w:rsidR="00775C8A" w:rsidRPr="00F0207C" w:rsidRDefault="002E5DD6" w:rsidP="005710B0">
      <w:pPr>
        <w:tabs>
          <w:tab w:val="left" w:pos="584"/>
        </w:tabs>
        <w:ind w:right="337"/>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8.4 </w:t>
      </w:r>
      <w:r w:rsidR="00315F0D" w:rsidRPr="00F0207C">
        <w:rPr>
          <w:rFonts w:ascii="Times New Roman" w:hAnsi="Times New Roman" w:cs="Times New Roman"/>
          <w:sz w:val="24"/>
          <w:szCs w:val="24"/>
          <w:lang w:val="pt-BR"/>
        </w:rPr>
        <w:t>Verificando-se, no curso da análise, o descumprimento de requisitos estabelecidos neste Edital e seus Anexos, a Proposta será</w:t>
      </w:r>
      <w:r w:rsidR="005710B0"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desclassificada;</w:t>
      </w:r>
    </w:p>
    <w:p w:rsidR="00775C8A" w:rsidRPr="00F0207C" w:rsidRDefault="00775C8A" w:rsidP="005B1B81">
      <w:pPr>
        <w:pStyle w:val="Corpodetexto"/>
        <w:spacing w:before="11"/>
        <w:jc w:val="both"/>
        <w:rPr>
          <w:rFonts w:ascii="Times New Roman" w:hAnsi="Times New Roman" w:cs="Times New Roman"/>
          <w:sz w:val="24"/>
          <w:szCs w:val="24"/>
          <w:lang w:val="pt-BR"/>
        </w:rPr>
      </w:pPr>
    </w:p>
    <w:p w:rsidR="00775C8A" w:rsidRPr="00F0207C" w:rsidRDefault="002E5DD6" w:rsidP="005710B0">
      <w:pPr>
        <w:tabs>
          <w:tab w:val="left" w:pos="584"/>
        </w:tabs>
        <w:ind w:right="67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8.5 </w:t>
      </w:r>
      <w:r w:rsidR="00315F0D" w:rsidRPr="00F0207C">
        <w:rPr>
          <w:rFonts w:ascii="Times New Roman" w:hAnsi="Times New Roman" w:cs="Times New Roman"/>
          <w:sz w:val="24"/>
          <w:szCs w:val="24"/>
          <w:lang w:val="pt-BR"/>
        </w:rPr>
        <w:t xml:space="preserve">Será classificada pelo Pregoeiro, a licitante que apresentar a proposta de </w:t>
      </w:r>
      <w:r w:rsidRPr="00F0207C">
        <w:rPr>
          <w:rFonts w:ascii="Times New Roman" w:hAnsi="Times New Roman" w:cs="Times New Roman"/>
          <w:b/>
          <w:sz w:val="24"/>
          <w:szCs w:val="24"/>
          <w:lang w:val="pt-BR"/>
        </w:rPr>
        <w:t xml:space="preserve">menor preço </w:t>
      </w:r>
      <w:proofErr w:type="spellStart"/>
      <w:r w:rsidRPr="00F0207C">
        <w:rPr>
          <w:rFonts w:ascii="Times New Roman" w:hAnsi="Times New Roman" w:cs="Times New Roman"/>
          <w:b/>
          <w:sz w:val="24"/>
          <w:szCs w:val="24"/>
          <w:lang w:val="pt-BR"/>
        </w:rPr>
        <w:t>globa</w:t>
      </w:r>
      <w:proofErr w:type="spellEnd"/>
      <w:r w:rsidR="005710B0" w:rsidRPr="00F0207C">
        <w:rPr>
          <w:rFonts w:ascii="Times New Roman" w:hAnsi="Times New Roman" w:cs="Times New Roman"/>
          <w:b/>
          <w:sz w:val="24"/>
          <w:szCs w:val="24"/>
          <w:lang w:val="pt-BR"/>
        </w:rPr>
        <w:t xml:space="preserve"> </w:t>
      </w:r>
      <w:proofErr w:type="spellStart"/>
      <w:r w:rsidRPr="00F0207C">
        <w:rPr>
          <w:rFonts w:ascii="Times New Roman" w:hAnsi="Times New Roman" w:cs="Times New Roman"/>
          <w:b/>
          <w:sz w:val="24"/>
          <w:szCs w:val="24"/>
          <w:lang w:val="pt-BR"/>
        </w:rPr>
        <w:t>l</w:t>
      </w:r>
      <w:r w:rsidR="00315F0D" w:rsidRPr="00F0207C">
        <w:rPr>
          <w:rFonts w:ascii="Times New Roman" w:hAnsi="Times New Roman" w:cs="Times New Roman"/>
          <w:sz w:val="24"/>
          <w:szCs w:val="24"/>
          <w:lang w:val="pt-BR"/>
        </w:rPr>
        <w:t>e</w:t>
      </w:r>
      <w:proofErr w:type="spellEnd"/>
      <w:r w:rsidR="00315F0D" w:rsidRPr="00F0207C">
        <w:rPr>
          <w:rFonts w:ascii="Times New Roman" w:hAnsi="Times New Roman" w:cs="Times New Roman"/>
          <w:sz w:val="24"/>
          <w:szCs w:val="24"/>
          <w:lang w:val="pt-BR"/>
        </w:rPr>
        <w:t xml:space="preserve"> aquelas que tenham apresentado propostas em valores sucessivos e superiores em até 10% (dez por cento), relativamente à de menor</w:t>
      </w:r>
      <w:r w:rsidR="005710B0"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preço;</w:t>
      </w:r>
    </w:p>
    <w:p w:rsidR="00775C8A" w:rsidRPr="00F0207C" w:rsidRDefault="00775C8A" w:rsidP="005B1B81">
      <w:pPr>
        <w:pStyle w:val="Corpodetexto"/>
        <w:spacing w:before="1"/>
        <w:jc w:val="both"/>
        <w:rPr>
          <w:rFonts w:ascii="Times New Roman" w:hAnsi="Times New Roman" w:cs="Times New Roman"/>
          <w:sz w:val="24"/>
          <w:szCs w:val="24"/>
          <w:lang w:val="pt-BR"/>
        </w:rPr>
      </w:pPr>
    </w:p>
    <w:p w:rsidR="00775C8A" w:rsidRPr="00F0207C" w:rsidRDefault="002E5DD6" w:rsidP="005710B0">
      <w:pPr>
        <w:tabs>
          <w:tab w:val="left" w:pos="584"/>
        </w:tabs>
        <w:ind w:right="219"/>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8.6 </w:t>
      </w:r>
      <w:r w:rsidR="00315F0D" w:rsidRPr="00F0207C">
        <w:rPr>
          <w:rFonts w:ascii="Times New Roman" w:hAnsi="Times New Roman" w:cs="Times New Roman"/>
          <w:sz w:val="24"/>
          <w:szCs w:val="24"/>
          <w:lang w:val="pt-BR"/>
        </w:rPr>
        <w:t>Quando não forem verificadas, no mínimo, 03 (três) propostas escritas de preços nas condições definidas no subitem anterior, o Pregoeiro classificará as melhores propostas subsequentes, até o</w:t>
      </w:r>
      <w:r w:rsidR="00315F0D" w:rsidRPr="00F0207C">
        <w:rPr>
          <w:rFonts w:ascii="Times New Roman" w:hAnsi="Times New Roman" w:cs="Times New Roman"/>
          <w:sz w:val="24"/>
          <w:szCs w:val="24"/>
          <w:u w:val="single"/>
          <w:lang w:val="pt-BR"/>
        </w:rPr>
        <w:t xml:space="preserve"> máximo</w:t>
      </w:r>
      <w:r w:rsidR="00315F0D" w:rsidRPr="00F0207C">
        <w:rPr>
          <w:rFonts w:ascii="Times New Roman" w:hAnsi="Times New Roman" w:cs="Times New Roman"/>
          <w:sz w:val="24"/>
          <w:szCs w:val="24"/>
          <w:lang w:val="pt-BR"/>
        </w:rPr>
        <w:t xml:space="preserve"> de 03 (três), para que seus autores participem dos lances verbais quaisquer que sejam os preços oferecidos nas propostas escritas;</w:t>
      </w:r>
    </w:p>
    <w:p w:rsidR="00775C8A" w:rsidRPr="00F0207C" w:rsidRDefault="00775C8A" w:rsidP="005B1B81">
      <w:pPr>
        <w:pStyle w:val="Corpodetexto"/>
        <w:jc w:val="both"/>
        <w:rPr>
          <w:rFonts w:ascii="Times New Roman" w:hAnsi="Times New Roman" w:cs="Times New Roman"/>
          <w:sz w:val="24"/>
          <w:szCs w:val="24"/>
          <w:lang w:val="pt-BR"/>
        </w:rPr>
      </w:pPr>
    </w:p>
    <w:p w:rsidR="00775C8A" w:rsidRPr="00F0207C" w:rsidRDefault="002E5DD6" w:rsidP="005710B0">
      <w:pPr>
        <w:tabs>
          <w:tab w:val="left" w:pos="596"/>
        </w:tabs>
        <w:ind w:right="221"/>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8.7 </w:t>
      </w:r>
      <w:r w:rsidR="00315F0D" w:rsidRPr="00F0207C">
        <w:rPr>
          <w:rFonts w:ascii="Times New Roman" w:hAnsi="Times New Roman" w:cs="Times New Roman"/>
          <w:sz w:val="24"/>
          <w:szCs w:val="24"/>
          <w:lang w:val="pt-BR"/>
        </w:rPr>
        <w:t>O Pregoeiro e equipe de apoio analisarão todas as propostas quanto à sua conformidade com as exigências do Edital, procedendo-se a desclassificação daquelas desconformes e a sua substituição por outra, de forma a definir aquelas que se encontrarem aptas para a fase de lances verbais;</w:t>
      </w:r>
    </w:p>
    <w:p w:rsidR="00775C8A" w:rsidRPr="00F0207C" w:rsidRDefault="00775C8A" w:rsidP="005B1B81">
      <w:pPr>
        <w:pStyle w:val="Corpodetexto"/>
        <w:jc w:val="both"/>
        <w:rPr>
          <w:rFonts w:ascii="Times New Roman" w:hAnsi="Times New Roman" w:cs="Times New Roman"/>
          <w:sz w:val="24"/>
          <w:szCs w:val="24"/>
          <w:lang w:val="pt-BR"/>
        </w:rPr>
      </w:pPr>
    </w:p>
    <w:p w:rsidR="00775C8A" w:rsidRPr="00F0207C" w:rsidRDefault="002E5DD6" w:rsidP="005710B0">
      <w:pPr>
        <w:tabs>
          <w:tab w:val="left" w:pos="622"/>
        </w:tabs>
        <w:ind w:right="221"/>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8.8 </w:t>
      </w:r>
      <w:r w:rsidR="00315F0D" w:rsidRPr="00F0207C">
        <w:rPr>
          <w:rFonts w:ascii="Times New Roman" w:hAnsi="Times New Roman" w:cs="Times New Roman"/>
          <w:sz w:val="24"/>
          <w:szCs w:val="24"/>
          <w:lang w:val="pt-BR"/>
        </w:rPr>
        <w:t xml:space="preserve">Inicia-se a fase dos lances verbais, os quais serão formulados pelos proponentes de forma sucessiva, em valores numéricos distintos e decrescentes, a partir do autor da proposta de maior preço, observando </w:t>
      </w:r>
      <w:proofErr w:type="spellStart"/>
      <w:r w:rsidR="00315F0D" w:rsidRPr="00F0207C">
        <w:rPr>
          <w:rFonts w:ascii="Times New Roman" w:hAnsi="Times New Roman" w:cs="Times New Roman"/>
          <w:sz w:val="24"/>
          <w:szCs w:val="24"/>
          <w:lang w:val="pt-BR"/>
        </w:rPr>
        <w:t>oseguinte</w:t>
      </w:r>
      <w:proofErr w:type="spellEnd"/>
      <w:r w:rsidR="00315F0D" w:rsidRPr="00F0207C">
        <w:rPr>
          <w:rFonts w:ascii="Times New Roman" w:hAnsi="Times New Roman" w:cs="Times New Roman"/>
          <w:sz w:val="24"/>
          <w:szCs w:val="24"/>
          <w:lang w:val="pt-BR"/>
        </w:rPr>
        <w:t>:</w:t>
      </w:r>
    </w:p>
    <w:p w:rsidR="00775C8A" w:rsidRPr="00F0207C" w:rsidRDefault="00775C8A" w:rsidP="005B1B81">
      <w:pPr>
        <w:pStyle w:val="Corpodetexto"/>
        <w:jc w:val="both"/>
        <w:rPr>
          <w:rFonts w:ascii="Times New Roman" w:hAnsi="Times New Roman" w:cs="Times New Roman"/>
          <w:sz w:val="24"/>
          <w:szCs w:val="24"/>
          <w:lang w:val="pt-BR"/>
        </w:rPr>
      </w:pPr>
    </w:p>
    <w:p w:rsidR="00775C8A" w:rsidRPr="00F0207C" w:rsidRDefault="002E5DD6" w:rsidP="005710B0">
      <w:pPr>
        <w:tabs>
          <w:tab w:val="left" w:pos="778"/>
        </w:tabs>
        <w:spacing w:before="1"/>
        <w:ind w:right="219"/>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8.9 </w:t>
      </w:r>
      <w:r w:rsidR="00315F0D" w:rsidRPr="00F0207C">
        <w:rPr>
          <w:rFonts w:ascii="Times New Roman" w:hAnsi="Times New Roman" w:cs="Times New Roman"/>
          <w:sz w:val="24"/>
          <w:szCs w:val="24"/>
          <w:lang w:val="pt-BR"/>
        </w:rPr>
        <w:t>As rodadas de lances verbais serão repetidas quantas vezes forem necessárias, tendo como tempo máximo o período de 05 minutos, para que cada empresa efetue seu</w:t>
      </w:r>
      <w:r w:rsidR="005710B0"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lance;</w:t>
      </w:r>
    </w:p>
    <w:p w:rsidR="00775C8A" w:rsidRPr="00F0207C" w:rsidRDefault="00775C8A" w:rsidP="005B1B81">
      <w:pPr>
        <w:pStyle w:val="Corpodetexto"/>
        <w:spacing w:before="10"/>
        <w:jc w:val="both"/>
        <w:rPr>
          <w:rFonts w:ascii="Times New Roman" w:hAnsi="Times New Roman" w:cs="Times New Roman"/>
          <w:sz w:val="24"/>
          <w:szCs w:val="24"/>
          <w:lang w:val="pt-BR"/>
        </w:rPr>
      </w:pPr>
    </w:p>
    <w:p w:rsidR="00775C8A" w:rsidRPr="00F0207C" w:rsidRDefault="002E5DD6" w:rsidP="005710B0">
      <w:pPr>
        <w:tabs>
          <w:tab w:val="left" w:pos="792"/>
        </w:tabs>
        <w:spacing w:before="1"/>
        <w:ind w:right="223"/>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8.10 </w:t>
      </w:r>
      <w:r w:rsidR="00315F0D" w:rsidRPr="00F0207C">
        <w:rPr>
          <w:rFonts w:ascii="Times New Roman" w:hAnsi="Times New Roman" w:cs="Times New Roman"/>
          <w:sz w:val="24"/>
          <w:szCs w:val="24"/>
          <w:lang w:val="pt-BR"/>
        </w:rPr>
        <w:t xml:space="preserve">A cada nova rodada será efetivada a classificação momentânea das propostas, de forma a definir a sequência dos </w:t>
      </w:r>
      <w:r w:rsidR="005710B0" w:rsidRPr="00F0207C">
        <w:rPr>
          <w:rFonts w:ascii="Times New Roman" w:hAnsi="Times New Roman" w:cs="Times New Roman"/>
          <w:sz w:val="24"/>
          <w:szCs w:val="24"/>
          <w:lang w:val="pt-BR"/>
        </w:rPr>
        <w:t>lances ulteriores</w:t>
      </w:r>
      <w:r w:rsidR="00315F0D" w:rsidRPr="00F0207C">
        <w:rPr>
          <w:rFonts w:ascii="Times New Roman" w:hAnsi="Times New Roman" w:cs="Times New Roman"/>
          <w:sz w:val="24"/>
          <w:szCs w:val="24"/>
          <w:lang w:val="pt-BR"/>
        </w:rPr>
        <w:t>;</w:t>
      </w:r>
    </w:p>
    <w:p w:rsidR="00775C8A" w:rsidRPr="00F0207C" w:rsidRDefault="00775C8A" w:rsidP="005B1B81">
      <w:pPr>
        <w:pStyle w:val="Corpodetexto"/>
        <w:spacing w:before="10"/>
        <w:jc w:val="both"/>
        <w:rPr>
          <w:rFonts w:ascii="Times New Roman" w:hAnsi="Times New Roman" w:cs="Times New Roman"/>
          <w:sz w:val="24"/>
          <w:szCs w:val="24"/>
          <w:lang w:val="pt-BR"/>
        </w:rPr>
      </w:pPr>
    </w:p>
    <w:p w:rsidR="00775C8A" w:rsidRPr="00F0207C" w:rsidRDefault="002E5DD6" w:rsidP="005710B0">
      <w:pPr>
        <w:tabs>
          <w:tab w:val="left" w:pos="766"/>
        </w:tabs>
        <w:spacing w:before="1"/>
        <w:ind w:right="218"/>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8.11 </w:t>
      </w:r>
      <w:r w:rsidR="00315F0D" w:rsidRPr="00F0207C">
        <w:rPr>
          <w:rFonts w:ascii="Times New Roman" w:hAnsi="Times New Roman" w:cs="Times New Roman"/>
          <w:sz w:val="24"/>
          <w:szCs w:val="24"/>
          <w:lang w:val="pt-BR"/>
        </w:rPr>
        <w:t>O lance inicial ofertado deverá sempre cobrir o valor da proposta de menor preço, e a partir de então o lance de menor valor da rodada em andamento ou precedente, conforme ocaso.</w:t>
      </w:r>
    </w:p>
    <w:p w:rsidR="00775C8A" w:rsidRPr="00F0207C" w:rsidRDefault="00775C8A" w:rsidP="005B1B81">
      <w:pPr>
        <w:pStyle w:val="Corpodetexto"/>
        <w:spacing w:before="10"/>
        <w:jc w:val="both"/>
        <w:rPr>
          <w:rFonts w:ascii="Times New Roman" w:hAnsi="Times New Roman" w:cs="Times New Roman"/>
          <w:sz w:val="24"/>
          <w:szCs w:val="24"/>
          <w:lang w:val="pt-BR"/>
        </w:rPr>
      </w:pPr>
    </w:p>
    <w:p w:rsidR="00775C8A" w:rsidRPr="00F0207C" w:rsidRDefault="002E5DD6" w:rsidP="005B1B81">
      <w:pPr>
        <w:pStyle w:val="PargrafodaLista"/>
        <w:numPr>
          <w:ilvl w:val="1"/>
          <w:numId w:val="47"/>
        </w:numPr>
        <w:tabs>
          <w:tab w:val="left" w:pos="637"/>
        </w:tabs>
        <w:spacing w:before="1" w:line="242" w:lineRule="auto"/>
        <w:ind w:left="0" w:right="218"/>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8.12 </w:t>
      </w:r>
      <w:r w:rsidR="00315F0D" w:rsidRPr="00F0207C">
        <w:rPr>
          <w:rFonts w:ascii="Times New Roman" w:hAnsi="Times New Roman" w:cs="Times New Roman"/>
          <w:sz w:val="24"/>
          <w:szCs w:val="24"/>
          <w:lang w:val="pt-BR"/>
        </w:rPr>
        <w:t>A desistência em apresentar lance verbal, quando para esse fim convocado, implicará na exclusão do licitante quanto à fase de lances verbais, mantendo-se, todavia, o último preço por ele apresentado para efeito da classificação final das</w:t>
      </w:r>
      <w:r w:rsidR="005710B0"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propostas;</w:t>
      </w:r>
    </w:p>
    <w:p w:rsidR="00775C8A" w:rsidRPr="00F0207C" w:rsidRDefault="00775C8A" w:rsidP="005B1B81">
      <w:pPr>
        <w:pStyle w:val="Corpodetexto"/>
        <w:spacing w:before="4"/>
        <w:jc w:val="both"/>
        <w:rPr>
          <w:rFonts w:ascii="Times New Roman" w:hAnsi="Times New Roman" w:cs="Times New Roman"/>
          <w:sz w:val="24"/>
          <w:szCs w:val="24"/>
          <w:lang w:val="pt-BR"/>
        </w:rPr>
      </w:pPr>
    </w:p>
    <w:p w:rsidR="00775C8A" w:rsidRPr="00F0207C" w:rsidRDefault="002E5DD6" w:rsidP="005B1B81">
      <w:pPr>
        <w:pStyle w:val="PargrafodaLista"/>
        <w:numPr>
          <w:ilvl w:val="1"/>
          <w:numId w:val="47"/>
        </w:numPr>
        <w:tabs>
          <w:tab w:val="left" w:pos="783"/>
        </w:tabs>
        <w:ind w:left="0" w:right="22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8.13 </w:t>
      </w:r>
      <w:r w:rsidR="00315F0D" w:rsidRPr="00F0207C">
        <w:rPr>
          <w:rFonts w:ascii="Times New Roman" w:hAnsi="Times New Roman" w:cs="Times New Roman"/>
          <w:sz w:val="24"/>
          <w:szCs w:val="24"/>
          <w:lang w:val="pt-BR"/>
        </w:rPr>
        <w:t>A desistência dos lances ofertados sujeita o seu proponente às pen</w:t>
      </w:r>
      <w:r w:rsidRPr="00F0207C">
        <w:rPr>
          <w:rFonts w:ascii="Times New Roman" w:hAnsi="Times New Roman" w:cs="Times New Roman"/>
          <w:sz w:val="24"/>
          <w:szCs w:val="24"/>
          <w:lang w:val="pt-BR"/>
        </w:rPr>
        <w:t>alidades cabíveis, conforme previsto no edital</w:t>
      </w:r>
      <w:r w:rsidR="00315F0D" w:rsidRPr="00F0207C">
        <w:rPr>
          <w:rFonts w:ascii="Times New Roman" w:hAnsi="Times New Roman" w:cs="Times New Roman"/>
          <w:sz w:val="24"/>
          <w:szCs w:val="24"/>
          <w:lang w:val="pt-BR"/>
        </w:rPr>
        <w:t>;</w:t>
      </w:r>
    </w:p>
    <w:p w:rsidR="00775C8A" w:rsidRPr="00F0207C" w:rsidRDefault="00775C8A" w:rsidP="005B1B81">
      <w:pPr>
        <w:pStyle w:val="Corpodetexto"/>
        <w:jc w:val="both"/>
        <w:rPr>
          <w:rFonts w:ascii="Times New Roman" w:hAnsi="Times New Roman" w:cs="Times New Roman"/>
          <w:sz w:val="24"/>
          <w:szCs w:val="24"/>
          <w:lang w:val="pt-BR"/>
        </w:rPr>
      </w:pPr>
    </w:p>
    <w:p w:rsidR="00775C8A" w:rsidRPr="00F0207C" w:rsidRDefault="002E5DD6" w:rsidP="005B1B81">
      <w:pPr>
        <w:pStyle w:val="PargrafodaLista"/>
        <w:numPr>
          <w:ilvl w:val="1"/>
          <w:numId w:val="47"/>
        </w:numPr>
        <w:tabs>
          <w:tab w:val="left" w:pos="735"/>
        </w:tabs>
        <w:spacing w:before="94" w:line="242" w:lineRule="auto"/>
        <w:ind w:left="0" w:right="218"/>
        <w:rPr>
          <w:rFonts w:ascii="Times New Roman" w:hAnsi="Times New Roman" w:cs="Times New Roman"/>
          <w:b/>
          <w:sz w:val="24"/>
          <w:szCs w:val="24"/>
          <w:lang w:val="pt-BR"/>
        </w:rPr>
      </w:pPr>
      <w:r w:rsidRPr="00F0207C">
        <w:rPr>
          <w:rFonts w:ascii="Times New Roman" w:hAnsi="Times New Roman" w:cs="Times New Roman"/>
          <w:sz w:val="24"/>
          <w:szCs w:val="24"/>
          <w:lang w:val="pt-BR"/>
        </w:rPr>
        <w:t>8.14</w:t>
      </w:r>
      <w:r w:rsidR="00C87AFF" w:rsidRPr="00F0207C">
        <w:rPr>
          <w:rFonts w:ascii="Times New Roman" w:hAnsi="Times New Roman" w:cs="Times New Roman"/>
          <w:sz w:val="24"/>
          <w:szCs w:val="24"/>
          <w:lang w:val="pt-BR"/>
        </w:rPr>
        <w:t>-</w:t>
      </w:r>
      <w:r w:rsidR="00315F0D" w:rsidRPr="00F0207C">
        <w:rPr>
          <w:rFonts w:ascii="Times New Roman" w:hAnsi="Times New Roman" w:cs="Times New Roman"/>
          <w:b/>
          <w:sz w:val="24"/>
          <w:szCs w:val="24"/>
          <w:lang w:val="pt-BR"/>
        </w:rPr>
        <w:t xml:space="preserve">Encerrada a etapa de oferta de lances, as propostas serão ordenadas exclusivamente pelo critério de menor preço, sendo objeto de exame e decisão motivada quanto à aceitabilidade do valor apresentado por aquela classificada em </w:t>
      </w:r>
      <w:r w:rsidR="005710B0" w:rsidRPr="00F0207C">
        <w:rPr>
          <w:rFonts w:ascii="Times New Roman" w:hAnsi="Times New Roman" w:cs="Times New Roman"/>
          <w:b/>
          <w:sz w:val="24"/>
          <w:szCs w:val="24"/>
          <w:lang w:val="pt-BR"/>
        </w:rPr>
        <w:t>primeiro lugar</w:t>
      </w:r>
      <w:r w:rsidR="00315F0D" w:rsidRPr="00F0207C">
        <w:rPr>
          <w:rFonts w:ascii="Times New Roman" w:hAnsi="Times New Roman" w:cs="Times New Roman"/>
          <w:b/>
          <w:sz w:val="24"/>
          <w:szCs w:val="24"/>
          <w:lang w:val="pt-BR"/>
        </w:rPr>
        <w:t>;</w:t>
      </w:r>
    </w:p>
    <w:p w:rsidR="00775C8A" w:rsidRPr="00F0207C" w:rsidRDefault="00775C8A" w:rsidP="005B1B81">
      <w:pPr>
        <w:pStyle w:val="Corpodetexto"/>
        <w:spacing w:before="5"/>
        <w:jc w:val="both"/>
        <w:rPr>
          <w:rFonts w:ascii="Times New Roman" w:hAnsi="Times New Roman" w:cs="Times New Roman"/>
          <w:b/>
          <w:sz w:val="24"/>
          <w:szCs w:val="24"/>
          <w:lang w:val="pt-BR"/>
        </w:rPr>
      </w:pPr>
    </w:p>
    <w:p w:rsidR="00775C8A" w:rsidRPr="00F0207C" w:rsidRDefault="00C87AFF" w:rsidP="005B1B81">
      <w:pPr>
        <w:pStyle w:val="PargrafodaLista"/>
        <w:numPr>
          <w:ilvl w:val="1"/>
          <w:numId w:val="47"/>
        </w:numPr>
        <w:tabs>
          <w:tab w:val="left" w:pos="771"/>
        </w:tabs>
        <w:ind w:left="0" w:right="220"/>
        <w:rPr>
          <w:rFonts w:ascii="Times New Roman" w:hAnsi="Times New Roman" w:cs="Times New Roman"/>
          <w:b/>
          <w:sz w:val="24"/>
          <w:szCs w:val="24"/>
          <w:lang w:val="pt-BR"/>
        </w:rPr>
      </w:pPr>
      <w:r w:rsidRPr="00F0207C">
        <w:rPr>
          <w:rFonts w:ascii="Times New Roman" w:hAnsi="Times New Roman" w:cs="Times New Roman"/>
          <w:b/>
          <w:sz w:val="24"/>
          <w:szCs w:val="24"/>
          <w:lang w:val="pt-BR"/>
        </w:rPr>
        <w:t xml:space="preserve">8.15- </w:t>
      </w:r>
      <w:r w:rsidR="00315F0D" w:rsidRPr="00F0207C">
        <w:rPr>
          <w:rFonts w:ascii="Times New Roman" w:hAnsi="Times New Roman" w:cs="Times New Roman"/>
          <w:b/>
          <w:sz w:val="24"/>
          <w:szCs w:val="24"/>
          <w:lang w:val="pt-BR"/>
        </w:rPr>
        <w:t xml:space="preserve">Sendo aceitável a proposta de menor preço, o Pregoeiro, em conformidade com a Lei Complementar 123/2006, verificará a existência de Microempresa ou Empresa de Pequeno Porte, devidamente credenciada, participante da fase </w:t>
      </w:r>
      <w:r w:rsidR="005710B0" w:rsidRPr="00F0207C">
        <w:rPr>
          <w:rFonts w:ascii="Times New Roman" w:hAnsi="Times New Roman" w:cs="Times New Roman"/>
          <w:b/>
          <w:sz w:val="24"/>
          <w:szCs w:val="24"/>
          <w:lang w:val="pt-BR"/>
        </w:rPr>
        <w:t>de lances</w:t>
      </w:r>
      <w:r w:rsidR="00315F0D" w:rsidRPr="00F0207C">
        <w:rPr>
          <w:rFonts w:ascii="Times New Roman" w:hAnsi="Times New Roman" w:cs="Times New Roman"/>
          <w:b/>
          <w:sz w:val="24"/>
          <w:szCs w:val="24"/>
          <w:lang w:val="pt-BR"/>
        </w:rPr>
        <w:t>;</w:t>
      </w:r>
    </w:p>
    <w:p w:rsidR="00775C8A" w:rsidRPr="00F0207C" w:rsidRDefault="00775C8A" w:rsidP="005B1B81">
      <w:pPr>
        <w:pStyle w:val="Corpodetexto"/>
        <w:jc w:val="both"/>
        <w:rPr>
          <w:rFonts w:ascii="Times New Roman" w:hAnsi="Times New Roman" w:cs="Times New Roman"/>
          <w:b/>
          <w:sz w:val="24"/>
          <w:szCs w:val="24"/>
          <w:lang w:val="pt-BR"/>
        </w:rPr>
      </w:pPr>
    </w:p>
    <w:p w:rsidR="00775C8A" w:rsidRPr="00F0207C" w:rsidRDefault="00C87AFF" w:rsidP="005B1B81">
      <w:pPr>
        <w:pStyle w:val="PargrafodaLista"/>
        <w:numPr>
          <w:ilvl w:val="2"/>
          <w:numId w:val="47"/>
        </w:numPr>
        <w:tabs>
          <w:tab w:val="left" w:pos="934"/>
        </w:tabs>
        <w:spacing w:before="1"/>
        <w:ind w:left="0" w:right="219"/>
        <w:rPr>
          <w:rFonts w:ascii="Times New Roman" w:hAnsi="Times New Roman" w:cs="Times New Roman"/>
          <w:b/>
          <w:sz w:val="24"/>
          <w:szCs w:val="24"/>
          <w:lang w:val="pt-BR"/>
        </w:rPr>
      </w:pPr>
      <w:r w:rsidRPr="00F0207C">
        <w:rPr>
          <w:rFonts w:ascii="Times New Roman" w:hAnsi="Times New Roman" w:cs="Times New Roman"/>
          <w:b/>
          <w:sz w:val="24"/>
          <w:szCs w:val="24"/>
          <w:lang w:val="pt-BR"/>
        </w:rPr>
        <w:t xml:space="preserve">8.16 </w:t>
      </w:r>
      <w:r w:rsidR="00315F0D" w:rsidRPr="00F0207C">
        <w:rPr>
          <w:rFonts w:ascii="Times New Roman" w:hAnsi="Times New Roman" w:cs="Times New Roman"/>
          <w:b/>
          <w:sz w:val="24"/>
          <w:szCs w:val="24"/>
          <w:lang w:val="pt-BR"/>
        </w:rPr>
        <w:t>Havendo Microempresa ou Empresa de Pequeno Porte credenciada, será assegurado o direito de desempate, conforme Artigo 44 da Lei Complementar123/2006;</w:t>
      </w:r>
    </w:p>
    <w:p w:rsidR="00775C8A" w:rsidRPr="00F0207C" w:rsidRDefault="00775C8A" w:rsidP="005B1B81">
      <w:pPr>
        <w:pStyle w:val="Corpodetexto"/>
        <w:spacing w:before="10"/>
        <w:jc w:val="both"/>
        <w:rPr>
          <w:rFonts w:ascii="Times New Roman" w:hAnsi="Times New Roman" w:cs="Times New Roman"/>
          <w:b/>
          <w:sz w:val="24"/>
          <w:szCs w:val="24"/>
          <w:lang w:val="pt-BR"/>
        </w:rPr>
      </w:pPr>
    </w:p>
    <w:p w:rsidR="00775C8A" w:rsidRPr="00F0207C" w:rsidRDefault="00C87AFF" w:rsidP="005B1B81">
      <w:pPr>
        <w:pStyle w:val="PargrafodaLista"/>
        <w:numPr>
          <w:ilvl w:val="2"/>
          <w:numId w:val="47"/>
        </w:numPr>
        <w:tabs>
          <w:tab w:val="left" w:pos="915"/>
        </w:tabs>
        <w:spacing w:before="1"/>
        <w:ind w:left="0" w:right="22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8.17 </w:t>
      </w:r>
      <w:r w:rsidR="00315F0D" w:rsidRPr="00F0207C">
        <w:rPr>
          <w:rFonts w:ascii="Times New Roman" w:hAnsi="Times New Roman" w:cs="Times New Roman"/>
          <w:sz w:val="24"/>
          <w:szCs w:val="24"/>
          <w:lang w:val="pt-BR"/>
        </w:rPr>
        <w:t xml:space="preserve">Para efeito do disposto no subitem </w:t>
      </w:r>
      <w:r w:rsidR="005710B0" w:rsidRPr="00F0207C">
        <w:rPr>
          <w:rFonts w:ascii="Times New Roman" w:hAnsi="Times New Roman" w:cs="Times New Roman"/>
          <w:sz w:val="24"/>
          <w:szCs w:val="24"/>
          <w:lang w:val="pt-BR"/>
        </w:rPr>
        <w:t>anterior entendem-se</w:t>
      </w:r>
      <w:r w:rsidR="00315F0D" w:rsidRPr="00F0207C">
        <w:rPr>
          <w:rFonts w:ascii="Times New Roman" w:hAnsi="Times New Roman" w:cs="Times New Roman"/>
          <w:sz w:val="24"/>
          <w:szCs w:val="24"/>
          <w:lang w:val="pt-BR"/>
        </w:rPr>
        <w:t xml:space="preserve"> por empate aquelas situações em que as propostas apresentadas pelas Microempresas e pelas Empresas de Pequeno Porte sejam iguais ou até 5 % (cinco por cento) superior ao melhor</w:t>
      </w:r>
      <w:r w:rsidR="005710B0"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preço;</w:t>
      </w:r>
    </w:p>
    <w:p w:rsidR="00775C8A" w:rsidRPr="00F0207C" w:rsidRDefault="00775C8A" w:rsidP="005B1B81">
      <w:pPr>
        <w:pStyle w:val="Corpodetexto"/>
        <w:spacing w:before="9"/>
        <w:jc w:val="both"/>
        <w:rPr>
          <w:rFonts w:ascii="Times New Roman" w:hAnsi="Times New Roman" w:cs="Times New Roman"/>
          <w:sz w:val="24"/>
          <w:szCs w:val="24"/>
          <w:lang w:val="pt-BR"/>
        </w:rPr>
      </w:pPr>
    </w:p>
    <w:p w:rsidR="00775C8A" w:rsidRPr="00F0207C" w:rsidRDefault="00C87AFF" w:rsidP="005B1B81">
      <w:pPr>
        <w:pStyle w:val="PargrafodaLista"/>
        <w:numPr>
          <w:ilvl w:val="2"/>
          <w:numId w:val="47"/>
        </w:numPr>
        <w:tabs>
          <w:tab w:val="left" w:pos="910"/>
        </w:tabs>
        <w:spacing w:before="1" w:line="242" w:lineRule="auto"/>
        <w:ind w:left="0" w:right="22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8.18- </w:t>
      </w:r>
      <w:r w:rsidR="00315F0D" w:rsidRPr="00F0207C">
        <w:rPr>
          <w:rFonts w:ascii="Times New Roman" w:hAnsi="Times New Roman" w:cs="Times New Roman"/>
          <w:sz w:val="24"/>
          <w:szCs w:val="24"/>
          <w:lang w:val="pt-BR"/>
        </w:rPr>
        <w:t>Após a etapa de lances, sendo verificada a ocorrência de empate, será assegurada, como critério de desempate, preferência de contratação para as microempresas e empresas de pequeno porte, nos termos da Lei Complementar nº123/06;</w:t>
      </w:r>
    </w:p>
    <w:p w:rsidR="00775C8A" w:rsidRPr="00F0207C" w:rsidRDefault="00775C8A" w:rsidP="005B1B81">
      <w:pPr>
        <w:pStyle w:val="Corpodetexto"/>
        <w:spacing w:before="4"/>
        <w:jc w:val="both"/>
        <w:rPr>
          <w:rFonts w:ascii="Times New Roman" w:hAnsi="Times New Roman" w:cs="Times New Roman"/>
          <w:sz w:val="24"/>
          <w:szCs w:val="24"/>
          <w:lang w:val="pt-BR"/>
        </w:rPr>
      </w:pPr>
    </w:p>
    <w:p w:rsidR="00775C8A" w:rsidRPr="00F0207C" w:rsidRDefault="00C87AFF" w:rsidP="005B1B81">
      <w:pPr>
        <w:pStyle w:val="PargrafodaLista"/>
        <w:numPr>
          <w:ilvl w:val="2"/>
          <w:numId w:val="47"/>
        </w:numPr>
        <w:tabs>
          <w:tab w:val="left" w:pos="915"/>
        </w:tabs>
        <w:spacing w:line="244" w:lineRule="auto"/>
        <w:ind w:left="0" w:right="22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8.19 </w:t>
      </w:r>
      <w:r w:rsidR="00315F0D" w:rsidRPr="00F0207C">
        <w:rPr>
          <w:rFonts w:ascii="Times New Roman" w:hAnsi="Times New Roman" w:cs="Times New Roman"/>
          <w:sz w:val="24"/>
          <w:szCs w:val="24"/>
          <w:lang w:val="pt-BR"/>
        </w:rPr>
        <w:t>Ocorrendo empate, serão adotados procedimentos, conforme disposto no artigo 45 da Lei Complementar 123/2006:</w:t>
      </w:r>
    </w:p>
    <w:p w:rsidR="00775C8A" w:rsidRPr="00F0207C" w:rsidRDefault="00775C8A" w:rsidP="005B1B81">
      <w:pPr>
        <w:pStyle w:val="Corpodetexto"/>
        <w:spacing w:before="3"/>
        <w:jc w:val="both"/>
        <w:rPr>
          <w:rFonts w:ascii="Times New Roman" w:hAnsi="Times New Roman" w:cs="Times New Roman"/>
          <w:sz w:val="24"/>
          <w:szCs w:val="24"/>
          <w:lang w:val="pt-BR"/>
        </w:rPr>
      </w:pPr>
    </w:p>
    <w:p w:rsidR="00775C8A" w:rsidRPr="00F0207C" w:rsidRDefault="00315F0D" w:rsidP="005B1B81">
      <w:pPr>
        <w:pStyle w:val="PargrafodaLista"/>
        <w:numPr>
          <w:ilvl w:val="0"/>
          <w:numId w:val="46"/>
        </w:numPr>
        <w:tabs>
          <w:tab w:val="left" w:pos="481"/>
        </w:tabs>
        <w:spacing w:before="1"/>
        <w:ind w:left="0" w:right="221"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A microempresa ou empresa de pequeno porte mais bem classificada no intervalo percentual de até 5%, será convocada para, querendo, apresentar </w:t>
      </w:r>
      <w:r w:rsidRPr="00F0207C">
        <w:rPr>
          <w:rFonts w:ascii="Times New Roman" w:hAnsi="Times New Roman" w:cs="Times New Roman"/>
          <w:spacing w:val="-3"/>
          <w:sz w:val="24"/>
          <w:szCs w:val="24"/>
          <w:lang w:val="pt-BR"/>
        </w:rPr>
        <w:t xml:space="preserve">nova </w:t>
      </w:r>
      <w:r w:rsidRPr="00F0207C">
        <w:rPr>
          <w:rFonts w:ascii="Times New Roman" w:hAnsi="Times New Roman" w:cs="Times New Roman"/>
          <w:sz w:val="24"/>
          <w:szCs w:val="24"/>
          <w:lang w:val="pt-BR"/>
        </w:rPr>
        <w:t>proposta de preço inferior àquela classificada com o menor pre</w:t>
      </w:r>
      <w:r w:rsidR="00C87AFF" w:rsidRPr="00F0207C">
        <w:rPr>
          <w:rFonts w:ascii="Times New Roman" w:hAnsi="Times New Roman" w:cs="Times New Roman"/>
          <w:sz w:val="24"/>
          <w:szCs w:val="24"/>
          <w:lang w:val="pt-BR"/>
        </w:rPr>
        <w:t>ço ou lance, no prazo máximo de 0</w:t>
      </w:r>
      <w:r w:rsidRPr="00F0207C">
        <w:rPr>
          <w:rFonts w:ascii="Times New Roman" w:hAnsi="Times New Roman" w:cs="Times New Roman"/>
          <w:sz w:val="24"/>
          <w:szCs w:val="24"/>
          <w:lang w:val="pt-BR"/>
        </w:rPr>
        <w:t xml:space="preserve">5 (cinco) minutos após o encerramento dos lances, sob pena de preclusão. Apresentada proposta nas condições acima referidas, será analisada sua documentação </w:t>
      </w:r>
      <w:r w:rsidR="005710B0" w:rsidRPr="00F0207C">
        <w:rPr>
          <w:rFonts w:ascii="Times New Roman" w:hAnsi="Times New Roman" w:cs="Times New Roman"/>
          <w:sz w:val="24"/>
          <w:szCs w:val="24"/>
          <w:lang w:val="pt-BR"/>
        </w:rPr>
        <w:t>de habilitação</w:t>
      </w:r>
      <w:r w:rsidRPr="00F0207C">
        <w:rPr>
          <w:rFonts w:ascii="Times New Roman" w:hAnsi="Times New Roman" w:cs="Times New Roman"/>
          <w:sz w:val="24"/>
          <w:szCs w:val="24"/>
          <w:lang w:val="pt-BR"/>
        </w:rPr>
        <w:t>;</w:t>
      </w:r>
    </w:p>
    <w:p w:rsidR="00775C8A" w:rsidRPr="00F0207C" w:rsidRDefault="00315F0D" w:rsidP="005B1B81">
      <w:pPr>
        <w:pStyle w:val="PargrafodaLista"/>
        <w:numPr>
          <w:ilvl w:val="0"/>
          <w:numId w:val="46"/>
        </w:numPr>
        <w:tabs>
          <w:tab w:val="left" w:pos="500"/>
        </w:tabs>
        <w:ind w:left="0" w:right="218"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Não sendo declarada vencedora a microempresa ou empresa de pequeno porte, na forma do subitem anterior, serão convocadas as remanescentes que porventura se enquadrem nesta hipótese, na ordem classificatória, para o exercício do </w:t>
      </w:r>
      <w:r w:rsidR="005710B0" w:rsidRPr="00F0207C">
        <w:rPr>
          <w:rFonts w:ascii="Times New Roman" w:hAnsi="Times New Roman" w:cs="Times New Roman"/>
          <w:sz w:val="24"/>
          <w:szCs w:val="24"/>
          <w:lang w:val="pt-BR"/>
        </w:rPr>
        <w:t>mesmo direito</w:t>
      </w:r>
      <w:r w:rsidRPr="00F0207C">
        <w:rPr>
          <w:rFonts w:ascii="Times New Roman" w:hAnsi="Times New Roman" w:cs="Times New Roman"/>
          <w:sz w:val="24"/>
          <w:szCs w:val="24"/>
          <w:lang w:val="pt-BR"/>
        </w:rPr>
        <w:t>;</w:t>
      </w:r>
    </w:p>
    <w:p w:rsidR="00775C8A" w:rsidRPr="00F0207C" w:rsidRDefault="00315F0D" w:rsidP="005B1B81">
      <w:pPr>
        <w:pStyle w:val="PargrafodaLista"/>
        <w:numPr>
          <w:ilvl w:val="0"/>
          <w:numId w:val="46"/>
        </w:numPr>
        <w:tabs>
          <w:tab w:val="left" w:pos="533"/>
        </w:tabs>
        <w:spacing w:before="1"/>
        <w:ind w:left="0" w:right="220"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No caso de equivalência dos valores apresentados pelas microempresas e empresas de pequeno porte que se encontrem no intervalo estabelecido no subitem 8.12.2, será realizado sorteio entre elas, definindo e convocando o vencedor do sorteio para, querendo, encaminhar melhor oferta;</w:t>
      </w:r>
    </w:p>
    <w:p w:rsidR="00775C8A" w:rsidRPr="00F0207C" w:rsidRDefault="00315F0D" w:rsidP="005B1B81">
      <w:pPr>
        <w:pStyle w:val="PargrafodaLista"/>
        <w:numPr>
          <w:ilvl w:val="0"/>
          <w:numId w:val="46"/>
        </w:numPr>
        <w:tabs>
          <w:tab w:val="left" w:pos="473"/>
        </w:tabs>
        <w:ind w:left="0" w:right="220"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Não havendo licitante vencedor, enquadrado como microempresa ou empresa de pequeno porte, será analisada a documentação de habilitação do licitante que originalmente apresentou a menor proposta ou lance e, se regular, será declarado vencedor, sendo, na hipótese de não interposição de recurso, adjudicado em seu favor o </w:t>
      </w:r>
      <w:r w:rsidR="005710B0" w:rsidRPr="00F0207C">
        <w:rPr>
          <w:rFonts w:ascii="Times New Roman" w:hAnsi="Times New Roman" w:cs="Times New Roman"/>
          <w:sz w:val="24"/>
          <w:szCs w:val="24"/>
          <w:lang w:val="pt-BR"/>
        </w:rPr>
        <w:t>objeto licitado</w:t>
      </w:r>
      <w:r w:rsidRPr="00F0207C">
        <w:rPr>
          <w:rFonts w:ascii="Times New Roman" w:hAnsi="Times New Roman" w:cs="Times New Roman"/>
          <w:sz w:val="24"/>
          <w:szCs w:val="24"/>
          <w:lang w:val="pt-BR"/>
        </w:rPr>
        <w:t>.</w:t>
      </w:r>
    </w:p>
    <w:p w:rsidR="00775C8A" w:rsidRPr="00F0207C" w:rsidRDefault="00775C8A" w:rsidP="005B1B81">
      <w:pPr>
        <w:pStyle w:val="Corpodetexto"/>
        <w:spacing w:before="8"/>
        <w:jc w:val="both"/>
        <w:rPr>
          <w:rFonts w:ascii="Times New Roman" w:hAnsi="Times New Roman" w:cs="Times New Roman"/>
          <w:sz w:val="24"/>
          <w:szCs w:val="24"/>
          <w:lang w:val="pt-BR"/>
        </w:rPr>
      </w:pPr>
    </w:p>
    <w:p w:rsidR="00775C8A" w:rsidRPr="00F0207C" w:rsidRDefault="00315F0D" w:rsidP="005B1B81">
      <w:pPr>
        <w:pStyle w:val="PargrafodaLista"/>
        <w:numPr>
          <w:ilvl w:val="1"/>
          <w:numId w:val="45"/>
        </w:numPr>
        <w:tabs>
          <w:tab w:val="left" w:pos="716"/>
        </w:tabs>
        <w:spacing w:line="244" w:lineRule="auto"/>
        <w:ind w:left="0" w:right="221"/>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Caso não se realize lances verbais, serão verificados a conformidade entre a proposta escrita de </w:t>
      </w:r>
      <w:r w:rsidRPr="00F0207C">
        <w:rPr>
          <w:rFonts w:ascii="Times New Roman" w:hAnsi="Times New Roman" w:cs="Times New Roman"/>
          <w:sz w:val="24"/>
          <w:szCs w:val="24"/>
          <w:lang w:val="pt-BR"/>
        </w:rPr>
        <w:lastRenderedPageBreak/>
        <w:t xml:space="preserve">menor preço e o valor estimado para </w:t>
      </w:r>
      <w:r w:rsidR="005710B0" w:rsidRPr="00F0207C">
        <w:rPr>
          <w:rFonts w:ascii="Times New Roman" w:hAnsi="Times New Roman" w:cs="Times New Roman"/>
          <w:sz w:val="24"/>
          <w:szCs w:val="24"/>
          <w:lang w:val="pt-BR"/>
        </w:rPr>
        <w:t>a contratação</w:t>
      </w:r>
      <w:r w:rsidRPr="00F0207C">
        <w:rPr>
          <w:rFonts w:ascii="Times New Roman" w:hAnsi="Times New Roman" w:cs="Times New Roman"/>
          <w:sz w:val="24"/>
          <w:szCs w:val="24"/>
          <w:lang w:val="pt-BR"/>
        </w:rPr>
        <w:t>;</w:t>
      </w:r>
    </w:p>
    <w:p w:rsidR="00775C8A" w:rsidRPr="00F0207C" w:rsidRDefault="00775C8A" w:rsidP="005B1B81">
      <w:pPr>
        <w:pStyle w:val="Corpodetexto"/>
        <w:jc w:val="both"/>
        <w:rPr>
          <w:rFonts w:ascii="Times New Roman" w:hAnsi="Times New Roman" w:cs="Times New Roman"/>
          <w:sz w:val="24"/>
          <w:szCs w:val="24"/>
          <w:lang w:val="pt-BR"/>
        </w:rPr>
      </w:pPr>
    </w:p>
    <w:p w:rsidR="00775C8A" w:rsidRPr="00F0207C" w:rsidRDefault="00315F0D" w:rsidP="005B1B81">
      <w:pPr>
        <w:pStyle w:val="PargrafodaLista"/>
        <w:numPr>
          <w:ilvl w:val="1"/>
          <w:numId w:val="45"/>
        </w:numPr>
        <w:tabs>
          <w:tab w:val="left" w:pos="747"/>
        </w:tabs>
        <w:spacing w:before="1" w:line="244" w:lineRule="auto"/>
        <w:ind w:left="0" w:right="221"/>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O pregoeiro examinará a aceitabilidade, quanto ao objeto e os valores apresentados pela proposta classificada em primeiro lugar, decidindo motivadamente </w:t>
      </w:r>
      <w:r w:rsidR="005710B0" w:rsidRPr="00F0207C">
        <w:rPr>
          <w:rFonts w:ascii="Times New Roman" w:hAnsi="Times New Roman" w:cs="Times New Roman"/>
          <w:sz w:val="24"/>
          <w:szCs w:val="24"/>
          <w:lang w:val="pt-BR"/>
        </w:rPr>
        <w:t>respeito</w:t>
      </w:r>
      <w:r w:rsidRPr="00F0207C">
        <w:rPr>
          <w:rFonts w:ascii="Times New Roman" w:hAnsi="Times New Roman" w:cs="Times New Roman"/>
          <w:sz w:val="24"/>
          <w:szCs w:val="24"/>
          <w:lang w:val="pt-BR"/>
        </w:rPr>
        <w:t>;</w:t>
      </w:r>
    </w:p>
    <w:p w:rsidR="00775C8A" w:rsidRPr="00F0207C" w:rsidRDefault="00775C8A" w:rsidP="005B1B81">
      <w:pPr>
        <w:pStyle w:val="Corpodetexto"/>
        <w:spacing w:before="3"/>
        <w:jc w:val="both"/>
        <w:rPr>
          <w:rFonts w:ascii="Times New Roman" w:hAnsi="Times New Roman" w:cs="Times New Roman"/>
          <w:sz w:val="24"/>
          <w:szCs w:val="24"/>
          <w:lang w:val="pt-BR"/>
        </w:rPr>
      </w:pPr>
    </w:p>
    <w:p w:rsidR="00775C8A" w:rsidRPr="00F0207C" w:rsidRDefault="00315F0D" w:rsidP="005B1B81">
      <w:pPr>
        <w:pStyle w:val="Ttulo11"/>
        <w:tabs>
          <w:tab w:val="left" w:pos="733"/>
        </w:tabs>
        <w:ind w:left="0" w:right="221"/>
        <w:rPr>
          <w:rFonts w:ascii="Times New Roman" w:hAnsi="Times New Roman" w:cs="Times New Roman"/>
          <w:sz w:val="24"/>
          <w:szCs w:val="24"/>
          <w:u w:val="none"/>
          <w:lang w:val="pt-BR"/>
        </w:rPr>
      </w:pPr>
      <w:r w:rsidRPr="00F0207C">
        <w:rPr>
          <w:rFonts w:ascii="Times New Roman" w:hAnsi="Times New Roman" w:cs="Times New Roman"/>
          <w:sz w:val="24"/>
          <w:szCs w:val="24"/>
          <w:u w:val="none"/>
          <w:lang w:val="pt-BR"/>
        </w:rPr>
        <w:t xml:space="preserve">Tendo em vista o desenvolvimento local as Microempresas ou Empresas de Pequeno Porte sediadas no Município de </w:t>
      </w:r>
      <w:r w:rsidR="00E337E0" w:rsidRPr="00F0207C">
        <w:rPr>
          <w:rFonts w:ascii="Times New Roman" w:hAnsi="Times New Roman" w:cs="Times New Roman"/>
          <w:sz w:val="24"/>
          <w:szCs w:val="24"/>
          <w:u w:val="none"/>
          <w:lang w:val="pt-BR"/>
        </w:rPr>
        <w:t>Ananás</w:t>
      </w:r>
      <w:r w:rsidRPr="00F0207C">
        <w:rPr>
          <w:rFonts w:ascii="Times New Roman" w:hAnsi="Times New Roman" w:cs="Times New Roman"/>
          <w:sz w:val="24"/>
          <w:szCs w:val="24"/>
          <w:u w:val="none"/>
          <w:lang w:val="pt-BR"/>
        </w:rPr>
        <w:t>, terão prioridade em sua contratação de 3% (três por cento) do melhor preço</w:t>
      </w:r>
      <w:r w:rsidR="005710B0" w:rsidRPr="00F0207C">
        <w:rPr>
          <w:rFonts w:ascii="Times New Roman" w:hAnsi="Times New Roman" w:cs="Times New Roman"/>
          <w:sz w:val="24"/>
          <w:szCs w:val="24"/>
          <w:u w:val="none"/>
          <w:lang w:val="pt-BR"/>
        </w:rPr>
        <w:t xml:space="preserve"> </w:t>
      </w:r>
      <w:r w:rsidRPr="00F0207C">
        <w:rPr>
          <w:rFonts w:ascii="Times New Roman" w:hAnsi="Times New Roman" w:cs="Times New Roman"/>
          <w:sz w:val="24"/>
          <w:szCs w:val="24"/>
          <w:u w:val="none"/>
          <w:lang w:val="pt-BR"/>
        </w:rPr>
        <w:t>válido.</w:t>
      </w:r>
    </w:p>
    <w:p w:rsidR="00775C8A" w:rsidRPr="00F0207C" w:rsidRDefault="00775C8A" w:rsidP="005B1B81">
      <w:pPr>
        <w:pStyle w:val="Corpodetexto"/>
        <w:spacing w:before="10"/>
        <w:jc w:val="both"/>
        <w:rPr>
          <w:rFonts w:ascii="Times New Roman" w:hAnsi="Times New Roman" w:cs="Times New Roman"/>
          <w:b/>
          <w:sz w:val="24"/>
          <w:szCs w:val="24"/>
          <w:lang w:val="pt-BR"/>
        </w:rPr>
      </w:pPr>
    </w:p>
    <w:p w:rsidR="00775C8A" w:rsidRPr="00F0207C" w:rsidRDefault="00C87AFF" w:rsidP="005B1B81">
      <w:pPr>
        <w:pStyle w:val="Corpodetexto"/>
        <w:spacing w:line="242" w:lineRule="auto"/>
        <w:ind w:right="220" w:hanging="1"/>
        <w:jc w:val="both"/>
        <w:rPr>
          <w:rFonts w:ascii="Times New Roman" w:hAnsi="Times New Roman" w:cs="Times New Roman"/>
          <w:sz w:val="24"/>
          <w:szCs w:val="24"/>
          <w:lang w:val="pt-BR"/>
        </w:rPr>
      </w:pPr>
      <w:r w:rsidRPr="00F0207C">
        <w:rPr>
          <w:rFonts w:ascii="Times New Roman" w:hAnsi="Times New Roman" w:cs="Times New Roman"/>
          <w:b/>
          <w:sz w:val="24"/>
          <w:szCs w:val="24"/>
          <w:lang w:val="pt-BR"/>
        </w:rPr>
        <w:t>8.20</w:t>
      </w:r>
      <w:r w:rsidR="00315F0D" w:rsidRPr="00F0207C">
        <w:rPr>
          <w:rFonts w:ascii="Times New Roman" w:hAnsi="Times New Roman" w:cs="Times New Roman"/>
          <w:b/>
          <w:sz w:val="24"/>
          <w:szCs w:val="24"/>
          <w:lang w:val="pt-BR"/>
        </w:rPr>
        <w:t xml:space="preserve">. </w:t>
      </w:r>
      <w:r w:rsidR="00315F0D" w:rsidRPr="00F0207C">
        <w:rPr>
          <w:rFonts w:ascii="Times New Roman" w:hAnsi="Times New Roman" w:cs="Times New Roman"/>
          <w:sz w:val="24"/>
          <w:szCs w:val="24"/>
          <w:lang w:val="pt-BR"/>
        </w:rPr>
        <w:t xml:space="preserve">Sendo </w:t>
      </w:r>
      <w:r w:rsidR="00315F0D" w:rsidRPr="00F0207C">
        <w:rPr>
          <w:rFonts w:ascii="Times New Roman" w:hAnsi="Times New Roman" w:cs="Times New Roman"/>
          <w:sz w:val="24"/>
          <w:szCs w:val="24"/>
          <w:u w:val="single"/>
          <w:lang w:val="pt-BR"/>
        </w:rPr>
        <w:t>aceitável</w:t>
      </w:r>
      <w:r w:rsidR="00315F0D" w:rsidRPr="00F0207C">
        <w:rPr>
          <w:rFonts w:ascii="Times New Roman" w:hAnsi="Times New Roman" w:cs="Times New Roman"/>
          <w:sz w:val="24"/>
          <w:szCs w:val="24"/>
          <w:lang w:val="pt-BR"/>
        </w:rPr>
        <w:t xml:space="preserve"> a proposta de menor preço por item, será aberto o envelope contendo a documentação da habilitação da licitante que a tiver formulado, para </w:t>
      </w:r>
      <w:r w:rsidR="00315F0D" w:rsidRPr="00F0207C">
        <w:rPr>
          <w:rFonts w:ascii="Times New Roman" w:hAnsi="Times New Roman" w:cs="Times New Roman"/>
          <w:sz w:val="24"/>
          <w:szCs w:val="24"/>
          <w:u w:val="single"/>
          <w:lang w:val="pt-BR"/>
        </w:rPr>
        <w:t xml:space="preserve">confirmação das suas condições </w:t>
      </w:r>
      <w:r w:rsidR="00E36E27" w:rsidRPr="00F0207C">
        <w:rPr>
          <w:rFonts w:ascii="Times New Roman" w:hAnsi="Times New Roman" w:cs="Times New Roman"/>
          <w:sz w:val="24"/>
          <w:szCs w:val="24"/>
          <w:u w:val="single"/>
          <w:lang w:val="pt-BR"/>
        </w:rPr>
        <w:t>habilita tórias</w:t>
      </w:r>
      <w:r w:rsidR="00315F0D" w:rsidRPr="00F0207C">
        <w:rPr>
          <w:rFonts w:ascii="Times New Roman" w:hAnsi="Times New Roman" w:cs="Times New Roman"/>
          <w:sz w:val="24"/>
          <w:szCs w:val="24"/>
          <w:u w:val="single"/>
          <w:lang w:val="pt-BR"/>
        </w:rPr>
        <w:t xml:space="preserve"> sendo que as empresas já cadastradas</w:t>
      </w:r>
      <w:r w:rsidR="00315F0D" w:rsidRPr="00F0207C">
        <w:rPr>
          <w:rFonts w:ascii="Times New Roman" w:hAnsi="Times New Roman" w:cs="Times New Roman"/>
          <w:sz w:val="24"/>
          <w:szCs w:val="24"/>
          <w:lang w:val="pt-BR"/>
        </w:rPr>
        <w:t xml:space="preserve"> no Cadastro Municipal de</w:t>
      </w:r>
    </w:p>
    <w:p w:rsidR="00775C8A" w:rsidRPr="00F0207C" w:rsidRDefault="00C87AFF" w:rsidP="005B1B81">
      <w:pPr>
        <w:pStyle w:val="Corpodetexto"/>
        <w:spacing w:before="93"/>
        <w:ind w:right="221"/>
        <w:jc w:val="both"/>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8.21 </w:t>
      </w:r>
      <w:r w:rsidR="00315F0D" w:rsidRPr="00F0207C">
        <w:rPr>
          <w:rFonts w:ascii="Times New Roman" w:hAnsi="Times New Roman" w:cs="Times New Roman"/>
          <w:sz w:val="24"/>
          <w:szCs w:val="24"/>
          <w:lang w:val="pt-BR"/>
        </w:rPr>
        <w:t>Fornecedores deverão apresentar o Certificado de Registro de Fornecedores, ou com base no Sistema de Cadastramento Unificado de Fornecedores - SICAF, assegurado a esta o direito de apresentar a documentação atualizada e regularizada na própria sessão;</w:t>
      </w:r>
    </w:p>
    <w:p w:rsidR="00775C8A" w:rsidRPr="00F0207C" w:rsidRDefault="00775C8A" w:rsidP="005B1B81">
      <w:pPr>
        <w:pStyle w:val="Corpodetexto"/>
        <w:spacing w:before="10"/>
        <w:jc w:val="both"/>
        <w:rPr>
          <w:rFonts w:ascii="Times New Roman" w:hAnsi="Times New Roman" w:cs="Times New Roman"/>
          <w:sz w:val="24"/>
          <w:szCs w:val="24"/>
          <w:lang w:val="pt-BR"/>
        </w:rPr>
      </w:pPr>
    </w:p>
    <w:p w:rsidR="00775C8A" w:rsidRPr="00F0207C" w:rsidRDefault="00C87AFF" w:rsidP="005B1B81">
      <w:pPr>
        <w:pStyle w:val="PargrafodaLista"/>
        <w:numPr>
          <w:ilvl w:val="1"/>
          <w:numId w:val="44"/>
        </w:numPr>
        <w:tabs>
          <w:tab w:val="left" w:pos="773"/>
        </w:tabs>
        <w:ind w:left="0" w:right="221"/>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8.22 </w:t>
      </w:r>
      <w:r w:rsidR="00315F0D" w:rsidRPr="00F0207C">
        <w:rPr>
          <w:rFonts w:ascii="Times New Roman" w:hAnsi="Times New Roman" w:cs="Times New Roman"/>
          <w:sz w:val="24"/>
          <w:szCs w:val="24"/>
          <w:lang w:val="pt-BR"/>
        </w:rPr>
        <w:t xml:space="preserve">Constatado o atendimento pleno às exigências </w:t>
      </w:r>
      <w:r w:rsidR="00E36E27" w:rsidRPr="00F0207C">
        <w:rPr>
          <w:rFonts w:ascii="Times New Roman" w:hAnsi="Times New Roman" w:cs="Times New Roman"/>
          <w:sz w:val="24"/>
          <w:szCs w:val="24"/>
          <w:lang w:val="pt-BR"/>
        </w:rPr>
        <w:t>edilícias</w:t>
      </w:r>
      <w:r w:rsidR="00315F0D" w:rsidRPr="00F0207C">
        <w:rPr>
          <w:rFonts w:ascii="Times New Roman" w:hAnsi="Times New Roman" w:cs="Times New Roman"/>
          <w:sz w:val="24"/>
          <w:szCs w:val="24"/>
          <w:lang w:val="pt-BR"/>
        </w:rPr>
        <w:t>, o proponente será declarado vencedor, sendo-lhe adjudicado o respectivo item do</w:t>
      </w:r>
      <w:r w:rsidR="005710B0"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Pregão;</w:t>
      </w:r>
    </w:p>
    <w:p w:rsidR="00775C8A" w:rsidRPr="00F0207C" w:rsidRDefault="00775C8A" w:rsidP="005B1B81">
      <w:pPr>
        <w:pStyle w:val="Corpodetexto"/>
        <w:jc w:val="both"/>
        <w:rPr>
          <w:rFonts w:ascii="Times New Roman" w:hAnsi="Times New Roman" w:cs="Times New Roman"/>
          <w:sz w:val="24"/>
          <w:szCs w:val="24"/>
          <w:lang w:val="pt-BR"/>
        </w:rPr>
      </w:pPr>
    </w:p>
    <w:p w:rsidR="00775C8A" w:rsidRPr="00F0207C" w:rsidRDefault="00C87AFF" w:rsidP="005B1B81">
      <w:pPr>
        <w:pStyle w:val="PargrafodaLista"/>
        <w:numPr>
          <w:ilvl w:val="1"/>
          <w:numId w:val="44"/>
        </w:numPr>
        <w:tabs>
          <w:tab w:val="left" w:pos="745"/>
        </w:tabs>
        <w:ind w:left="0" w:right="22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8.23 </w:t>
      </w:r>
      <w:r w:rsidR="00315F0D" w:rsidRPr="00F0207C">
        <w:rPr>
          <w:rFonts w:ascii="Times New Roman" w:hAnsi="Times New Roman" w:cs="Times New Roman"/>
          <w:sz w:val="24"/>
          <w:szCs w:val="24"/>
          <w:lang w:val="pt-BR"/>
        </w:rPr>
        <w:t xml:space="preserve">Se a oferta não for aceitável ou se o proponente não atender às exigências </w:t>
      </w:r>
      <w:r w:rsidR="00E36E27" w:rsidRPr="00F0207C">
        <w:rPr>
          <w:rFonts w:ascii="Times New Roman" w:hAnsi="Times New Roman" w:cs="Times New Roman"/>
          <w:sz w:val="24"/>
          <w:szCs w:val="24"/>
          <w:lang w:val="pt-BR"/>
        </w:rPr>
        <w:t>habilita tórias</w:t>
      </w:r>
      <w:r w:rsidR="00315F0D" w:rsidRPr="00F0207C">
        <w:rPr>
          <w:rFonts w:ascii="Times New Roman" w:hAnsi="Times New Roman" w:cs="Times New Roman"/>
          <w:sz w:val="24"/>
          <w:szCs w:val="24"/>
          <w:lang w:val="pt-BR"/>
        </w:rPr>
        <w:t xml:space="preserve">, serão examinadas as ofertas subsequentes, inclusive quanto a sua aceitabilidade, por ordem de classificação, até a apuração de uma que atenda a todas as exigências </w:t>
      </w:r>
      <w:r w:rsidR="00E36E27" w:rsidRPr="00F0207C">
        <w:rPr>
          <w:rFonts w:ascii="Times New Roman" w:hAnsi="Times New Roman" w:cs="Times New Roman"/>
          <w:sz w:val="24"/>
          <w:szCs w:val="24"/>
          <w:lang w:val="pt-BR"/>
        </w:rPr>
        <w:t>edilícias</w:t>
      </w:r>
      <w:r w:rsidR="00315F0D" w:rsidRPr="00F0207C">
        <w:rPr>
          <w:rFonts w:ascii="Times New Roman" w:hAnsi="Times New Roman" w:cs="Times New Roman"/>
          <w:sz w:val="24"/>
          <w:szCs w:val="24"/>
          <w:lang w:val="pt-BR"/>
        </w:rPr>
        <w:t xml:space="preserve">, sendo o respectivo proponente declarado vencedor e a ele adjudicado o </w:t>
      </w:r>
      <w:r w:rsidR="005710B0" w:rsidRPr="00F0207C">
        <w:rPr>
          <w:rFonts w:ascii="Times New Roman" w:hAnsi="Times New Roman" w:cs="Times New Roman"/>
          <w:sz w:val="24"/>
          <w:szCs w:val="24"/>
          <w:lang w:val="pt-BR"/>
        </w:rPr>
        <w:t>correspondente objeto</w:t>
      </w:r>
      <w:r w:rsidR="00315F0D" w:rsidRPr="00F0207C">
        <w:rPr>
          <w:rFonts w:ascii="Times New Roman" w:hAnsi="Times New Roman" w:cs="Times New Roman"/>
          <w:sz w:val="24"/>
          <w:szCs w:val="24"/>
          <w:lang w:val="pt-BR"/>
        </w:rPr>
        <w:t>;</w:t>
      </w:r>
    </w:p>
    <w:p w:rsidR="00775C8A" w:rsidRPr="00F0207C" w:rsidRDefault="00775C8A" w:rsidP="005B1B81">
      <w:pPr>
        <w:pStyle w:val="Corpodetexto"/>
        <w:spacing w:before="11"/>
        <w:jc w:val="both"/>
        <w:rPr>
          <w:rFonts w:ascii="Times New Roman" w:hAnsi="Times New Roman" w:cs="Times New Roman"/>
          <w:sz w:val="24"/>
          <w:szCs w:val="24"/>
          <w:lang w:val="pt-BR"/>
        </w:rPr>
      </w:pPr>
    </w:p>
    <w:p w:rsidR="00775C8A" w:rsidRPr="00F0207C" w:rsidRDefault="00C87AFF" w:rsidP="005B1B81">
      <w:pPr>
        <w:pStyle w:val="PargrafodaLista"/>
        <w:numPr>
          <w:ilvl w:val="1"/>
          <w:numId w:val="44"/>
        </w:numPr>
        <w:tabs>
          <w:tab w:val="left" w:pos="716"/>
        </w:tabs>
        <w:ind w:left="0" w:right="218"/>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8.24 </w:t>
      </w:r>
      <w:r w:rsidR="00315F0D" w:rsidRPr="00F0207C">
        <w:rPr>
          <w:rFonts w:ascii="Times New Roman" w:hAnsi="Times New Roman" w:cs="Times New Roman"/>
          <w:sz w:val="24"/>
          <w:szCs w:val="24"/>
          <w:lang w:val="pt-BR"/>
        </w:rPr>
        <w:t xml:space="preserve">Caso ocorram as hipóteses do subitem anterior, ou de não haver oferta de lances verbais, ou mesmo quando houver ofertas de lances verbais, após a decisão do pregoeiro, em qualquer dos casos, quanto à aceitabilidade da proposta ainda será lícito ao pregoeiro negociar diretamente com o proponente para a obtenção de preço melhor do que </w:t>
      </w:r>
      <w:r w:rsidR="005710B0" w:rsidRPr="00F0207C">
        <w:rPr>
          <w:rFonts w:ascii="Times New Roman" w:hAnsi="Times New Roman" w:cs="Times New Roman"/>
          <w:sz w:val="24"/>
          <w:szCs w:val="24"/>
          <w:lang w:val="pt-BR"/>
        </w:rPr>
        <w:t>aquele ofertado</w:t>
      </w:r>
      <w:r w:rsidR="00315F0D" w:rsidRPr="00F0207C">
        <w:rPr>
          <w:rFonts w:ascii="Times New Roman" w:hAnsi="Times New Roman" w:cs="Times New Roman"/>
          <w:sz w:val="24"/>
          <w:szCs w:val="24"/>
          <w:lang w:val="pt-BR"/>
        </w:rPr>
        <w:t>;</w:t>
      </w:r>
    </w:p>
    <w:p w:rsidR="00775C8A" w:rsidRPr="00F0207C" w:rsidRDefault="00775C8A" w:rsidP="005B1B81">
      <w:pPr>
        <w:pStyle w:val="Corpodetexto"/>
        <w:jc w:val="both"/>
        <w:rPr>
          <w:rFonts w:ascii="Times New Roman" w:hAnsi="Times New Roman" w:cs="Times New Roman"/>
          <w:sz w:val="24"/>
          <w:szCs w:val="24"/>
          <w:lang w:val="pt-BR"/>
        </w:rPr>
      </w:pPr>
    </w:p>
    <w:p w:rsidR="00775C8A" w:rsidRPr="00F0207C" w:rsidRDefault="00C87AFF" w:rsidP="005B1B81">
      <w:pPr>
        <w:pStyle w:val="PargrafodaLista"/>
        <w:numPr>
          <w:ilvl w:val="1"/>
          <w:numId w:val="44"/>
        </w:numPr>
        <w:tabs>
          <w:tab w:val="left" w:pos="769"/>
        </w:tabs>
        <w:spacing w:line="242" w:lineRule="auto"/>
        <w:ind w:left="0" w:right="219"/>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8.25 </w:t>
      </w:r>
      <w:r w:rsidR="00315F0D" w:rsidRPr="00F0207C">
        <w:rPr>
          <w:rFonts w:ascii="Times New Roman" w:hAnsi="Times New Roman" w:cs="Times New Roman"/>
          <w:sz w:val="24"/>
          <w:szCs w:val="24"/>
          <w:lang w:val="pt-BR"/>
        </w:rPr>
        <w:t>Da reunião lavrar-se-á ata circunstanciada, ao final assinada pelo Pregoeiro e licitantes presentes, facultada a assinatura dos membros da equipe de apoio e ouvintes, na qual serão registrados todos os fatos relevantes das</w:t>
      </w:r>
      <w:r w:rsidR="005710B0" w:rsidRPr="00F0207C">
        <w:rPr>
          <w:rFonts w:ascii="Times New Roman" w:hAnsi="Times New Roman" w:cs="Times New Roman"/>
          <w:sz w:val="24"/>
          <w:szCs w:val="24"/>
          <w:lang w:val="pt-BR"/>
        </w:rPr>
        <w:t xml:space="preserve"> essa o</w:t>
      </w:r>
      <w:r w:rsidR="00315F0D" w:rsidRPr="00F0207C">
        <w:rPr>
          <w:rFonts w:ascii="Times New Roman" w:hAnsi="Times New Roman" w:cs="Times New Roman"/>
          <w:sz w:val="24"/>
          <w:szCs w:val="24"/>
          <w:lang w:val="pt-BR"/>
        </w:rPr>
        <w:t>;</w:t>
      </w:r>
    </w:p>
    <w:p w:rsidR="00775C8A" w:rsidRPr="00F0207C" w:rsidRDefault="00775C8A" w:rsidP="005B1B81">
      <w:pPr>
        <w:pStyle w:val="Corpodetexto"/>
        <w:spacing w:before="5"/>
        <w:jc w:val="both"/>
        <w:rPr>
          <w:rFonts w:ascii="Times New Roman" w:hAnsi="Times New Roman" w:cs="Times New Roman"/>
          <w:sz w:val="24"/>
          <w:szCs w:val="24"/>
          <w:lang w:val="pt-BR"/>
        </w:rPr>
      </w:pPr>
    </w:p>
    <w:p w:rsidR="00775C8A" w:rsidRPr="00F0207C" w:rsidRDefault="00C87AFF" w:rsidP="005B1B81">
      <w:pPr>
        <w:pStyle w:val="PargrafodaLista"/>
        <w:numPr>
          <w:ilvl w:val="1"/>
          <w:numId w:val="44"/>
        </w:numPr>
        <w:tabs>
          <w:tab w:val="left" w:pos="747"/>
        </w:tabs>
        <w:ind w:left="0" w:right="221"/>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8.26 </w:t>
      </w:r>
      <w:r w:rsidR="00315F0D" w:rsidRPr="00F0207C">
        <w:rPr>
          <w:rFonts w:ascii="Times New Roman" w:hAnsi="Times New Roman" w:cs="Times New Roman"/>
          <w:sz w:val="24"/>
          <w:szCs w:val="24"/>
          <w:lang w:val="pt-BR"/>
        </w:rPr>
        <w:t>A adjudicação do objeto obedecerá a estrita ordem de classificação e será praticada pelo pregoeiro na própria ata de</w:t>
      </w:r>
      <w:r w:rsidR="005710B0"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reunião;</w:t>
      </w:r>
    </w:p>
    <w:p w:rsidR="00775C8A" w:rsidRPr="00F0207C" w:rsidRDefault="00775C8A" w:rsidP="005B1B81">
      <w:pPr>
        <w:pStyle w:val="Corpodetexto"/>
        <w:spacing w:before="11"/>
        <w:jc w:val="both"/>
        <w:rPr>
          <w:rFonts w:ascii="Times New Roman" w:hAnsi="Times New Roman" w:cs="Times New Roman"/>
          <w:sz w:val="24"/>
          <w:szCs w:val="24"/>
          <w:lang w:val="pt-BR"/>
        </w:rPr>
      </w:pPr>
    </w:p>
    <w:p w:rsidR="00775C8A" w:rsidRPr="00F0207C" w:rsidRDefault="00C87AFF" w:rsidP="005B1B81">
      <w:pPr>
        <w:pStyle w:val="PargrafodaLista"/>
        <w:numPr>
          <w:ilvl w:val="1"/>
          <w:numId w:val="44"/>
        </w:numPr>
        <w:tabs>
          <w:tab w:val="left" w:pos="711"/>
        </w:tabs>
        <w:spacing w:line="244" w:lineRule="auto"/>
        <w:ind w:left="0" w:right="221"/>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8.27 </w:t>
      </w:r>
      <w:r w:rsidR="00315F0D" w:rsidRPr="00F0207C">
        <w:rPr>
          <w:rFonts w:ascii="Times New Roman" w:hAnsi="Times New Roman" w:cs="Times New Roman"/>
          <w:sz w:val="24"/>
          <w:szCs w:val="24"/>
          <w:lang w:val="pt-BR"/>
        </w:rPr>
        <w:t xml:space="preserve">A empresa vencedora obriga-se a fornecer, no prazo de até </w:t>
      </w:r>
      <w:r w:rsidRPr="00F0207C">
        <w:rPr>
          <w:rFonts w:ascii="Times New Roman" w:hAnsi="Times New Roman" w:cs="Times New Roman"/>
          <w:sz w:val="24"/>
          <w:szCs w:val="24"/>
          <w:lang w:val="pt-BR"/>
        </w:rPr>
        <w:t>0</w:t>
      </w:r>
      <w:r w:rsidR="00315F0D" w:rsidRPr="00F0207C">
        <w:rPr>
          <w:rFonts w:ascii="Times New Roman" w:hAnsi="Times New Roman" w:cs="Times New Roman"/>
          <w:sz w:val="24"/>
          <w:szCs w:val="24"/>
          <w:lang w:val="pt-BR"/>
        </w:rPr>
        <w:t xml:space="preserve">2 (dois) dias úteis, após a reunião de abertura das propostas, nova planilha com os respectivos </w:t>
      </w:r>
      <w:proofErr w:type="spellStart"/>
      <w:r w:rsidR="00315F0D" w:rsidRPr="00F0207C">
        <w:rPr>
          <w:rFonts w:ascii="Times New Roman" w:hAnsi="Times New Roman" w:cs="Times New Roman"/>
          <w:sz w:val="24"/>
          <w:szCs w:val="24"/>
          <w:lang w:val="pt-BR"/>
        </w:rPr>
        <w:t>preços</w:t>
      </w:r>
      <w:r w:rsidRPr="00F0207C">
        <w:rPr>
          <w:rFonts w:ascii="Times New Roman" w:hAnsi="Times New Roman" w:cs="Times New Roman"/>
          <w:sz w:val="24"/>
          <w:szCs w:val="24"/>
          <w:lang w:val="pt-BR"/>
        </w:rPr>
        <w:t>atualizado</w:t>
      </w:r>
      <w:proofErr w:type="spellEnd"/>
      <w:r w:rsidR="00315F0D" w:rsidRPr="00F0207C">
        <w:rPr>
          <w:rFonts w:ascii="Times New Roman" w:hAnsi="Times New Roman" w:cs="Times New Roman"/>
          <w:sz w:val="24"/>
          <w:szCs w:val="24"/>
          <w:lang w:val="pt-BR"/>
        </w:rPr>
        <w:t xml:space="preserve"> </w:t>
      </w:r>
      <w:proofErr w:type="spellStart"/>
      <w:r w:rsidR="00315F0D" w:rsidRPr="00F0207C">
        <w:rPr>
          <w:rFonts w:ascii="Times New Roman" w:hAnsi="Times New Roman" w:cs="Times New Roman"/>
          <w:sz w:val="24"/>
          <w:szCs w:val="24"/>
          <w:lang w:val="pt-BR"/>
        </w:rPr>
        <w:t>etotais</w:t>
      </w:r>
      <w:proofErr w:type="spellEnd"/>
      <w:r w:rsidR="00315F0D" w:rsidRPr="00F0207C">
        <w:rPr>
          <w:rFonts w:ascii="Times New Roman" w:hAnsi="Times New Roman" w:cs="Times New Roman"/>
          <w:sz w:val="24"/>
          <w:szCs w:val="24"/>
          <w:lang w:val="pt-BR"/>
        </w:rPr>
        <w:t>.</w:t>
      </w:r>
    </w:p>
    <w:p w:rsidR="00775C8A" w:rsidRPr="00F0207C" w:rsidRDefault="00775C8A" w:rsidP="005B1B81">
      <w:pPr>
        <w:pStyle w:val="Corpodetexto"/>
        <w:jc w:val="both"/>
        <w:rPr>
          <w:rFonts w:ascii="Times New Roman" w:hAnsi="Times New Roman" w:cs="Times New Roman"/>
          <w:sz w:val="24"/>
          <w:szCs w:val="24"/>
          <w:lang w:val="pt-BR"/>
        </w:rPr>
      </w:pPr>
    </w:p>
    <w:p w:rsidR="00775C8A" w:rsidRPr="00F0207C" w:rsidRDefault="00315F0D" w:rsidP="005B1B81">
      <w:pPr>
        <w:pStyle w:val="Ttulo11"/>
        <w:numPr>
          <w:ilvl w:val="0"/>
          <w:numId w:val="66"/>
        </w:numPr>
        <w:tabs>
          <w:tab w:val="left" w:pos="461"/>
        </w:tabs>
        <w:spacing w:before="1"/>
        <w:ind w:left="0"/>
        <w:rPr>
          <w:rFonts w:ascii="Times New Roman" w:hAnsi="Times New Roman" w:cs="Times New Roman"/>
          <w:sz w:val="24"/>
          <w:szCs w:val="24"/>
          <w:u w:val="none"/>
        </w:rPr>
      </w:pPr>
      <w:r w:rsidRPr="00F0207C">
        <w:rPr>
          <w:rFonts w:ascii="Times New Roman" w:hAnsi="Times New Roman" w:cs="Times New Roman"/>
          <w:sz w:val="24"/>
          <w:szCs w:val="24"/>
          <w:u w:val="thick"/>
        </w:rPr>
        <w:t>DA IMPUGNAÇÃO DOEDITAL</w:t>
      </w:r>
    </w:p>
    <w:p w:rsidR="00775C8A" w:rsidRPr="00F0207C" w:rsidRDefault="00775C8A" w:rsidP="005B1B81">
      <w:pPr>
        <w:pStyle w:val="Corpodetexto"/>
        <w:spacing w:before="10"/>
        <w:jc w:val="both"/>
        <w:rPr>
          <w:rFonts w:ascii="Times New Roman" w:hAnsi="Times New Roman" w:cs="Times New Roman"/>
          <w:b/>
          <w:sz w:val="24"/>
          <w:szCs w:val="24"/>
        </w:rPr>
      </w:pPr>
    </w:p>
    <w:p w:rsidR="00775C8A" w:rsidRPr="00F0207C" w:rsidRDefault="00C87AFF" w:rsidP="005B1B81">
      <w:pPr>
        <w:tabs>
          <w:tab w:val="left" w:pos="598"/>
        </w:tabs>
        <w:spacing w:before="94" w:line="242" w:lineRule="auto"/>
        <w:ind w:right="219"/>
        <w:jc w:val="both"/>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9.1 </w:t>
      </w:r>
      <w:r w:rsidR="005710B0" w:rsidRPr="00F0207C">
        <w:rPr>
          <w:rFonts w:ascii="Times New Roman" w:hAnsi="Times New Roman" w:cs="Times New Roman"/>
          <w:sz w:val="24"/>
          <w:szCs w:val="24"/>
          <w:lang w:val="pt-BR"/>
        </w:rPr>
        <w:t>Decairão</w:t>
      </w:r>
      <w:r w:rsidR="00315F0D" w:rsidRPr="00F0207C">
        <w:rPr>
          <w:rFonts w:ascii="Times New Roman" w:hAnsi="Times New Roman" w:cs="Times New Roman"/>
          <w:sz w:val="24"/>
          <w:szCs w:val="24"/>
          <w:lang w:val="pt-BR"/>
        </w:rPr>
        <w:t xml:space="preserve"> do direito de impugnar os termos deste Edital aquele que não o fizer até </w:t>
      </w:r>
      <w:r w:rsidRPr="00F0207C">
        <w:rPr>
          <w:rFonts w:ascii="Times New Roman" w:hAnsi="Times New Roman" w:cs="Times New Roman"/>
          <w:sz w:val="24"/>
          <w:szCs w:val="24"/>
          <w:lang w:val="pt-BR"/>
        </w:rPr>
        <w:t>0</w:t>
      </w:r>
      <w:r w:rsidR="00315F0D" w:rsidRPr="00F0207C">
        <w:rPr>
          <w:rFonts w:ascii="Times New Roman" w:hAnsi="Times New Roman" w:cs="Times New Roman"/>
          <w:sz w:val="24"/>
          <w:szCs w:val="24"/>
          <w:lang w:val="pt-BR"/>
        </w:rPr>
        <w:t xml:space="preserve">2 (dois) dias úteis antes da data designada para a realização do Pregão, apontando de forma clara e objetiva as falhas e/ou irregularidades que entende viciarem </w:t>
      </w:r>
      <w:r w:rsidR="005710B0" w:rsidRPr="00F0207C">
        <w:rPr>
          <w:rFonts w:ascii="Times New Roman" w:hAnsi="Times New Roman" w:cs="Times New Roman"/>
          <w:sz w:val="24"/>
          <w:szCs w:val="24"/>
          <w:lang w:val="pt-BR"/>
        </w:rPr>
        <w:t>o mesmo</w:t>
      </w:r>
      <w:r w:rsidR="00315F0D" w:rsidRPr="00F0207C">
        <w:rPr>
          <w:rFonts w:ascii="Times New Roman" w:hAnsi="Times New Roman" w:cs="Times New Roman"/>
          <w:sz w:val="24"/>
          <w:szCs w:val="24"/>
          <w:lang w:val="pt-BR"/>
        </w:rPr>
        <w:t>;</w:t>
      </w:r>
    </w:p>
    <w:p w:rsidR="00775C8A" w:rsidRPr="00F0207C" w:rsidRDefault="00775C8A" w:rsidP="005B1B81">
      <w:pPr>
        <w:pStyle w:val="Corpodetexto"/>
        <w:spacing w:before="4"/>
        <w:jc w:val="both"/>
        <w:rPr>
          <w:rFonts w:ascii="Times New Roman" w:hAnsi="Times New Roman" w:cs="Times New Roman"/>
          <w:sz w:val="24"/>
          <w:szCs w:val="24"/>
          <w:lang w:val="pt-BR"/>
        </w:rPr>
      </w:pPr>
    </w:p>
    <w:p w:rsidR="00775C8A" w:rsidRPr="00F0207C" w:rsidRDefault="00C87AFF" w:rsidP="005B1B81">
      <w:pPr>
        <w:tabs>
          <w:tab w:val="left" w:pos="809"/>
        </w:tabs>
        <w:ind w:right="221"/>
        <w:jc w:val="both"/>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9.2 </w:t>
      </w:r>
      <w:r w:rsidR="005710B0" w:rsidRPr="00F0207C">
        <w:rPr>
          <w:rFonts w:ascii="Times New Roman" w:hAnsi="Times New Roman" w:cs="Times New Roman"/>
          <w:sz w:val="24"/>
          <w:szCs w:val="24"/>
          <w:lang w:val="pt-BR"/>
        </w:rPr>
        <w:t>Caberão</w:t>
      </w:r>
      <w:r w:rsidR="00315F0D" w:rsidRPr="00F0207C">
        <w:rPr>
          <w:rFonts w:ascii="Times New Roman" w:hAnsi="Times New Roman" w:cs="Times New Roman"/>
          <w:sz w:val="24"/>
          <w:szCs w:val="24"/>
          <w:lang w:val="pt-BR"/>
        </w:rPr>
        <w:t xml:space="preserve"> ao Pregoeiro decidir, no prazo de 24 (vinte e quatro) horas, sobre a impugnação interposta;</w:t>
      </w:r>
    </w:p>
    <w:p w:rsidR="00775C8A" w:rsidRPr="00F0207C" w:rsidRDefault="00775C8A" w:rsidP="005B1B81">
      <w:pPr>
        <w:pStyle w:val="Corpodetexto"/>
        <w:jc w:val="both"/>
        <w:rPr>
          <w:rFonts w:ascii="Times New Roman" w:hAnsi="Times New Roman" w:cs="Times New Roman"/>
          <w:sz w:val="24"/>
          <w:szCs w:val="24"/>
          <w:lang w:val="pt-BR"/>
        </w:rPr>
      </w:pPr>
    </w:p>
    <w:p w:rsidR="00775C8A" w:rsidRPr="00F0207C" w:rsidRDefault="00C87AFF" w:rsidP="005B1B81">
      <w:pPr>
        <w:tabs>
          <w:tab w:val="left" w:pos="797"/>
        </w:tabs>
        <w:ind w:right="219"/>
        <w:jc w:val="both"/>
        <w:rPr>
          <w:rFonts w:ascii="Times New Roman" w:hAnsi="Times New Roman" w:cs="Times New Roman"/>
          <w:sz w:val="24"/>
          <w:szCs w:val="24"/>
          <w:lang w:val="pt-BR"/>
        </w:rPr>
      </w:pPr>
      <w:r w:rsidRPr="00F0207C">
        <w:rPr>
          <w:rFonts w:ascii="Times New Roman" w:hAnsi="Times New Roman" w:cs="Times New Roman"/>
          <w:sz w:val="24"/>
          <w:szCs w:val="24"/>
          <w:lang w:val="pt-BR"/>
        </w:rPr>
        <w:lastRenderedPageBreak/>
        <w:t xml:space="preserve">9.3 </w:t>
      </w:r>
      <w:r w:rsidR="00315F0D" w:rsidRPr="00F0207C">
        <w:rPr>
          <w:rFonts w:ascii="Times New Roman" w:hAnsi="Times New Roman" w:cs="Times New Roman"/>
          <w:sz w:val="24"/>
          <w:szCs w:val="24"/>
          <w:lang w:val="pt-BR"/>
        </w:rPr>
        <w:t xml:space="preserve">Se procedente e acolhida a impugnação do edital, seus vícios serão sanados e nova data será designada para a realização </w:t>
      </w:r>
      <w:r w:rsidR="005710B0" w:rsidRPr="00F0207C">
        <w:rPr>
          <w:rFonts w:ascii="Times New Roman" w:hAnsi="Times New Roman" w:cs="Times New Roman"/>
          <w:sz w:val="24"/>
          <w:szCs w:val="24"/>
          <w:lang w:val="pt-BR"/>
        </w:rPr>
        <w:t>do certame</w:t>
      </w:r>
      <w:r w:rsidR="00315F0D" w:rsidRPr="00F0207C">
        <w:rPr>
          <w:rFonts w:ascii="Times New Roman" w:hAnsi="Times New Roman" w:cs="Times New Roman"/>
          <w:sz w:val="24"/>
          <w:szCs w:val="24"/>
          <w:lang w:val="pt-BR"/>
        </w:rPr>
        <w:t>.</w:t>
      </w:r>
    </w:p>
    <w:p w:rsidR="00775C8A" w:rsidRPr="00F0207C" w:rsidRDefault="00775C8A" w:rsidP="005B1B81">
      <w:pPr>
        <w:pStyle w:val="Corpodetexto"/>
        <w:spacing w:before="11"/>
        <w:jc w:val="both"/>
        <w:rPr>
          <w:rFonts w:ascii="Times New Roman" w:hAnsi="Times New Roman" w:cs="Times New Roman"/>
          <w:sz w:val="24"/>
          <w:szCs w:val="24"/>
          <w:lang w:val="pt-BR"/>
        </w:rPr>
      </w:pPr>
    </w:p>
    <w:p w:rsidR="00775C8A" w:rsidRPr="00F0207C" w:rsidRDefault="00C87AFF" w:rsidP="005B1B81">
      <w:pPr>
        <w:tabs>
          <w:tab w:val="left" w:pos="593"/>
        </w:tabs>
        <w:ind w:right="218"/>
        <w:rPr>
          <w:rFonts w:ascii="Times New Roman" w:hAnsi="Times New Roman" w:cs="Times New Roman"/>
          <w:b/>
          <w:sz w:val="24"/>
          <w:szCs w:val="24"/>
          <w:lang w:val="pt-BR"/>
        </w:rPr>
      </w:pPr>
      <w:r w:rsidRPr="00F0207C">
        <w:rPr>
          <w:rFonts w:ascii="Times New Roman" w:hAnsi="Times New Roman" w:cs="Times New Roman"/>
          <w:sz w:val="24"/>
          <w:szCs w:val="24"/>
          <w:lang w:val="pt-BR"/>
        </w:rPr>
        <w:t xml:space="preserve">9.4 </w:t>
      </w:r>
      <w:r w:rsidR="00315F0D" w:rsidRPr="00F0207C">
        <w:rPr>
          <w:rFonts w:ascii="Times New Roman" w:hAnsi="Times New Roman" w:cs="Times New Roman"/>
          <w:sz w:val="24"/>
          <w:szCs w:val="24"/>
          <w:lang w:val="pt-BR"/>
        </w:rPr>
        <w:t xml:space="preserve">Quem </w:t>
      </w:r>
      <w:r w:rsidR="005710B0" w:rsidRPr="00F0207C">
        <w:rPr>
          <w:rFonts w:ascii="Times New Roman" w:hAnsi="Times New Roman" w:cs="Times New Roman"/>
          <w:sz w:val="24"/>
          <w:szCs w:val="24"/>
          <w:lang w:val="pt-BR"/>
        </w:rPr>
        <w:t>impedir</w:t>
      </w:r>
      <w:r w:rsidR="00315F0D" w:rsidRPr="00F0207C">
        <w:rPr>
          <w:rFonts w:ascii="Times New Roman" w:hAnsi="Times New Roman" w:cs="Times New Roman"/>
          <w:sz w:val="24"/>
          <w:szCs w:val="24"/>
          <w:lang w:val="pt-BR"/>
        </w:rPr>
        <w:t xml:space="preserve"> perturbar ou fraudar a realização da licitação</w:t>
      </w:r>
      <w:r w:rsidR="005710B0" w:rsidRPr="00F0207C">
        <w:rPr>
          <w:rFonts w:ascii="Times New Roman" w:hAnsi="Times New Roman" w:cs="Times New Roman"/>
          <w:sz w:val="24"/>
          <w:szCs w:val="24"/>
          <w:lang w:val="pt-BR"/>
        </w:rPr>
        <w:t xml:space="preserve"> incorrerão</w:t>
      </w:r>
      <w:r w:rsidR="00315F0D" w:rsidRPr="00F0207C">
        <w:rPr>
          <w:rFonts w:ascii="Times New Roman" w:hAnsi="Times New Roman" w:cs="Times New Roman"/>
          <w:sz w:val="24"/>
          <w:szCs w:val="24"/>
          <w:lang w:val="pt-BR"/>
        </w:rPr>
        <w:t xml:space="preserve"> nas penas do art. 93 da Lei 8666/93, assegurado contraditório e a </w:t>
      </w:r>
      <w:r w:rsidR="005710B0" w:rsidRPr="00F0207C">
        <w:rPr>
          <w:rFonts w:ascii="Times New Roman" w:hAnsi="Times New Roman" w:cs="Times New Roman"/>
          <w:sz w:val="24"/>
          <w:szCs w:val="24"/>
          <w:lang w:val="pt-BR"/>
        </w:rPr>
        <w:t>ampla defesa</w:t>
      </w:r>
      <w:r w:rsidR="00315F0D" w:rsidRPr="00F0207C">
        <w:rPr>
          <w:rFonts w:ascii="Times New Roman" w:hAnsi="Times New Roman" w:cs="Times New Roman"/>
          <w:b/>
          <w:sz w:val="24"/>
          <w:szCs w:val="24"/>
          <w:lang w:val="pt-BR"/>
        </w:rPr>
        <w:t>;</w:t>
      </w:r>
    </w:p>
    <w:p w:rsidR="00775C8A" w:rsidRPr="00F0207C" w:rsidRDefault="00775C8A" w:rsidP="005B1B81">
      <w:pPr>
        <w:pStyle w:val="Corpodetexto"/>
        <w:spacing w:before="11"/>
        <w:jc w:val="both"/>
        <w:rPr>
          <w:rFonts w:ascii="Times New Roman" w:hAnsi="Times New Roman" w:cs="Times New Roman"/>
          <w:b/>
          <w:sz w:val="24"/>
          <w:szCs w:val="24"/>
          <w:lang w:val="pt-BR"/>
        </w:rPr>
      </w:pPr>
    </w:p>
    <w:p w:rsidR="00775C8A" w:rsidRPr="00F0207C" w:rsidRDefault="00C87AFF" w:rsidP="005B1B81">
      <w:pPr>
        <w:tabs>
          <w:tab w:val="left" w:pos="697"/>
        </w:tabs>
        <w:spacing w:line="242" w:lineRule="auto"/>
        <w:ind w:right="221"/>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9.5- </w:t>
      </w:r>
      <w:r w:rsidR="00315F0D" w:rsidRPr="00F0207C">
        <w:rPr>
          <w:rFonts w:ascii="Times New Roman" w:hAnsi="Times New Roman" w:cs="Times New Roman"/>
          <w:sz w:val="24"/>
          <w:szCs w:val="24"/>
          <w:lang w:val="pt-BR"/>
        </w:rPr>
        <w:t>A ocorrência de impugnação de caráter meramente protelatório, ensejando assim o retardamento de execução do certame, a autoridade competente poderá, assegurado o contraditório e a ampla defesa, aplicar a pena estabelecida no artigo 7º da Lei nº10.520/2002.</w:t>
      </w:r>
    </w:p>
    <w:p w:rsidR="00775C8A" w:rsidRPr="00F0207C" w:rsidRDefault="00775C8A" w:rsidP="005B1B81">
      <w:pPr>
        <w:pStyle w:val="Corpodetexto"/>
        <w:spacing w:before="4"/>
        <w:jc w:val="both"/>
        <w:rPr>
          <w:rFonts w:ascii="Times New Roman" w:hAnsi="Times New Roman" w:cs="Times New Roman"/>
          <w:sz w:val="24"/>
          <w:szCs w:val="24"/>
          <w:lang w:val="pt-BR"/>
        </w:rPr>
      </w:pPr>
    </w:p>
    <w:p w:rsidR="00775C8A" w:rsidRPr="00F0207C" w:rsidRDefault="00315F0D" w:rsidP="005710B0">
      <w:pPr>
        <w:pStyle w:val="Ttulo11"/>
        <w:numPr>
          <w:ilvl w:val="0"/>
          <w:numId w:val="66"/>
        </w:numPr>
        <w:tabs>
          <w:tab w:val="left" w:pos="584"/>
        </w:tabs>
        <w:spacing w:before="1"/>
        <w:ind w:left="0" w:firstLine="0"/>
        <w:rPr>
          <w:rFonts w:ascii="Times New Roman" w:hAnsi="Times New Roman" w:cs="Times New Roman"/>
          <w:sz w:val="24"/>
          <w:szCs w:val="24"/>
          <w:u w:val="none"/>
        </w:rPr>
      </w:pPr>
      <w:r w:rsidRPr="00F0207C">
        <w:rPr>
          <w:rFonts w:ascii="Times New Roman" w:hAnsi="Times New Roman" w:cs="Times New Roman"/>
          <w:sz w:val="24"/>
          <w:szCs w:val="24"/>
          <w:u w:val="thick"/>
        </w:rPr>
        <w:t>DOSRECURSOS</w:t>
      </w:r>
    </w:p>
    <w:p w:rsidR="00775C8A" w:rsidRPr="00F0207C" w:rsidRDefault="00775C8A" w:rsidP="005B1B81">
      <w:pPr>
        <w:pStyle w:val="Corpodetexto"/>
        <w:spacing w:before="10"/>
        <w:jc w:val="both"/>
        <w:rPr>
          <w:rFonts w:ascii="Times New Roman" w:hAnsi="Times New Roman" w:cs="Times New Roman"/>
          <w:b/>
          <w:sz w:val="24"/>
          <w:szCs w:val="24"/>
        </w:rPr>
      </w:pPr>
    </w:p>
    <w:p w:rsidR="00775C8A" w:rsidRPr="00F0207C" w:rsidRDefault="00315F0D" w:rsidP="005710B0">
      <w:pPr>
        <w:pStyle w:val="PargrafodaLista"/>
        <w:numPr>
          <w:ilvl w:val="1"/>
          <w:numId w:val="66"/>
        </w:numPr>
        <w:tabs>
          <w:tab w:val="left" w:pos="757"/>
        </w:tabs>
        <w:spacing w:before="94"/>
        <w:ind w:left="0" w:right="218"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Declarada a vencedora, qualquer licitante poderá manifestar imediata e motivadamente a intenção de recorrer, quando lhe será </w:t>
      </w:r>
      <w:r w:rsidRPr="00F0207C">
        <w:rPr>
          <w:rFonts w:ascii="Times New Roman" w:hAnsi="Times New Roman" w:cs="Times New Roman"/>
          <w:sz w:val="24"/>
          <w:szCs w:val="24"/>
          <w:u w:val="single"/>
          <w:lang w:val="pt-BR"/>
        </w:rPr>
        <w:t>concedido o prazo de três dias para apresentação das razões dorecurso,ficandoosdemaislicitantesdesdelogointimadosparaapresentarcontra-razõesem</w:t>
      </w:r>
    </w:p>
    <w:p w:rsidR="00775C8A" w:rsidRPr="00F0207C" w:rsidRDefault="00315F0D" w:rsidP="005B1B81">
      <w:pPr>
        <w:pStyle w:val="Corpodetexto"/>
        <w:spacing w:before="93"/>
        <w:ind w:hanging="1"/>
        <w:jc w:val="both"/>
        <w:rPr>
          <w:rFonts w:ascii="Times New Roman" w:hAnsi="Times New Roman" w:cs="Times New Roman"/>
          <w:sz w:val="24"/>
          <w:szCs w:val="24"/>
          <w:lang w:val="pt-BR"/>
        </w:rPr>
      </w:pPr>
      <w:r w:rsidRPr="00F0207C">
        <w:rPr>
          <w:rFonts w:ascii="Times New Roman" w:hAnsi="Times New Roman" w:cs="Times New Roman"/>
          <w:sz w:val="24"/>
          <w:szCs w:val="24"/>
          <w:u w:val="single"/>
          <w:lang w:val="pt-BR"/>
        </w:rPr>
        <w:t xml:space="preserve">igual número de dias, que começarão a correr do término do prazo da recorrente, </w:t>
      </w:r>
      <w:r w:rsidR="005710B0" w:rsidRPr="00F0207C">
        <w:rPr>
          <w:rFonts w:ascii="Times New Roman" w:hAnsi="Times New Roman" w:cs="Times New Roman"/>
          <w:sz w:val="24"/>
          <w:szCs w:val="24"/>
          <w:u w:val="single"/>
          <w:lang w:val="pt-BR"/>
        </w:rPr>
        <w:t>sendo-lhes assegurada</w:t>
      </w:r>
      <w:r w:rsidRPr="00F0207C">
        <w:rPr>
          <w:rFonts w:ascii="Times New Roman" w:hAnsi="Times New Roman" w:cs="Times New Roman"/>
          <w:sz w:val="24"/>
          <w:szCs w:val="24"/>
          <w:u w:val="single"/>
          <w:lang w:val="pt-BR"/>
        </w:rPr>
        <w:t xml:space="preserve"> vista imediata dos autos;</w:t>
      </w:r>
    </w:p>
    <w:p w:rsidR="00775C8A" w:rsidRPr="00F0207C" w:rsidRDefault="00775C8A" w:rsidP="005B1B81">
      <w:pPr>
        <w:pStyle w:val="Corpodetexto"/>
        <w:spacing w:before="10"/>
        <w:jc w:val="both"/>
        <w:rPr>
          <w:rFonts w:ascii="Times New Roman" w:hAnsi="Times New Roman" w:cs="Times New Roman"/>
          <w:sz w:val="24"/>
          <w:szCs w:val="24"/>
          <w:lang w:val="pt-BR"/>
        </w:rPr>
      </w:pPr>
    </w:p>
    <w:p w:rsidR="00775C8A" w:rsidRPr="00F0207C" w:rsidRDefault="00C87AFF" w:rsidP="005B1B81">
      <w:pPr>
        <w:tabs>
          <w:tab w:val="left" w:pos="891"/>
        </w:tabs>
        <w:spacing w:before="93"/>
        <w:ind w:right="221"/>
        <w:jc w:val="both"/>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10.2 </w:t>
      </w:r>
      <w:r w:rsidR="00315F0D" w:rsidRPr="00F0207C">
        <w:rPr>
          <w:rFonts w:ascii="Times New Roman" w:hAnsi="Times New Roman" w:cs="Times New Roman"/>
          <w:sz w:val="24"/>
          <w:szCs w:val="24"/>
          <w:lang w:val="pt-BR"/>
        </w:rPr>
        <w:t xml:space="preserve">A falta de manifestação imediata e motivada da intenção de interpor recurso, no momento da sessão deste </w:t>
      </w:r>
      <w:r w:rsidR="00315F0D" w:rsidRPr="00F0207C">
        <w:rPr>
          <w:rFonts w:ascii="Times New Roman" w:hAnsi="Times New Roman" w:cs="Times New Roman"/>
          <w:b/>
          <w:sz w:val="24"/>
          <w:szCs w:val="24"/>
          <w:lang w:val="pt-BR"/>
        </w:rPr>
        <w:t xml:space="preserve">Pregão, </w:t>
      </w:r>
      <w:r w:rsidR="00315F0D" w:rsidRPr="00F0207C">
        <w:rPr>
          <w:rFonts w:ascii="Times New Roman" w:hAnsi="Times New Roman" w:cs="Times New Roman"/>
          <w:sz w:val="24"/>
          <w:szCs w:val="24"/>
          <w:lang w:val="pt-BR"/>
        </w:rPr>
        <w:t xml:space="preserve">implicará </w:t>
      </w:r>
      <w:r w:rsidR="00315F0D" w:rsidRPr="00F0207C">
        <w:rPr>
          <w:rFonts w:ascii="Times New Roman" w:hAnsi="Times New Roman" w:cs="Times New Roman"/>
          <w:b/>
          <w:sz w:val="24"/>
          <w:szCs w:val="24"/>
          <w:lang w:val="pt-BR"/>
        </w:rPr>
        <w:t xml:space="preserve">decadência e preclusão </w:t>
      </w:r>
      <w:r w:rsidR="00315F0D" w:rsidRPr="00F0207C">
        <w:rPr>
          <w:rFonts w:ascii="Times New Roman" w:hAnsi="Times New Roman" w:cs="Times New Roman"/>
          <w:sz w:val="24"/>
          <w:szCs w:val="24"/>
          <w:lang w:val="pt-BR"/>
        </w:rPr>
        <w:t xml:space="preserve">desse direito da </w:t>
      </w:r>
      <w:r w:rsidR="00315F0D" w:rsidRPr="00F0207C">
        <w:rPr>
          <w:rFonts w:ascii="Times New Roman" w:hAnsi="Times New Roman" w:cs="Times New Roman"/>
          <w:b/>
          <w:sz w:val="24"/>
          <w:szCs w:val="24"/>
          <w:lang w:val="pt-BR"/>
        </w:rPr>
        <w:t>licitante</w:t>
      </w:r>
      <w:r w:rsidR="00315F0D" w:rsidRPr="00F0207C">
        <w:rPr>
          <w:rFonts w:ascii="Times New Roman" w:hAnsi="Times New Roman" w:cs="Times New Roman"/>
          <w:sz w:val="24"/>
          <w:szCs w:val="24"/>
          <w:lang w:val="pt-BR"/>
        </w:rPr>
        <w:t>, podendo o Pregoeiro adjudicar o objeto à</w:t>
      </w:r>
      <w:r w:rsidR="005710B0" w:rsidRPr="00F0207C">
        <w:rPr>
          <w:rFonts w:ascii="Times New Roman" w:hAnsi="Times New Roman" w:cs="Times New Roman"/>
          <w:sz w:val="24"/>
          <w:szCs w:val="24"/>
          <w:lang w:val="pt-BR"/>
        </w:rPr>
        <w:t xml:space="preserve"> </w:t>
      </w:r>
      <w:r w:rsidR="00315F0D" w:rsidRPr="00F0207C">
        <w:rPr>
          <w:rFonts w:ascii="Times New Roman" w:hAnsi="Times New Roman" w:cs="Times New Roman"/>
          <w:b/>
          <w:sz w:val="24"/>
          <w:szCs w:val="24"/>
          <w:lang w:val="pt-BR"/>
        </w:rPr>
        <w:t>vencedora</w:t>
      </w:r>
      <w:r w:rsidR="00315F0D" w:rsidRPr="00F0207C">
        <w:rPr>
          <w:rFonts w:ascii="Times New Roman" w:hAnsi="Times New Roman" w:cs="Times New Roman"/>
          <w:sz w:val="24"/>
          <w:szCs w:val="24"/>
          <w:lang w:val="pt-BR"/>
        </w:rPr>
        <w:t>.</w:t>
      </w:r>
    </w:p>
    <w:p w:rsidR="00775C8A" w:rsidRPr="00F0207C" w:rsidRDefault="00775C8A" w:rsidP="005B1B81">
      <w:pPr>
        <w:pStyle w:val="Corpodetexto"/>
        <w:spacing w:before="10"/>
        <w:jc w:val="both"/>
        <w:rPr>
          <w:rFonts w:ascii="Times New Roman" w:hAnsi="Times New Roman" w:cs="Times New Roman"/>
          <w:sz w:val="24"/>
          <w:szCs w:val="24"/>
          <w:lang w:val="pt-BR"/>
        </w:rPr>
      </w:pPr>
    </w:p>
    <w:p w:rsidR="00775C8A" w:rsidRPr="00F0207C" w:rsidRDefault="00C87AFF" w:rsidP="005B1B81">
      <w:pPr>
        <w:tabs>
          <w:tab w:val="left" w:pos="764"/>
        </w:tabs>
        <w:spacing w:line="244" w:lineRule="auto"/>
        <w:ind w:right="221"/>
        <w:jc w:val="both"/>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10.3 </w:t>
      </w:r>
      <w:r w:rsidR="00315F0D" w:rsidRPr="00F0207C">
        <w:rPr>
          <w:rFonts w:ascii="Times New Roman" w:hAnsi="Times New Roman" w:cs="Times New Roman"/>
          <w:sz w:val="24"/>
          <w:szCs w:val="24"/>
          <w:lang w:val="pt-BR"/>
        </w:rPr>
        <w:t xml:space="preserve">Na hipótese da interposição de recurso, os autos </w:t>
      </w:r>
      <w:r w:rsidR="00315F0D" w:rsidRPr="00F0207C">
        <w:rPr>
          <w:rFonts w:ascii="Times New Roman" w:hAnsi="Times New Roman" w:cs="Times New Roman"/>
          <w:spacing w:val="-3"/>
          <w:sz w:val="24"/>
          <w:szCs w:val="24"/>
          <w:lang w:val="pt-BR"/>
        </w:rPr>
        <w:t xml:space="preserve">do </w:t>
      </w:r>
      <w:r w:rsidR="00315F0D" w:rsidRPr="00F0207C">
        <w:rPr>
          <w:rFonts w:ascii="Times New Roman" w:hAnsi="Times New Roman" w:cs="Times New Roman"/>
          <w:sz w:val="24"/>
          <w:szCs w:val="24"/>
          <w:lang w:val="pt-BR"/>
        </w:rPr>
        <w:t xml:space="preserve">processo permanecerão com vista franqueada aos interessados, na Divisão de Licitação, no horário normal </w:t>
      </w:r>
      <w:r w:rsidR="005710B0" w:rsidRPr="00F0207C">
        <w:rPr>
          <w:rFonts w:ascii="Times New Roman" w:hAnsi="Times New Roman" w:cs="Times New Roman"/>
          <w:sz w:val="24"/>
          <w:szCs w:val="24"/>
          <w:lang w:val="pt-BR"/>
        </w:rPr>
        <w:t>de expediente</w:t>
      </w:r>
      <w:r w:rsidR="00315F0D" w:rsidRPr="00F0207C">
        <w:rPr>
          <w:rFonts w:ascii="Times New Roman" w:hAnsi="Times New Roman" w:cs="Times New Roman"/>
          <w:sz w:val="24"/>
          <w:szCs w:val="24"/>
          <w:lang w:val="pt-BR"/>
        </w:rPr>
        <w:t>;</w:t>
      </w:r>
    </w:p>
    <w:p w:rsidR="00775C8A" w:rsidRPr="00F0207C" w:rsidRDefault="00775C8A" w:rsidP="005B1B81">
      <w:pPr>
        <w:pStyle w:val="Corpodetexto"/>
        <w:spacing w:before="1"/>
        <w:jc w:val="both"/>
        <w:rPr>
          <w:rFonts w:ascii="Times New Roman" w:hAnsi="Times New Roman" w:cs="Times New Roman"/>
          <w:sz w:val="24"/>
          <w:szCs w:val="24"/>
          <w:lang w:val="pt-BR"/>
        </w:rPr>
      </w:pPr>
    </w:p>
    <w:p w:rsidR="00775C8A" w:rsidRPr="00F0207C" w:rsidRDefault="00C87AFF" w:rsidP="005B1B81">
      <w:pPr>
        <w:tabs>
          <w:tab w:val="left" w:pos="704"/>
        </w:tabs>
        <w:spacing w:before="1" w:line="244" w:lineRule="auto"/>
        <w:ind w:right="224"/>
        <w:jc w:val="both"/>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10.4 </w:t>
      </w:r>
      <w:r w:rsidR="00315F0D" w:rsidRPr="00F0207C">
        <w:rPr>
          <w:rFonts w:ascii="Times New Roman" w:hAnsi="Times New Roman" w:cs="Times New Roman"/>
          <w:sz w:val="24"/>
          <w:szCs w:val="24"/>
          <w:lang w:val="pt-BR"/>
        </w:rPr>
        <w:t>O recurso contra decis</w:t>
      </w:r>
      <w:r w:rsidR="005710B0" w:rsidRPr="00F0207C">
        <w:rPr>
          <w:rFonts w:ascii="Times New Roman" w:hAnsi="Times New Roman" w:cs="Times New Roman"/>
          <w:sz w:val="24"/>
          <w:szCs w:val="24"/>
          <w:lang w:val="pt-BR"/>
        </w:rPr>
        <w:t>ão do pregoeiro não terá efeito suspensivo; O</w:t>
      </w:r>
      <w:r w:rsidR="00315F0D" w:rsidRPr="00F0207C">
        <w:rPr>
          <w:rFonts w:ascii="Times New Roman" w:hAnsi="Times New Roman" w:cs="Times New Roman"/>
          <w:sz w:val="24"/>
          <w:szCs w:val="24"/>
          <w:lang w:val="pt-BR"/>
        </w:rPr>
        <w:t xml:space="preserve"> acolhimento do recurso importará a invalidação apenas dos atos insuscetíveis de aproveitamento;</w:t>
      </w:r>
    </w:p>
    <w:p w:rsidR="00775C8A" w:rsidRPr="00F0207C" w:rsidRDefault="00775C8A" w:rsidP="005B1B81">
      <w:pPr>
        <w:pStyle w:val="Corpodetexto"/>
        <w:jc w:val="both"/>
        <w:rPr>
          <w:rFonts w:ascii="Times New Roman" w:hAnsi="Times New Roman" w:cs="Times New Roman"/>
          <w:sz w:val="24"/>
          <w:szCs w:val="24"/>
          <w:lang w:val="pt-BR"/>
        </w:rPr>
      </w:pPr>
    </w:p>
    <w:p w:rsidR="00775C8A" w:rsidRPr="00F0207C" w:rsidRDefault="00315F0D" w:rsidP="005B1B81">
      <w:pPr>
        <w:pStyle w:val="Corpodetexto"/>
        <w:spacing w:line="244" w:lineRule="auto"/>
        <w:ind w:right="221"/>
        <w:jc w:val="both"/>
        <w:rPr>
          <w:rFonts w:ascii="Times New Roman" w:hAnsi="Times New Roman" w:cs="Times New Roman"/>
          <w:sz w:val="24"/>
          <w:szCs w:val="24"/>
          <w:lang w:val="pt-BR"/>
        </w:rPr>
      </w:pPr>
      <w:r w:rsidRPr="00F0207C">
        <w:rPr>
          <w:rFonts w:ascii="Times New Roman" w:hAnsi="Times New Roman" w:cs="Times New Roman"/>
          <w:b/>
          <w:sz w:val="24"/>
          <w:szCs w:val="24"/>
          <w:lang w:val="pt-BR"/>
        </w:rPr>
        <w:t>10.5</w:t>
      </w:r>
      <w:r w:rsidRPr="00F0207C">
        <w:rPr>
          <w:rFonts w:ascii="Times New Roman" w:hAnsi="Times New Roman" w:cs="Times New Roman"/>
          <w:sz w:val="24"/>
          <w:szCs w:val="24"/>
          <w:lang w:val="pt-BR"/>
        </w:rPr>
        <w:t>. Decididos os recursos, o pregoeiro fará a adjudicação do objeto da licitação à licitante vencedora;</w:t>
      </w:r>
    </w:p>
    <w:p w:rsidR="00775C8A" w:rsidRPr="00F0207C" w:rsidRDefault="00775C8A" w:rsidP="005B1B81">
      <w:pPr>
        <w:pStyle w:val="Corpodetexto"/>
        <w:spacing w:before="3"/>
        <w:jc w:val="both"/>
        <w:rPr>
          <w:rFonts w:ascii="Times New Roman" w:hAnsi="Times New Roman" w:cs="Times New Roman"/>
          <w:sz w:val="24"/>
          <w:szCs w:val="24"/>
          <w:lang w:val="pt-BR"/>
        </w:rPr>
      </w:pPr>
    </w:p>
    <w:p w:rsidR="00775C8A" w:rsidRPr="00F0207C" w:rsidRDefault="00315F0D" w:rsidP="005B1B81">
      <w:pPr>
        <w:pStyle w:val="Corpodetexto"/>
        <w:spacing w:before="1"/>
        <w:ind w:right="220"/>
        <w:jc w:val="both"/>
        <w:rPr>
          <w:rFonts w:ascii="Times New Roman" w:hAnsi="Times New Roman" w:cs="Times New Roman"/>
          <w:sz w:val="24"/>
          <w:szCs w:val="24"/>
          <w:lang w:val="pt-BR"/>
        </w:rPr>
      </w:pPr>
      <w:r w:rsidRPr="00F0207C">
        <w:rPr>
          <w:rFonts w:ascii="Times New Roman" w:hAnsi="Times New Roman" w:cs="Times New Roman"/>
          <w:b/>
          <w:sz w:val="24"/>
          <w:szCs w:val="24"/>
          <w:lang w:val="pt-BR"/>
        </w:rPr>
        <w:t xml:space="preserve">10.6 </w:t>
      </w:r>
      <w:r w:rsidRPr="00F0207C">
        <w:rPr>
          <w:rFonts w:ascii="Times New Roman" w:hAnsi="Times New Roman" w:cs="Times New Roman"/>
          <w:sz w:val="24"/>
          <w:szCs w:val="24"/>
          <w:lang w:val="pt-BR"/>
        </w:rPr>
        <w:t xml:space="preserve">A parte que interpuser recurso por meio de </w:t>
      </w:r>
      <w:proofErr w:type="spellStart"/>
      <w:r w:rsidRPr="00F0207C">
        <w:rPr>
          <w:rFonts w:ascii="Times New Roman" w:hAnsi="Times New Roman" w:cs="Times New Roman"/>
          <w:sz w:val="24"/>
          <w:szCs w:val="24"/>
          <w:lang w:val="pt-BR"/>
        </w:rPr>
        <w:t>fac</w:t>
      </w:r>
      <w:proofErr w:type="spellEnd"/>
      <w:r w:rsidRPr="00F0207C">
        <w:rPr>
          <w:rFonts w:ascii="Times New Roman" w:hAnsi="Times New Roman" w:cs="Times New Roman"/>
          <w:sz w:val="24"/>
          <w:szCs w:val="24"/>
          <w:lang w:val="pt-BR"/>
        </w:rPr>
        <w:t xml:space="preserve"> símile deverá providenciar a juntada da via original nos respectivos autos, no prazo de máximo de 48 (quarenta e oito) horas, sob pena do não conhecimento deste.</w:t>
      </w:r>
    </w:p>
    <w:p w:rsidR="00775C8A" w:rsidRPr="00F0207C" w:rsidRDefault="00775C8A" w:rsidP="005B1B81">
      <w:pPr>
        <w:pStyle w:val="Corpodetexto"/>
        <w:spacing w:before="9"/>
        <w:jc w:val="both"/>
        <w:rPr>
          <w:rFonts w:ascii="Times New Roman" w:hAnsi="Times New Roman" w:cs="Times New Roman"/>
          <w:sz w:val="24"/>
          <w:szCs w:val="24"/>
          <w:lang w:val="pt-BR"/>
        </w:rPr>
      </w:pPr>
    </w:p>
    <w:p w:rsidR="00775C8A" w:rsidRPr="00F0207C" w:rsidRDefault="00C87AFF" w:rsidP="005B1B81">
      <w:pPr>
        <w:pStyle w:val="Ttulo11"/>
        <w:numPr>
          <w:ilvl w:val="1"/>
          <w:numId w:val="42"/>
        </w:numPr>
        <w:tabs>
          <w:tab w:val="left" w:pos="584"/>
          <w:tab w:val="left" w:pos="766"/>
        </w:tabs>
        <w:spacing w:before="94"/>
        <w:ind w:left="0" w:hanging="552"/>
        <w:rPr>
          <w:rFonts w:ascii="Times New Roman" w:hAnsi="Times New Roman" w:cs="Times New Roman"/>
          <w:sz w:val="24"/>
          <w:szCs w:val="24"/>
        </w:rPr>
      </w:pPr>
      <w:r w:rsidRPr="00F0207C">
        <w:rPr>
          <w:rFonts w:ascii="Times New Roman" w:hAnsi="Times New Roman" w:cs="Times New Roman"/>
          <w:spacing w:val="-3"/>
          <w:sz w:val="24"/>
          <w:szCs w:val="24"/>
          <w:u w:val="thick"/>
        </w:rPr>
        <w:t xml:space="preserve">11 </w:t>
      </w:r>
      <w:r w:rsidR="00315F0D" w:rsidRPr="00F0207C">
        <w:rPr>
          <w:rFonts w:ascii="Times New Roman" w:hAnsi="Times New Roman" w:cs="Times New Roman"/>
          <w:spacing w:val="-3"/>
          <w:sz w:val="24"/>
          <w:szCs w:val="24"/>
          <w:u w:val="thick"/>
        </w:rPr>
        <w:t>DAS</w:t>
      </w:r>
      <w:r w:rsidR="00315F0D" w:rsidRPr="00F0207C">
        <w:rPr>
          <w:rFonts w:ascii="Times New Roman" w:hAnsi="Times New Roman" w:cs="Times New Roman"/>
          <w:sz w:val="24"/>
          <w:szCs w:val="24"/>
          <w:u w:val="thick"/>
        </w:rPr>
        <w:t xml:space="preserve"> OBRIGAÇÕESDACONTRATADA</w:t>
      </w:r>
    </w:p>
    <w:p w:rsidR="00775C8A" w:rsidRPr="00F0207C" w:rsidRDefault="00775C8A" w:rsidP="005B1B81">
      <w:pPr>
        <w:pStyle w:val="Corpodetexto"/>
        <w:spacing w:before="10"/>
        <w:jc w:val="both"/>
        <w:rPr>
          <w:rFonts w:ascii="Times New Roman" w:hAnsi="Times New Roman" w:cs="Times New Roman"/>
          <w:b/>
          <w:sz w:val="24"/>
          <w:szCs w:val="24"/>
        </w:rPr>
      </w:pPr>
    </w:p>
    <w:p w:rsidR="00775C8A" w:rsidRPr="00F0207C" w:rsidRDefault="00315F0D" w:rsidP="005B1B81">
      <w:pPr>
        <w:pStyle w:val="PargrafodaLista"/>
        <w:numPr>
          <w:ilvl w:val="2"/>
          <w:numId w:val="42"/>
        </w:numPr>
        <w:tabs>
          <w:tab w:val="left" w:pos="910"/>
        </w:tabs>
        <w:spacing w:before="93"/>
        <w:ind w:left="0" w:right="219"/>
        <w:rPr>
          <w:rFonts w:ascii="Times New Roman" w:hAnsi="Times New Roman" w:cs="Times New Roman"/>
          <w:sz w:val="24"/>
          <w:szCs w:val="24"/>
          <w:lang w:val="pt-BR"/>
        </w:rPr>
      </w:pPr>
      <w:r w:rsidRPr="00F0207C">
        <w:rPr>
          <w:rFonts w:ascii="Times New Roman" w:hAnsi="Times New Roman" w:cs="Times New Roman"/>
          <w:sz w:val="24"/>
          <w:szCs w:val="24"/>
          <w:lang w:val="pt-BR"/>
        </w:rPr>
        <w:t>Como condição para emissão da Not</w:t>
      </w:r>
      <w:r w:rsidR="00C87AFF" w:rsidRPr="00F0207C">
        <w:rPr>
          <w:rFonts w:ascii="Times New Roman" w:hAnsi="Times New Roman" w:cs="Times New Roman"/>
          <w:sz w:val="24"/>
          <w:szCs w:val="24"/>
          <w:lang w:val="pt-BR"/>
        </w:rPr>
        <w:t>a de Empenho e/ou assinatura do contrato</w:t>
      </w:r>
      <w:r w:rsidRPr="00F0207C">
        <w:rPr>
          <w:rFonts w:ascii="Times New Roman" w:hAnsi="Times New Roman" w:cs="Times New Roman"/>
          <w:sz w:val="24"/>
          <w:szCs w:val="24"/>
          <w:lang w:val="pt-BR"/>
        </w:rPr>
        <w:t xml:space="preserve">, a licitante vencedora deverá estar com a documentação </w:t>
      </w:r>
      <w:r w:rsidR="005710B0" w:rsidRPr="00F0207C">
        <w:rPr>
          <w:rFonts w:ascii="Times New Roman" w:hAnsi="Times New Roman" w:cs="Times New Roman"/>
          <w:sz w:val="24"/>
          <w:szCs w:val="24"/>
          <w:lang w:val="pt-BR"/>
        </w:rPr>
        <w:t>obrigatória válida</w:t>
      </w:r>
      <w:r w:rsidRPr="00F0207C">
        <w:rPr>
          <w:rFonts w:ascii="Times New Roman" w:hAnsi="Times New Roman" w:cs="Times New Roman"/>
          <w:sz w:val="24"/>
          <w:szCs w:val="24"/>
          <w:lang w:val="pt-BR"/>
        </w:rPr>
        <w:t>;</w:t>
      </w:r>
    </w:p>
    <w:p w:rsidR="00775C8A" w:rsidRPr="00F0207C" w:rsidRDefault="00775C8A" w:rsidP="005B1B81">
      <w:pPr>
        <w:pStyle w:val="Corpodetexto"/>
        <w:jc w:val="both"/>
        <w:rPr>
          <w:rFonts w:ascii="Times New Roman" w:hAnsi="Times New Roman" w:cs="Times New Roman"/>
          <w:sz w:val="24"/>
          <w:szCs w:val="24"/>
          <w:lang w:val="pt-BR"/>
        </w:rPr>
      </w:pPr>
    </w:p>
    <w:p w:rsidR="00775C8A" w:rsidRPr="00F0207C" w:rsidRDefault="00C87AFF" w:rsidP="005B1B81">
      <w:pPr>
        <w:pStyle w:val="PargrafodaLista"/>
        <w:numPr>
          <w:ilvl w:val="2"/>
          <w:numId w:val="42"/>
        </w:numPr>
        <w:tabs>
          <w:tab w:val="left" w:pos="912"/>
        </w:tabs>
        <w:ind w:left="0" w:right="219"/>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11.1 </w:t>
      </w:r>
      <w:r w:rsidR="00315F0D" w:rsidRPr="00F0207C">
        <w:rPr>
          <w:rFonts w:ascii="Times New Roman" w:hAnsi="Times New Roman" w:cs="Times New Roman"/>
          <w:sz w:val="24"/>
          <w:szCs w:val="24"/>
          <w:lang w:val="pt-BR"/>
        </w:rPr>
        <w:t xml:space="preserve">Se as certidões negativas não comprovarem a situação regular da licitante, a sessão será retomada e os demais chamados, na ordem de classificação, para fazê-lo nas condições de suas respectivas ofertas, observado que o Pregoeiro examinará a aceitabilidade, quanto ao objeto e valor, sem prejuízo da aplicação das </w:t>
      </w:r>
      <w:r w:rsidR="005710B0" w:rsidRPr="00F0207C">
        <w:rPr>
          <w:rFonts w:ascii="Times New Roman" w:hAnsi="Times New Roman" w:cs="Times New Roman"/>
          <w:sz w:val="24"/>
          <w:szCs w:val="24"/>
          <w:lang w:val="pt-BR"/>
        </w:rPr>
        <w:t>sanções cabíveis</w:t>
      </w:r>
      <w:r w:rsidR="00315F0D" w:rsidRPr="00F0207C">
        <w:rPr>
          <w:rFonts w:ascii="Times New Roman" w:hAnsi="Times New Roman" w:cs="Times New Roman"/>
          <w:sz w:val="24"/>
          <w:szCs w:val="24"/>
          <w:lang w:val="pt-BR"/>
        </w:rPr>
        <w:t>;</w:t>
      </w:r>
    </w:p>
    <w:p w:rsidR="00775C8A" w:rsidRPr="00F0207C" w:rsidRDefault="00775C8A" w:rsidP="005B1B81">
      <w:pPr>
        <w:pStyle w:val="Corpodetexto"/>
        <w:jc w:val="both"/>
        <w:rPr>
          <w:rFonts w:ascii="Times New Roman" w:hAnsi="Times New Roman" w:cs="Times New Roman"/>
          <w:sz w:val="24"/>
          <w:szCs w:val="24"/>
          <w:lang w:val="pt-BR"/>
        </w:rPr>
      </w:pPr>
    </w:p>
    <w:p w:rsidR="00775C8A" w:rsidRPr="00F0207C" w:rsidRDefault="00315F0D" w:rsidP="005B1B81">
      <w:pPr>
        <w:pStyle w:val="PargrafodaLista"/>
        <w:numPr>
          <w:ilvl w:val="2"/>
          <w:numId w:val="42"/>
        </w:numPr>
        <w:tabs>
          <w:tab w:val="left" w:pos="888"/>
        </w:tabs>
        <w:ind w:left="0" w:hanging="675"/>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A adjudicatária se obriga, nos termos deste </w:t>
      </w:r>
      <w:r w:rsidR="005710B0" w:rsidRPr="00F0207C">
        <w:rPr>
          <w:rFonts w:ascii="Times New Roman" w:hAnsi="Times New Roman" w:cs="Times New Roman"/>
          <w:sz w:val="24"/>
          <w:szCs w:val="24"/>
          <w:lang w:val="pt-BR"/>
        </w:rPr>
        <w:t>Edital, a</w:t>
      </w:r>
      <w:r w:rsidRPr="00F0207C">
        <w:rPr>
          <w:rFonts w:ascii="Times New Roman" w:hAnsi="Times New Roman" w:cs="Times New Roman"/>
          <w:sz w:val="24"/>
          <w:szCs w:val="24"/>
          <w:lang w:val="pt-BR"/>
        </w:rPr>
        <w:t>:</w:t>
      </w:r>
    </w:p>
    <w:p w:rsidR="00775C8A" w:rsidRPr="00F0207C" w:rsidRDefault="00536DDF" w:rsidP="005B1B81">
      <w:pPr>
        <w:pStyle w:val="PargrafodaLista"/>
        <w:numPr>
          <w:ilvl w:val="0"/>
          <w:numId w:val="41"/>
        </w:numPr>
        <w:tabs>
          <w:tab w:val="left" w:pos="488"/>
        </w:tabs>
        <w:spacing w:before="1"/>
        <w:ind w:left="0" w:right="219"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Cumprir</w:t>
      </w:r>
      <w:r w:rsidR="00315F0D" w:rsidRPr="00F0207C">
        <w:rPr>
          <w:rFonts w:ascii="Times New Roman" w:hAnsi="Times New Roman" w:cs="Times New Roman"/>
          <w:sz w:val="24"/>
          <w:szCs w:val="24"/>
          <w:lang w:val="pt-BR"/>
        </w:rPr>
        <w:t xml:space="preserve"> rigorosamente os termos do ajuste, ao qual se vincula totalmente, não sendo admitidas </w:t>
      </w:r>
      <w:r w:rsidR="00315F0D" w:rsidRPr="00F0207C">
        <w:rPr>
          <w:rFonts w:ascii="Times New Roman" w:hAnsi="Times New Roman" w:cs="Times New Roman"/>
          <w:sz w:val="24"/>
          <w:szCs w:val="24"/>
          <w:lang w:val="pt-BR"/>
        </w:rPr>
        <w:lastRenderedPageBreak/>
        <w:t xml:space="preserve">retificações ou cancelamentos, quer seja nos preços ou nas </w:t>
      </w:r>
      <w:r w:rsidR="00F0207C" w:rsidRPr="00F0207C">
        <w:rPr>
          <w:rFonts w:ascii="Times New Roman" w:hAnsi="Times New Roman" w:cs="Times New Roman"/>
          <w:sz w:val="24"/>
          <w:szCs w:val="24"/>
          <w:lang w:val="pt-BR"/>
        </w:rPr>
        <w:t>condições  estabelecida</w:t>
      </w:r>
      <w:r w:rsidR="00315F0D" w:rsidRPr="00F0207C">
        <w:rPr>
          <w:rFonts w:ascii="Times New Roman" w:hAnsi="Times New Roman" w:cs="Times New Roman"/>
          <w:sz w:val="24"/>
          <w:szCs w:val="24"/>
          <w:lang w:val="pt-BR"/>
        </w:rPr>
        <w:t>;</w:t>
      </w:r>
    </w:p>
    <w:p w:rsidR="00775C8A" w:rsidRPr="00F0207C" w:rsidRDefault="00536DDF" w:rsidP="005B1B81">
      <w:pPr>
        <w:pStyle w:val="PargrafodaLista"/>
        <w:numPr>
          <w:ilvl w:val="0"/>
          <w:numId w:val="41"/>
        </w:numPr>
        <w:tabs>
          <w:tab w:val="left" w:pos="485"/>
        </w:tabs>
        <w:spacing w:line="244" w:lineRule="auto"/>
        <w:ind w:left="0" w:right="220"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Efetuar</w:t>
      </w:r>
      <w:r w:rsidR="00315F0D" w:rsidRPr="00F0207C">
        <w:rPr>
          <w:rFonts w:ascii="Times New Roman" w:hAnsi="Times New Roman" w:cs="Times New Roman"/>
          <w:sz w:val="24"/>
          <w:szCs w:val="24"/>
          <w:lang w:val="pt-BR"/>
        </w:rPr>
        <w:t xml:space="preserve"> a entrega do objeto de acordo com o solicitado, no prazo máximo de 06 horas da retirada do mesmo, bem como das normas constantes neste</w:t>
      </w:r>
      <w:r w:rsidR="00F0207C"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Edital;</w:t>
      </w:r>
    </w:p>
    <w:p w:rsidR="00775C8A" w:rsidRPr="00F0207C" w:rsidRDefault="00536DDF" w:rsidP="005B1B81">
      <w:pPr>
        <w:pStyle w:val="PargrafodaLista"/>
        <w:numPr>
          <w:ilvl w:val="0"/>
          <w:numId w:val="41"/>
        </w:numPr>
        <w:tabs>
          <w:tab w:val="left" w:pos="473"/>
        </w:tabs>
        <w:spacing w:line="243" w:lineRule="exact"/>
        <w:ind w:left="0" w:hanging="259"/>
        <w:rPr>
          <w:rFonts w:ascii="Times New Roman" w:hAnsi="Times New Roman" w:cs="Times New Roman"/>
          <w:sz w:val="24"/>
          <w:szCs w:val="24"/>
          <w:lang w:val="pt-BR"/>
        </w:rPr>
      </w:pPr>
      <w:r w:rsidRPr="00F0207C">
        <w:rPr>
          <w:rFonts w:ascii="Times New Roman" w:hAnsi="Times New Roman" w:cs="Times New Roman"/>
          <w:sz w:val="24"/>
          <w:szCs w:val="24"/>
          <w:lang w:val="pt-BR"/>
        </w:rPr>
        <w:t>Efetuar</w:t>
      </w:r>
      <w:r w:rsidR="00315F0D" w:rsidRPr="00F0207C">
        <w:rPr>
          <w:rFonts w:ascii="Times New Roman" w:hAnsi="Times New Roman" w:cs="Times New Roman"/>
          <w:sz w:val="24"/>
          <w:szCs w:val="24"/>
          <w:lang w:val="pt-BR"/>
        </w:rPr>
        <w:t xml:space="preserve"> os serviços de recarga com a quantidade adequada de material</w:t>
      </w:r>
      <w:r w:rsidR="00F0207C"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w:t>
      </w:r>
      <w:proofErr w:type="spellStart"/>
      <w:r w:rsidR="00315F0D" w:rsidRPr="00F0207C">
        <w:rPr>
          <w:rFonts w:ascii="Times New Roman" w:hAnsi="Times New Roman" w:cs="Times New Roman"/>
          <w:sz w:val="24"/>
          <w:szCs w:val="24"/>
          <w:lang w:val="pt-BR"/>
        </w:rPr>
        <w:t>tonner</w:t>
      </w:r>
      <w:proofErr w:type="spellEnd"/>
      <w:r w:rsidR="00315F0D" w:rsidRPr="00F0207C">
        <w:rPr>
          <w:rFonts w:ascii="Times New Roman" w:hAnsi="Times New Roman" w:cs="Times New Roman"/>
          <w:sz w:val="24"/>
          <w:szCs w:val="24"/>
          <w:lang w:val="pt-BR"/>
        </w:rPr>
        <w:t>/tinta).</w:t>
      </w:r>
    </w:p>
    <w:p w:rsidR="00775C8A" w:rsidRPr="00F0207C" w:rsidRDefault="00536DDF" w:rsidP="005B1B81">
      <w:pPr>
        <w:pStyle w:val="PargrafodaLista"/>
        <w:numPr>
          <w:ilvl w:val="0"/>
          <w:numId w:val="41"/>
        </w:numPr>
        <w:tabs>
          <w:tab w:val="left" w:pos="541"/>
        </w:tabs>
        <w:ind w:left="0" w:right="220"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Comunicar</w:t>
      </w:r>
      <w:r w:rsidR="00315F0D" w:rsidRPr="00F0207C">
        <w:rPr>
          <w:rFonts w:ascii="Times New Roman" w:hAnsi="Times New Roman" w:cs="Times New Roman"/>
          <w:sz w:val="24"/>
          <w:szCs w:val="24"/>
          <w:lang w:val="pt-BR"/>
        </w:rPr>
        <w:t xml:space="preserve"> imediatamente e por escrito à Administração Municipal, através da Fiscalização, qualquer anormalidade verificada, inclusive de ordem funcional, para que sejam adotadas as providências de regularização necessárias;</w:t>
      </w:r>
    </w:p>
    <w:p w:rsidR="00775C8A" w:rsidRPr="00F0207C" w:rsidRDefault="00536DDF" w:rsidP="005B1B81">
      <w:pPr>
        <w:pStyle w:val="PargrafodaLista"/>
        <w:numPr>
          <w:ilvl w:val="0"/>
          <w:numId w:val="41"/>
        </w:numPr>
        <w:tabs>
          <w:tab w:val="left" w:pos="473"/>
        </w:tabs>
        <w:spacing w:line="252" w:lineRule="exact"/>
        <w:ind w:left="0" w:hanging="259"/>
        <w:rPr>
          <w:rFonts w:ascii="Times New Roman" w:hAnsi="Times New Roman" w:cs="Times New Roman"/>
          <w:sz w:val="24"/>
          <w:szCs w:val="24"/>
          <w:lang w:val="pt-BR"/>
        </w:rPr>
      </w:pPr>
      <w:r w:rsidRPr="00F0207C">
        <w:rPr>
          <w:rFonts w:ascii="Times New Roman" w:hAnsi="Times New Roman" w:cs="Times New Roman"/>
          <w:sz w:val="24"/>
          <w:szCs w:val="24"/>
          <w:lang w:val="pt-BR"/>
        </w:rPr>
        <w:t>Não</w:t>
      </w:r>
      <w:r w:rsidR="00315F0D" w:rsidRPr="00F0207C">
        <w:rPr>
          <w:rFonts w:ascii="Times New Roman" w:hAnsi="Times New Roman" w:cs="Times New Roman"/>
          <w:sz w:val="24"/>
          <w:szCs w:val="24"/>
          <w:lang w:val="pt-BR"/>
        </w:rPr>
        <w:t xml:space="preserve"> transferir, no todo ou em parte, o objeto da </w:t>
      </w:r>
      <w:r w:rsidR="00F0207C" w:rsidRPr="00F0207C">
        <w:rPr>
          <w:rFonts w:ascii="Times New Roman" w:hAnsi="Times New Roman" w:cs="Times New Roman"/>
          <w:sz w:val="24"/>
          <w:szCs w:val="24"/>
          <w:lang w:val="pt-BR"/>
        </w:rPr>
        <w:t>presente licitação</w:t>
      </w:r>
      <w:r w:rsidR="00315F0D" w:rsidRPr="00F0207C">
        <w:rPr>
          <w:rFonts w:ascii="Times New Roman" w:hAnsi="Times New Roman" w:cs="Times New Roman"/>
          <w:sz w:val="24"/>
          <w:szCs w:val="24"/>
          <w:lang w:val="pt-BR"/>
        </w:rPr>
        <w:t>;</w:t>
      </w:r>
    </w:p>
    <w:p w:rsidR="00775C8A" w:rsidRPr="00F0207C" w:rsidRDefault="00536DDF" w:rsidP="005B1B81">
      <w:pPr>
        <w:pStyle w:val="PargrafodaLista"/>
        <w:numPr>
          <w:ilvl w:val="0"/>
          <w:numId w:val="41"/>
        </w:numPr>
        <w:tabs>
          <w:tab w:val="left" w:pos="423"/>
        </w:tabs>
        <w:spacing w:line="252" w:lineRule="exact"/>
        <w:ind w:left="0" w:hanging="209"/>
        <w:rPr>
          <w:rFonts w:ascii="Times New Roman" w:hAnsi="Times New Roman" w:cs="Times New Roman"/>
          <w:sz w:val="24"/>
          <w:szCs w:val="24"/>
          <w:lang w:val="pt-BR"/>
        </w:rPr>
      </w:pPr>
      <w:r w:rsidRPr="00F0207C">
        <w:rPr>
          <w:rFonts w:ascii="Times New Roman" w:hAnsi="Times New Roman" w:cs="Times New Roman"/>
          <w:sz w:val="24"/>
          <w:szCs w:val="24"/>
          <w:lang w:val="pt-BR"/>
        </w:rPr>
        <w:t>Manter</w:t>
      </w:r>
      <w:r w:rsidR="00315F0D" w:rsidRPr="00F0207C">
        <w:rPr>
          <w:rFonts w:ascii="Times New Roman" w:hAnsi="Times New Roman" w:cs="Times New Roman"/>
          <w:sz w:val="24"/>
          <w:szCs w:val="24"/>
          <w:lang w:val="pt-BR"/>
        </w:rPr>
        <w:t xml:space="preserve"> todas as condições de habilitação exigidas na </w:t>
      </w:r>
      <w:r w:rsidR="00F0207C" w:rsidRPr="00F0207C">
        <w:rPr>
          <w:rFonts w:ascii="Times New Roman" w:hAnsi="Times New Roman" w:cs="Times New Roman"/>
          <w:sz w:val="24"/>
          <w:szCs w:val="24"/>
          <w:lang w:val="pt-BR"/>
        </w:rPr>
        <w:t>presente licitação</w:t>
      </w:r>
      <w:r w:rsidR="00315F0D" w:rsidRPr="00F0207C">
        <w:rPr>
          <w:rFonts w:ascii="Times New Roman" w:hAnsi="Times New Roman" w:cs="Times New Roman"/>
          <w:sz w:val="24"/>
          <w:szCs w:val="24"/>
          <w:lang w:val="pt-BR"/>
        </w:rPr>
        <w:t>;</w:t>
      </w:r>
    </w:p>
    <w:p w:rsidR="00775C8A" w:rsidRPr="00F0207C" w:rsidRDefault="00536DDF" w:rsidP="005B1B81">
      <w:pPr>
        <w:pStyle w:val="PargrafodaLista"/>
        <w:numPr>
          <w:ilvl w:val="0"/>
          <w:numId w:val="41"/>
        </w:numPr>
        <w:tabs>
          <w:tab w:val="left" w:pos="509"/>
        </w:tabs>
        <w:spacing w:before="1"/>
        <w:ind w:left="0" w:right="219"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Indicar</w:t>
      </w:r>
      <w:r w:rsidR="00315F0D" w:rsidRPr="00F0207C">
        <w:rPr>
          <w:rFonts w:ascii="Times New Roman" w:hAnsi="Times New Roman" w:cs="Times New Roman"/>
          <w:sz w:val="24"/>
          <w:szCs w:val="24"/>
          <w:lang w:val="pt-BR"/>
        </w:rPr>
        <w:t xml:space="preserve"> o preposto e seu substituto, que ficará responsável pelo controle das solicitações, bem como pelos esclarecimentos de dúvidas quando da </w:t>
      </w:r>
      <w:r w:rsidR="00F0207C" w:rsidRPr="00F0207C">
        <w:rPr>
          <w:rFonts w:ascii="Times New Roman" w:hAnsi="Times New Roman" w:cs="Times New Roman"/>
          <w:sz w:val="24"/>
          <w:szCs w:val="24"/>
          <w:lang w:val="pt-BR"/>
        </w:rPr>
        <w:t>execução contratual</w:t>
      </w:r>
      <w:r w:rsidR="00315F0D" w:rsidRPr="00F0207C">
        <w:rPr>
          <w:rFonts w:ascii="Times New Roman" w:hAnsi="Times New Roman" w:cs="Times New Roman"/>
          <w:sz w:val="24"/>
          <w:szCs w:val="24"/>
          <w:lang w:val="pt-BR"/>
        </w:rPr>
        <w:t>;</w:t>
      </w:r>
    </w:p>
    <w:p w:rsidR="00536DDF" w:rsidRPr="00F0207C" w:rsidRDefault="00536DDF" w:rsidP="005B1B81">
      <w:pPr>
        <w:pStyle w:val="PargrafodaLista"/>
        <w:numPr>
          <w:ilvl w:val="0"/>
          <w:numId w:val="41"/>
        </w:numPr>
        <w:tabs>
          <w:tab w:val="left" w:pos="529"/>
        </w:tabs>
        <w:spacing w:before="94" w:line="242" w:lineRule="auto"/>
        <w:ind w:left="0" w:right="220"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Responder</w:t>
      </w:r>
      <w:r w:rsidR="00315F0D" w:rsidRPr="00F0207C">
        <w:rPr>
          <w:rFonts w:ascii="Times New Roman" w:hAnsi="Times New Roman" w:cs="Times New Roman"/>
          <w:sz w:val="24"/>
          <w:szCs w:val="24"/>
          <w:lang w:val="pt-BR"/>
        </w:rPr>
        <w:t xml:space="preserve"> legal e financeiramente por todas as obrigações e compromissos contraídos com terceiros, para a execução deste contrato, bem como, pelos encargos trabalhistas, previdenciárias, fiscais, securitários, comerciais e outros afins, quaisquer que sejam as rubricas, a elas não se vinculando o CONTRATANTE a qualquer título, nem mesmo sob o fundamento </w:t>
      </w:r>
      <w:r w:rsidR="00F0207C" w:rsidRPr="00F0207C">
        <w:rPr>
          <w:rFonts w:ascii="Times New Roman" w:hAnsi="Times New Roman" w:cs="Times New Roman"/>
          <w:sz w:val="24"/>
          <w:szCs w:val="24"/>
          <w:lang w:val="pt-BR"/>
        </w:rPr>
        <w:t>de solidariedade</w:t>
      </w:r>
      <w:r w:rsidR="00315F0D" w:rsidRPr="00F0207C">
        <w:rPr>
          <w:rFonts w:ascii="Times New Roman" w:hAnsi="Times New Roman" w:cs="Times New Roman"/>
          <w:sz w:val="24"/>
          <w:szCs w:val="24"/>
          <w:lang w:val="pt-BR"/>
        </w:rPr>
        <w:t>;</w:t>
      </w:r>
    </w:p>
    <w:p w:rsidR="00775C8A" w:rsidRPr="00F0207C" w:rsidRDefault="00536DDF" w:rsidP="005B1B81">
      <w:pPr>
        <w:pStyle w:val="PargrafodaLista"/>
        <w:numPr>
          <w:ilvl w:val="0"/>
          <w:numId w:val="41"/>
        </w:numPr>
        <w:tabs>
          <w:tab w:val="left" w:pos="529"/>
        </w:tabs>
        <w:spacing w:before="94" w:line="242" w:lineRule="auto"/>
        <w:ind w:left="0" w:right="220"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Será</w:t>
      </w:r>
      <w:r w:rsidR="00315F0D" w:rsidRPr="00F0207C">
        <w:rPr>
          <w:rFonts w:ascii="Times New Roman" w:hAnsi="Times New Roman" w:cs="Times New Roman"/>
          <w:sz w:val="24"/>
          <w:szCs w:val="24"/>
          <w:lang w:val="pt-BR"/>
        </w:rPr>
        <w:t xml:space="preserve"> responsável pelo fornecimento dos serviços dentro dos padrões adequados de qualidade e segurança e demais quesitos previstos na lei 8078/90, assegurando todos os direitos inerentes à qualidade de consumidor </w:t>
      </w:r>
      <w:r w:rsidR="00A043E5" w:rsidRPr="00F0207C">
        <w:rPr>
          <w:rFonts w:ascii="Times New Roman" w:hAnsi="Times New Roman" w:cs="Times New Roman"/>
          <w:sz w:val="24"/>
          <w:szCs w:val="24"/>
          <w:lang w:val="pt-BR"/>
        </w:rPr>
        <w:t>do FM</w:t>
      </w:r>
      <w:r w:rsidR="008245EF" w:rsidRPr="00F0207C">
        <w:rPr>
          <w:rFonts w:ascii="Times New Roman" w:hAnsi="Times New Roman" w:cs="Times New Roman"/>
          <w:sz w:val="24"/>
          <w:szCs w:val="24"/>
          <w:lang w:val="pt-BR"/>
        </w:rPr>
        <w:t>AS</w:t>
      </w:r>
      <w:r w:rsidR="00315F0D" w:rsidRPr="00F0207C">
        <w:rPr>
          <w:rFonts w:ascii="Times New Roman" w:hAnsi="Times New Roman" w:cs="Times New Roman"/>
          <w:sz w:val="24"/>
          <w:szCs w:val="24"/>
          <w:lang w:val="pt-BR"/>
        </w:rPr>
        <w:t>;</w:t>
      </w:r>
    </w:p>
    <w:p w:rsidR="00775C8A" w:rsidRPr="00F0207C" w:rsidRDefault="00315F0D" w:rsidP="005B1B81">
      <w:pPr>
        <w:pStyle w:val="PargrafodaLista"/>
        <w:numPr>
          <w:ilvl w:val="0"/>
          <w:numId w:val="41"/>
        </w:numPr>
        <w:tabs>
          <w:tab w:val="left" w:pos="411"/>
        </w:tabs>
        <w:spacing w:line="247" w:lineRule="exact"/>
        <w:ind w:left="0" w:hanging="197"/>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A adjudicatária será responsável pelos encargos trabalhistas, previdenciários, fiscal </w:t>
      </w:r>
      <w:r w:rsidR="00F0207C" w:rsidRPr="00F0207C">
        <w:rPr>
          <w:rFonts w:ascii="Times New Roman" w:hAnsi="Times New Roman" w:cs="Times New Roman"/>
          <w:sz w:val="24"/>
          <w:szCs w:val="24"/>
          <w:lang w:val="pt-BR"/>
        </w:rPr>
        <w:t>comercial</w:t>
      </w:r>
      <w:r w:rsidRPr="00F0207C">
        <w:rPr>
          <w:rFonts w:ascii="Times New Roman" w:hAnsi="Times New Roman" w:cs="Times New Roman"/>
          <w:sz w:val="24"/>
          <w:szCs w:val="24"/>
          <w:lang w:val="pt-BR"/>
        </w:rPr>
        <w:t>;</w:t>
      </w:r>
    </w:p>
    <w:p w:rsidR="00775C8A" w:rsidRPr="00F0207C" w:rsidRDefault="00F0207C" w:rsidP="005B1B81">
      <w:pPr>
        <w:pStyle w:val="PargrafodaLista"/>
        <w:numPr>
          <w:ilvl w:val="0"/>
          <w:numId w:val="41"/>
        </w:numPr>
        <w:tabs>
          <w:tab w:val="left" w:pos="488"/>
        </w:tabs>
        <w:ind w:left="0" w:right="218"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Obrigar-se-á</w:t>
      </w:r>
      <w:r w:rsidR="00315F0D" w:rsidRPr="00F0207C">
        <w:rPr>
          <w:rFonts w:ascii="Times New Roman" w:hAnsi="Times New Roman" w:cs="Times New Roman"/>
          <w:sz w:val="24"/>
          <w:szCs w:val="24"/>
          <w:lang w:val="pt-BR"/>
        </w:rPr>
        <w:t xml:space="preserve"> em um prazo máximo de 24 (vinte e quatro) horas contados da entrega do serviço, solucionar quaisquer problemas com os itens adquiridos, inclusive com reposição dos mesmos se por ventura não estiverem atendendo as finalidades propostas, desde que a reclamação esteja devidamente documentada pela unidade e descartadas o </w:t>
      </w:r>
      <w:r w:rsidRPr="00F0207C">
        <w:rPr>
          <w:rFonts w:ascii="Times New Roman" w:hAnsi="Times New Roman" w:cs="Times New Roman"/>
          <w:sz w:val="24"/>
          <w:szCs w:val="24"/>
          <w:lang w:val="pt-BR"/>
        </w:rPr>
        <w:t>uso inadequado</w:t>
      </w:r>
      <w:r w:rsidR="00315F0D" w:rsidRPr="00F0207C">
        <w:rPr>
          <w:rFonts w:ascii="Times New Roman" w:hAnsi="Times New Roman" w:cs="Times New Roman"/>
          <w:sz w:val="24"/>
          <w:szCs w:val="24"/>
          <w:lang w:val="pt-BR"/>
        </w:rPr>
        <w:t>.</w:t>
      </w:r>
    </w:p>
    <w:p w:rsidR="00775C8A" w:rsidRPr="00F0207C" w:rsidRDefault="00775C8A" w:rsidP="005B1B81">
      <w:pPr>
        <w:pStyle w:val="Corpodetexto"/>
        <w:spacing w:before="11"/>
        <w:jc w:val="both"/>
        <w:rPr>
          <w:rFonts w:ascii="Times New Roman" w:hAnsi="Times New Roman" w:cs="Times New Roman"/>
          <w:sz w:val="24"/>
          <w:szCs w:val="24"/>
          <w:lang w:val="pt-BR"/>
        </w:rPr>
      </w:pPr>
    </w:p>
    <w:p w:rsidR="00775C8A" w:rsidRPr="00F0207C" w:rsidRDefault="00315F0D" w:rsidP="005B1B81">
      <w:pPr>
        <w:pStyle w:val="PargrafodaLista"/>
        <w:numPr>
          <w:ilvl w:val="2"/>
          <w:numId w:val="42"/>
        </w:numPr>
        <w:tabs>
          <w:tab w:val="left" w:pos="941"/>
        </w:tabs>
        <w:ind w:left="0" w:right="219"/>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Para fins de homologação, o proponente vencedor fica obrigado a apresentar proposta adequada ao preço ofertado nas etapas de lances verbais, no prazo de 02 (dois) dias corridos, contados da notificação realizada na sessão pública </w:t>
      </w:r>
      <w:r w:rsidR="00F0207C" w:rsidRPr="00F0207C">
        <w:rPr>
          <w:rFonts w:ascii="Times New Roman" w:hAnsi="Times New Roman" w:cs="Times New Roman"/>
          <w:sz w:val="24"/>
          <w:szCs w:val="24"/>
          <w:lang w:val="pt-BR"/>
        </w:rPr>
        <w:t>do pregão</w:t>
      </w:r>
      <w:r w:rsidRPr="00F0207C">
        <w:rPr>
          <w:rFonts w:ascii="Times New Roman" w:hAnsi="Times New Roman" w:cs="Times New Roman"/>
          <w:sz w:val="24"/>
          <w:szCs w:val="24"/>
          <w:lang w:val="pt-BR"/>
        </w:rPr>
        <w:t>;</w:t>
      </w:r>
    </w:p>
    <w:p w:rsidR="00775C8A" w:rsidRPr="00F0207C" w:rsidRDefault="00775C8A" w:rsidP="005B1B81">
      <w:pPr>
        <w:pStyle w:val="Corpodetexto"/>
        <w:spacing w:before="1"/>
        <w:jc w:val="both"/>
        <w:rPr>
          <w:rFonts w:ascii="Times New Roman" w:hAnsi="Times New Roman" w:cs="Times New Roman"/>
          <w:sz w:val="24"/>
          <w:szCs w:val="24"/>
          <w:lang w:val="pt-BR"/>
        </w:rPr>
      </w:pPr>
    </w:p>
    <w:p w:rsidR="00775C8A" w:rsidRPr="00F0207C" w:rsidRDefault="009F3F3F" w:rsidP="005B1B81">
      <w:pPr>
        <w:pStyle w:val="Ttulo11"/>
        <w:numPr>
          <w:ilvl w:val="1"/>
          <w:numId w:val="42"/>
        </w:numPr>
        <w:tabs>
          <w:tab w:val="left" w:pos="766"/>
        </w:tabs>
        <w:ind w:left="0" w:hanging="552"/>
        <w:rPr>
          <w:rFonts w:ascii="Times New Roman" w:hAnsi="Times New Roman" w:cs="Times New Roman"/>
          <w:sz w:val="24"/>
          <w:szCs w:val="24"/>
          <w:u w:val="none"/>
        </w:rPr>
      </w:pPr>
      <w:r w:rsidRPr="00F0207C">
        <w:rPr>
          <w:rFonts w:ascii="Times New Roman" w:hAnsi="Times New Roman" w:cs="Times New Roman"/>
          <w:sz w:val="24"/>
          <w:szCs w:val="24"/>
          <w:u w:val="thick"/>
        </w:rPr>
        <w:t xml:space="preserve">12.0 </w:t>
      </w:r>
      <w:r w:rsidR="00315F0D" w:rsidRPr="00F0207C">
        <w:rPr>
          <w:rFonts w:ascii="Times New Roman" w:hAnsi="Times New Roman" w:cs="Times New Roman"/>
          <w:sz w:val="24"/>
          <w:szCs w:val="24"/>
          <w:u w:val="thick"/>
        </w:rPr>
        <w:t>DACONTRATANTE</w:t>
      </w:r>
    </w:p>
    <w:p w:rsidR="00775C8A" w:rsidRPr="00F0207C" w:rsidRDefault="00775C8A" w:rsidP="005B1B81">
      <w:pPr>
        <w:pStyle w:val="Corpodetexto"/>
        <w:spacing w:before="8"/>
        <w:jc w:val="both"/>
        <w:rPr>
          <w:rFonts w:ascii="Times New Roman" w:hAnsi="Times New Roman" w:cs="Times New Roman"/>
          <w:b/>
          <w:sz w:val="24"/>
          <w:szCs w:val="24"/>
        </w:rPr>
      </w:pPr>
    </w:p>
    <w:p w:rsidR="00775C8A" w:rsidRPr="00F0207C" w:rsidRDefault="00A043E5" w:rsidP="005B1B81">
      <w:pPr>
        <w:pStyle w:val="PargrafodaLista"/>
        <w:numPr>
          <w:ilvl w:val="2"/>
          <w:numId w:val="42"/>
        </w:numPr>
        <w:tabs>
          <w:tab w:val="left" w:pos="888"/>
        </w:tabs>
        <w:spacing w:before="93"/>
        <w:ind w:left="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O </w:t>
      </w:r>
      <w:r w:rsidR="00F0207C" w:rsidRPr="00F0207C">
        <w:rPr>
          <w:rFonts w:ascii="Times New Roman" w:hAnsi="Times New Roman" w:cs="Times New Roman"/>
          <w:sz w:val="24"/>
          <w:szCs w:val="24"/>
          <w:lang w:val="pt-BR"/>
        </w:rPr>
        <w:t xml:space="preserve">FUNDO MUNICIPAL DE </w:t>
      </w:r>
      <w:r w:rsidR="00DF53DA">
        <w:rPr>
          <w:rFonts w:ascii="Times New Roman" w:hAnsi="Times New Roman" w:cs="Times New Roman"/>
          <w:sz w:val="24"/>
          <w:szCs w:val="24"/>
          <w:lang w:val="pt-BR"/>
        </w:rPr>
        <w:t>EDUCAÇÃO</w:t>
      </w:r>
      <w:r w:rsidR="00F0207C"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 xml:space="preserve">, </w:t>
      </w:r>
      <w:r w:rsidR="00E36E27" w:rsidRPr="00F0207C">
        <w:rPr>
          <w:rFonts w:ascii="Times New Roman" w:hAnsi="Times New Roman" w:cs="Times New Roman"/>
          <w:sz w:val="24"/>
          <w:szCs w:val="24"/>
          <w:lang w:val="pt-BR"/>
        </w:rPr>
        <w:t>obriga-se</w:t>
      </w:r>
      <w:r w:rsidR="00315F0D" w:rsidRPr="00F0207C">
        <w:rPr>
          <w:rFonts w:ascii="Times New Roman" w:hAnsi="Times New Roman" w:cs="Times New Roman"/>
          <w:sz w:val="24"/>
          <w:szCs w:val="24"/>
          <w:lang w:val="pt-BR"/>
        </w:rPr>
        <w:t>:</w:t>
      </w:r>
    </w:p>
    <w:p w:rsidR="00775C8A" w:rsidRPr="00F0207C" w:rsidRDefault="009F3F3F" w:rsidP="005B1B81">
      <w:pPr>
        <w:pStyle w:val="PargrafodaLista"/>
        <w:numPr>
          <w:ilvl w:val="0"/>
          <w:numId w:val="40"/>
        </w:numPr>
        <w:tabs>
          <w:tab w:val="left" w:pos="473"/>
        </w:tabs>
        <w:spacing w:before="2" w:line="252" w:lineRule="exact"/>
        <w:ind w:left="0"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Indicar</w:t>
      </w:r>
      <w:r w:rsidR="00315F0D" w:rsidRPr="00F0207C">
        <w:rPr>
          <w:rFonts w:ascii="Times New Roman" w:hAnsi="Times New Roman" w:cs="Times New Roman"/>
          <w:sz w:val="24"/>
          <w:szCs w:val="24"/>
          <w:lang w:val="pt-BR"/>
        </w:rPr>
        <w:t xml:space="preserve"> os locais e horários em que deverá ser entregue os</w:t>
      </w:r>
      <w:r w:rsidR="00F0207C"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materiais;</w:t>
      </w:r>
    </w:p>
    <w:p w:rsidR="00775C8A" w:rsidRPr="00F0207C" w:rsidRDefault="009F3F3F" w:rsidP="005B1B81">
      <w:pPr>
        <w:pStyle w:val="PargrafodaLista"/>
        <w:numPr>
          <w:ilvl w:val="0"/>
          <w:numId w:val="40"/>
        </w:numPr>
        <w:tabs>
          <w:tab w:val="left" w:pos="485"/>
        </w:tabs>
        <w:spacing w:line="252" w:lineRule="exact"/>
        <w:ind w:left="0" w:hanging="271"/>
        <w:rPr>
          <w:rFonts w:ascii="Times New Roman" w:hAnsi="Times New Roman" w:cs="Times New Roman"/>
          <w:sz w:val="24"/>
          <w:szCs w:val="24"/>
          <w:lang w:val="pt-BR"/>
        </w:rPr>
      </w:pPr>
      <w:r w:rsidRPr="00F0207C">
        <w:rPr>
          <w:rFonts w:ascii="Times New Roman" w:hAnsi="Times New Roman" w:cs="Times New Roman"/>
          <w:sz w:val="24"/>
          <w:szCs w:val="24"/>
          <w:lang w:val="pt-BR"/>
        </w:rPr>
        <w:t>Receber</w:t>
      </w:r>
      <w:r w:rsidR="00315F0D" w:rsidRPr="00F0207C">
        <w:rPr>
          <w:rFonts w:ascii="Times New Roman" w:hAnsi="Times New Roman" w:cs="Times New Roman"/>
          <w:sz w:val="24"/>
          <w:szCs w:val="24"/>
          <w:lang w:val="pt-BR"/>
        </w:rPr>
        <w:t xml:space="preserve"> os materiais nos termos, prazos e condições estabelecidas no</w:t>
      </w:r>
      <w:r w:rsidR="00F0207C"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edital;</w:t>
      </w:r>
    </w:p>
    <w:p w:rsidR="00775C8A" w:rsidRPr="00F0207C" w:rsidRDefault="009F3F3F" w:rsidP="005B1B81">
      <w:pPr>
        <w:pStyle w:val="PargrafodaLista"/>
        <w:numPr>
          <w:ilvl w:val="0"/>
          <w:numId w:val="40"/>
        </w:numPr>
        <w:tabs>
          <w:tab w:val="left" w:pos="473"/>
        </w:tabs>
        <w:spacing w:before="1" w:line="252" w:lineRule="exact"/>
        <w:ind w:left="0"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Notificar</w:t>
      </w:r>
      <w:r w:rsidR="00315F0D" w:rsidRPr="00F0207C">
        <w:rPr>
          <w:rFonts w:ascii="Times New Roman" w:hAnsi="Times New Roman" w:cs="Times New Roman"/>
          <w:sz w:val="24"/>
          <w:szCs w:val="24"/>
          <w:lang w:val="pt-BR"/>
        </w:rPr>
        <w:t xml:space="preserve"> a CONTRATADA de qualquer irregularidade encontrada no fornecimento dos</w:t>
      </w:r>
      <w:r w:rsidR="00F0207C"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materiais;</w:t>
      </w:r>
    </w:p>
    <w:p w:rsidR="00775C8A" w:rsidRPr="00F0207C" w:rsidRDefault="00315F0D" w:rsidP="005B1B81">
      <w:pPr>
        <w:pStyle w:val="PargrafodaLista"/>
        <w:numPr>
          <w:ilvl w:val="0"/>
          <w:numId w:val="40"/>
        </w:numPr>
        <w:tabs>
          <w:tab w:val="left" w:pos="485"/>
        </w:tabs>
        <w:spacing w:line="252" w:lineRule="exact"/>
        <w:ind w:left="0" w:hanging="271"/>
        <w:rPr>
          <w:rFonts w:ascii="Times New Roman" w:hAnsi="Times New Roman" w:cs="Times New Roman"/>
          <w:sz w:val="24"/>
          <w:szCs w:val="24"/>
          <w:lang w:val="pt-BR"/>
        </w:rPr>
      </w:pPr>
      <w:r w:rsidRPr="00F0207C">
        <w:rPr>
          <w:rFonts w:ascii="Times New Roman" w:hAnsi="Times New Roman" w:cs="Times New Roman"/>
          <w:sz w:val="24"/>
          <w:szCs w:val="24"/>
          <w:lang w:val="pt-BR"/>
        </w:rPr>
        <w:t>Efetuar o pagamento devido, nas condições estabelecidas neste</w:t>
      </w:r>
      <w:r w:rsidR="00F0207C" w:rsidRPr="00F0207C">
        <w:rPr>
          <w:rFonts w:ascii="Times New Roman" w:hAnsi="Times New Roman" w:cs="Times New Roman"/>
          <w:sz w:val="24"/>
          <w:szCs w:val="24"/>
          <w:lang w:val="pt-BR"/>
        </w:rPr>
        <w:t xml:space="preserve"> </w:t>
      </w:r>
      <w:r w:rsidRPr="00F0207C">
        <w:rPr>
          <w:rFonts w:ascii="Times New Roman" w:hAnsi="Times New Roman" w:cs="Times New Roman"/>
          <w:sz w:val="24"/>
          <w:szCs w:val="24"/>
          <w:lang w:val="pt-BR"/>
        </w:rPr>
        <w:t>edital;</w:t>
      </w:r>
    </w:p>
    <w:p w:rsidR="00775C8A" w:rsidRPr="00F0207C" w:rsidRDefault="009F3F3F" w:rsidP="005B1B81">
      <w:pPr>
        <w:pStyle w:val="PargrafodaLista"/>
        <w:numPr>
          <w:ilvl w:val="0"/>
          <w:numId w:val="40"/>
        </w:numPr>
        <w:tabs>
          <w:tab w:val="left" w:pos="471"/>
        </w:tabs>
        <w:spacing w:before="2" w:line="252" w:lineRule="exact"/>
        <w:ind w:left="0" w:hanging="257"/>
        <w:rPr>
          <w:rFonts w:ascii="Times New Roman" w:hAnsi="Times New Roman" w:cs="Times New Roman"/>
          <w:sz w:val="24"/>
          <w:szCs w:val="24"/>
          <w:lang w:val="pt-BR"/>
        </w:rPr>
      </w:pPr>
      <w:r w:rsidRPr="00F0207C">
        <w:rPr>
          <w:rFonts w:ascii="Times New Roman" w:hAnsi="Times New Roman" w:cs="Times New Roman"/>
          <w:sz w:val="24"/>
          <w:szCs w:val="24"/>
          <w:lang w:val="pt-BR"/>
        </w:rPr>
        <w:t>Fiscalizar</w:t>
      </w:r>
      <w:r w:rsidR="00315F0D" w:rsidRPr="00F0207C">
        <w:rPr>
          <w:rFonts w:ascii="Times New Roman" w:hAnsi="Times New Roman" w:cs="Times New Roman"/>
          <w:sz w:val="24"/>
          <w:szCs w:val="24"/>
          <w:lang w:val="pt-BR"/>
        </w:rPr>
        <w:t xml:space="preserve"> a entrega do objeto</w:t>
      </w:r>
      <w:r w:rsidR="00F0207C"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licitado;</w:t>
      </w:r>
    </w:p>
    <w:p w:rsidR="00775C8A" w:rsidRPr="00F0207C" w:rsidRDefault="009F3F3F" w:rsidP="005B1B81">
      <w:pPr>
        <w:pStyle w:val="PargrafodaLista"/>
        <w:numPr>
          <w:ilvl w:val="0"/>
          <w:numId w:val="40"/>
        </w:numPr>
        <w:tabs>
          <w:tab w:val="left" w:pos="476"/>
        </w:tabs>
        <w:ind w:left="0" w:right="220"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Notificar</w:t>
      </w:r>
      <w:r w:rsidR="00315F0D" w:rsidRPr="00F0207C">
        <w:rPr>
          <w:rFonts w:ascii="Times New Roman" w:hAnsi="Times New Roman" w:cs="Times New Roman"/>
          <w:sz w:val="24"/>
          <w:szCs w:val="24"/>
          <w:lang w:val="pt-BR"/>
        </w:rPr>
        <w:t xml:space="preserve"> a licitante vencedora, por escrito e com antecedência, sobre multas, penalidades e quaisquer débitos de sua</w:t>
      </w:r>
      <w:r w:rsidR="00F0207C"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responsabilidade;</w:t>
      </w:r>
    </w:p>
    <w:p w:rsidR="00775C8A" w:rsidRPr="00F0207C" w:rsidRDefault="009F3F3F" w:rsidP="005B1B81">
      <w:pPr>
        <w:pStyle w:val="PargrafodaLista"/>
        <w:numPr>
          <w:ilvl w:val="0"/>
          <w:numId w:val="40"/>
        </w:numPr>
        <w:tabs>
          <w:tab w:val="left" w:pos="485"/>
        </w:tabs>
        <w:ind w:left="0" w:hanging="271"/>
        <w:rPr>
          <w:rFonts w:ascii="Times New Roman" w:hAnsi="Times New Roman" w:cs="Times New Roman"/>
          <w:sz w:val="24"/>
          <w:szCs w:val="24"/>
          <w:lang w:val="pt-BR"/>
        </w:rPr>
      </w:pPr>
      <w:r w:rsidRPr="00F0207C">
        <w:rPr>
          <w:rFonts w:ascii="Times New Roman" w:hAnsi="Times New Roman" w:cs="Times New Roman"/>
          <w:sz w:val="24"/>
          <w:szCs w:val="24"/>
          <w:lang w:val="pt-BR"/>
        </w:rPr>
        <w:t>Aplicar</w:t>
      </w:r>
      <w:r w:rsidR="00315F0D" w:rsidRPr="00F0207C">
        <w:rPr>
          <w:rFonts w:ascii="Times New Roman" w:hAnsi="Times New Roman" w:cs="Times New Roman"/>
          <w:sz w:val="24"/>
          <w:szCs w:val="24"/>
          <w:lang w:val="pt-BR"/>
        </w:rPr>
        <w:t xml:space="preserve"> as sanções administrativas contratuais pertinentes, em caso de</w:t>
      </w:r>
      <w:r w:rsidR="00F0207C"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inadimplemento.</w:t>
      </w:r>
    </w:p>
    <w:p w:rsidR="00775C8A" w:rsidRPr="00F0207C" w:rsidRDefault="00775C8A" w:rsidP="005B1B81">
      <w:pPr>
        <w:pStyle w:val="Corpodetexto"/>
        <w:jc w:val="both"/>
        <w:rPr>
          <w:rFonts w:ascii="Times New Roman" w:hAnsi="Times New Roman" w:cs="Times New Roman"/>
          <w:sz w:val="24"/>
          <w:szCs w:val="24"/>
          <w:lang w:val="pt-BR"/>
        </w:rPr>
      </w:pPr>
    </w:p>
    <w:p w:rsidR="00775C8A" w:rsidRPr="00F0207C" w:rsidRDefault="009F3F3F" w:rsidP="005B1B81">
      <w:pPr>
        <w:pStyle w:val="PargrafodaLista"/>
        <w:numPr>
          <w:ilvl w:val="2"/>
          <w:numId w:val="42"/>
        </w:numPr>
        <w:tabs>
          <w:tab w:val="left" w:pos="898"/>
        </w:tabs>
        <w:ind w:left="0" w:right="221"/>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12.1 </w:t>
      </w:r>
      <w:r w:rsidR="00F0207C" w:rsidRPr="00F0207C">
        <w:rPr>
          <w:rFonts w:ascii="Times New Roman" w:hAnsi="Times New Roman" w:cs="Times New Roman"/>
          <w:sz w:val="24"/>
          <w:szCs w:val="24"/>
          <w:lang w:val="pt-BR"/>
        </w:rPr>
        <w:t>Caberá ao FM</w:t>
      </w:r>
      <w:r w:rsidR="00DF53DA">
        <w:rPr>
          <w:rFonts w:ascii="Times New Roman" w:hAnsi="Times New Roman" w:cs="Times New Roman"/>
          <w:sz w:val="24"/>
          <w:szCs w:val="24"/>
          <w:lang w:val="pt-BR"/>
        </w:rPr>
        <w:t>E</w:t>
      </w:r>
      <w:r w:rsidR="00F0207C"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receber o bem adjudicado, nos termos, prazos, quantidade, qualidade e condições estabelecidas neste</w:t>
      </w:r>
      <w:r w:rsidR="00F0207C"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edital;</w:t>
      </w:r>
    </w:p>
    <w:p w:rsidR="00775C8A" w:rsidRPr="00F0207C" w:rsidRDefault="00775C8A" w:rsidP="005B1B81">
      <w:pPr>
        <w:pStyle w:val="Corpodetexto"/>
        <w:spacing w:before="11"/>
        <w:jc w:val="both"/>
        <w:rPr>
          <w:rFonts w:ascii="Times New Roman" w:hAnsi="Times New Roman" w:cs="Times New Roman"/>
          <w:sz w:val="24"/>
          <w:szCs w:val="24"/>
          <w:lang w:val="pt-BR"/>
        </w:rPr>
      </w:pPr>
    </w:p>
    <w:p w:rsidR="00775C8A" w:rsidRPr="00F0207C" w:rsidRDefault="009F3F3F" w:rsidP="005B1B81">
      <w:pPr>
        <w:pStyle w:val="PargrafodaLista"/>
        <w:numPr>
          <w:ilvl w:val="2"/>
          <w:numId w:val="42"/>
        </w:numPr>
        <w:tabs>
          <w:tab w:val="left" w:pos="903"/>
        </w:tabs>
        <w:ind w:left="0" w:right="218"/>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12.2 </w:t>
      </w:r>
      <w:r w:rsidR="00315F0D" w:rsidRPr="00F0207C">
        <w:rPr>
          <w:rFonts w:ascii="Times New Roman" w:hAnsi="Times New Roman" w:cs="Times New Roman"/>
          <w:sz w:val="24"/>
          <w:szCs w:val="24"/>
          <w:lang w:val="pt-BR"/>
        </w:rPr>
        <w:t>O recebimento dar-se-á pela Secretaria solicitante, por meio de seu responsável, no ato da entrega do bem e da nota fiscal pela adjudicatária, sendo que este recebimento não implica a sua aceitação;</w:t>
      </w:r>
    </w:p>
    <w:p w:rsidR="00775C8A" w:rsidRPr="00F0207C" w:rsidRDefault="00775C8A" w:rsidP="005B1B81">
      <w:pPr>
        <w:pStyle w:val="Corpodetexto"/>
        <w:spacing w:before="10"/>
        <w:jc w:val="both"/>
        <w:rPr>
          <w:rFonts w:ascii="Times New Roman" w:hAnsi="Times New Roman" w:cs="Times New Roman"/>
          <w:sz w:val="24"/>
          <w:szCs w:val="24"/>
          <w:lang w:val="pt-BR"/>
        </w:rPr>
      </w:pPr>
    </w:p>
    <w:p w:rsidR="00775C8A" w:rsidRPr="00F0207C" w:rsidRDefault="00315F0D" w:rsidP="005B1B81">
      <w:pPr>
        <w:pStyle w:val="PargrafodaLista"/>
        <w:numPr>
          <w:ilvl w:val="2"/>
          <w:numId w:val="42"/>
        </w:numPr>
        <w:tabs>
          <w:tab w:val="left" w:pos="905"/>
        </w:tabs>
        <w:spacing w:line="244" w:lineRule="auto"/>
        <w:ind w:left="0" w:right="221"/>
        <w:rPr>
          <w:rFonts w:ascii="Times New Roman" w:hAnsi="Times New Roman" w:cs="Times New Roman"/>
          <w:sz w:val="24"/>
          <w:szCs w:val="24"/>
          <w:lang w:val="pt-BR"/>
        </w:rPr>
      </w:pPr>
      <w:r w:rsidRPr="00F0207C">
        <w:rPr>
          <w:rFonts w:ascii="Times New Roman" w:hAnsi="Times New Roman" w:cs="Times New Roman"/>
          <w:sz w:val="24"/>
          <w:szCs w:val="24"/>
          <w:lang w:val="pt-BR"/>
        </w:rPr>
        <w:lastRenderedPageBreak/>
        <w:t>O objeto adjudicado será recusado se o material não for condizente com o solicitado pelas Secretarias.</w:t>
      </w:r>
    </w:p>
    <w:p w:rsidR="00775C8A" w:rsidRPr="00F0207C" w:rsidRDefault="00775C8A" w:rsidP="005B1B81">
      <w:pPr>
        <w:pStyle w:val="Corpodetexto"/>
        <w:spacing w:before="3"/>
        <w:jc w:val="both"/>
        <w:rPr>
          <w:rFonts w:ascii="Times New Roman" w:hAnsi="Times New Roman" w:cs="Times New Roman"/>
          <w:sz w:val="24"/>
          <w:szCs w:val="24"/>
          <w:lang w:val="pt-BR"/>
        </w:rPr>
      </w:pPr>
    </w:p>
    <w:p w:rsidR="00775C8A" w:rsidRPr="00F0207C" w:rsidRDefault="00F0207C" w:rsidP="00F0207C">
      <w:pPr>
        <w:pStyle w:val="Ttulo11"/>
        <w:numPr>
          <w:ilvl w:val="0"/>
          <w:numId w:val="71"/>
        </w:numPr>
        <w:tabs>
          <w:tab w:val="left" w:pos="584"/>
        </w:tabs>
        <w:rPr>
          <w:rFonts w:ascii="Times New Roman" w:hAnsi="Times New Roman" w:cs="Times New Roman"/>
          <w:sz w:val="24"/>
          <w:szCs w:val="24"/>
          <w:u w:val="none"/>
        </w:rPr>
      </w:pPr>
      <w:r w:rsidRPr="00AE4786">
        <w:rPr>
          <w:rFonts w:ascii="Times New Roman" w:hAnsi="Times New Roman" w:cs="Times New Roman"/>
          <w:sz w:val="24"/>
          <w:szCs w:val="24"/>
          <w:u w:val="thick"/>
          <w:lang w:val="pt-BR"/>
        </w:rPr>
        <w:t xml:space="preserve"> </w:t>
      </w:r>
      <w:r w:rsidR="00315F0D" w:rsidRPr="00F0207C">
        <w:rPr>
          <w:rFonts w:ascii="Times New Roman" w:hAnsi="Times New Roman" w:cs="Times New Roman"/>
          <w:sz w:val="24"/>
          <w:szCs w:val="24"/>
          <w:u w:val="thick"/>
        </w:rPr>
        <w:t>DA ENTREGA DOSSERVIÇOS</w:t>
      </w:r>
    </w:p>
    <w:p w:rsidR="00775C8A" w:rsidRPr="00F0207C" w:rsidRDefault="00775C8A" w:rsidP="005B1B81">
      <w:pPr>
        <w:pStyle w:val="Corpodetexto"/>
        <w:spacing w:before="8"/>
        <w:jc w:val="both"/>
        <w:rPr>
          <w:rFonts w:ascii="Times New Roman" w:hAnsi="Times New Roman" w:cs="Times New Roman"/>
          <w:b/>
          <w:sz w:val="24"/>
          <w:szCs w:val="24"/>
        </w:rPr>
      </w:pPr>
    </w:p>
    <w:p w:rsidR="00775C8A" w:rsidRPr="00F0207C" w:rsidRDefault="00E559D1" w:rsidP="005B1B81">
      <w:pPr>
        <w:pStyle w:val="PargrafodaLista"/>
        <w:numPr>
          <w:ilvl w:val="1"/>
          <w:numId w:val="39"/>
        </w:numPr>
        <w:tabs>
          <w:tab w:val="left" w:pos="786"/>
        </w:tabs>
        <w:spacing w:before="94"/>
        <w:ind w:left="0" w:right="219"/>
        <w:rPr>
          <w:rFonts w:ascii="Times New Roman" w:hAnsi="Times New Roman" w:cs="Times New Roman"/>
          <w:b/>
          <w:sz w:val="24"/>
          <w:szCs w:val="24"/>
          <w:lang w:val="pt-BR"/>
        </w:rPr>
      </w:pPr>
      <w:r w:rsidRPr="00F0207C">
        <w:rPr>
          <w:rFonts w:ascii="Times New Roman" w:hAnsi="Times New Roman" w:cs="Times New Roman"/>
          <w:b/>
          <w:sz w:val="24"/>
          <w:szCs w:val="24"/>
          <w:lang w:val="pt-BR"/>
        </w:rPr>
        <w:t xml:space="preserve">13.1 </w:t>
      </w:r>
      <w:r w:rsidR="00315F0D" w:rsidRPr="00F0207C">
        <w:rPr>
          <w:rFonts w:ascii="Times New Roman" w:hAnsi="Times New Roman" w:cs="Times New Roman"/>
          <w:b/>
          <w:sz w:val="24"/>
          <w:szCs w:val="24"/>
          <w:lang w:val="pt-BR"/>
        </w:rPr>
        <w:t>A entrega dever</w:t>
      </w:r>
      <w:r w:rsidR="00F0207C" w:rsidRPr="00F0207C">
        <w:rPr>
          <w:rFonts w:ascii="Times New Roman" w:hAnsi="Times New Roman" w:cs="Times New Roman"/>
          <w:b/>
          <w:sz w:val="24"/>
          <w:szCs w:val="24"/>
          <w:lang w:val="pt-BR"/>
        </w:rPr>
        <w:t>á ser feita no prazo máximo de 01</w:t>
      </w:r>
      <w:r w:rsidR="00315F0D" w:rsidRPr="00F0207C">
        <w:rPr>
          <w:rFonts w:ascii="Times New Roman" w:hAnsi="Times New Roman" w:cs="Times New Roman"/>
          <w:b/>
          <w:sz w:val="24"/>
          <w:szCs w:val="24"/>
          <w:lang w:val="pt-BR"/>
        </w:rPr>
        <w:t xml:space="preserve"> (</w:t>
      </w:r>
      <w:r w:rsidR="00F0207C" w:rsidRPr="00F0207C">
        <w:rPr>
          <w:rFonts w:ascii="Times New Roman" w:hAnsi="Times New Roman" w:cs="Times New Roman"/>
          <w:b/>
          <w:sz w:val="24"/>
          <w:szCs w:val="24"/>
          <w:lang w:val="pt-BR"/>
        </w:rPr>
        <w:t>uma</w:t>
      </w:r>
      <w:r w:rsidR="00315F0D" w:rsidRPr="00F0207C">
        <w:rPr>
          <w:rFonts w:ascii="Times New Roman" w:hAnsi="Times New Roman" w:cs="Times New Roman"/>
          <w:b/>
          <w:sz w:val="24"/>
          <w:szCs w:val="24"/>
          <w:lang w:val="pt-BR"/>
        </w:rPr>
        <w:t>) horas a contar da emissão da Nota de Autorização de Despesa;</w:t>
      </w:r>
    </w:p>
    <w:p w:rsidR="00775C8A" w:rsidRPr="00F0207C" w:rsidRDefault="00E36E27" w:rsidP="005B1B81">
      <w:pPr>
        <w:pStyle w:val="PargrafodaLista"/>
        <w:numPr>
          <w:ilvl w:val="2"/>
          <w:numId w:val="39"/>
        </w:numPr>
        <w:tabs>
          <w:tab w:val="left" w:pos="937"/>
        </w:tabs>
        <w:ind w:left="0" w:right="221"/>
        <w:rPr>
          <w:rFonts w:ascii="Times New Roman" w:hAnsi="Times New Roman" w:cs="Times New Roman"/>
          <w:b/>
          <w:sz w:val="24"/>
          <w:szCs w:val="24"/>
          <w:lang w:val="pt-BR"/>
        </w:rPr>
      </w:pPr>
      <w:r w:rsidRPr="00F0207C">
        <w:rPr>
          <w:rFonts w:ascii="Times New Roman" w:hAnsi="Times New Roman" w:cs="Times New Roman"/>
          <w:b/>
          <w:sz w:val="24"/>
          <w:szCs w:val="24"/>
          <w:lang w:val="pt-BR"/>
        </w:rPr>
        <w:t>As prestações dos serviços somente deverão</w:t>
      </w:r>
      <w:r w:rsidR="00315F0D" w:rsidRPr="00F0207C">
        <w:rPr>
          <w:rFonts w:ascii="Times New Roman" w:hAnsi="Times New Roman" w:cs="Times New Roman"/>
          <w:b/>
          <w:sz w:val="24"/>
          <w:szCs w:val="24"/>
          <w:lang w:val="pt-BR"/>
        </w:rPr>
        <w:t xml:space="preserve"> ser </w:t>
      </w:r>
      <w:r w:rsidRPr="00F0207C">
        <w:rPr>
          <w:rFonts w:ascii="Times New Roman" w:hAnsi="Times New Roman" w:cs="Times New Roman"/>
          <w:b/>
          <w:sz w:val="24"/>
          <w:szCs w:val="24"/>
          <w:lang w:val="pt-BR"/>
        </w:rPr>
        <w:t>executadas</w:t>
      </w:r>
      <w:r w:rsidR="00315F0D" w:rsidRPr="00F0207C">
        <w:rPr>
          <w:rFonts w:ascii="Times New Roman" w:hAnsi="Times New Roman" w:cs="Times New Roman"/>
          <w:b/>
          <w:sz w:val="24"/>
          <w:szCs w:val="24"/>
          <w:lang w:val="pt-BR"/>
        </w:rPr>
        <w:t xml:space="preserve"> após a autorização </w:t>
      </w:r>
      <w:r w:rsidR="00E559D1" w:rsidRPr="00F0207C">
        <w:rPr>
          <w:rFonts w:ascii="Times New Roman" w:hAnsi="Times New Roman" w:cs="Times New Roman"/>
          <w:b/>
          <w:sz w:val="24"/>
          <w:szCs w:val="24"/>
          <w:lang w:val="pt-BR"/>
        </w:rPr>
        <w:t>pelo órgão competente</w:t>
      </w:r>
      <w:r w:rsidR="00315F0D" w:rsidRPr="00F0207C">
        <w:rPr>
          <w:rFonts w:ascii="Times New Roman" w:hAnsi="Times New Roman" w:cs="Times New Roman"/>
          <w:b/>
          <w:sz w:val="24"/>
          <w:szCs w:val="24"/>
          <w:lang w:val="pt-BR"/>
        </w:rPr>
        <w:t>.</w:t>
      </w:r>
    </w:p>
    <w:p w:rsidR="00775C8A" w:rsidRPr="00F0207C" w:rsidRDefault="00775C8A" w:rsidP="005B1B81">
      <w:pPr>
        <w:pStyle w:val="Corpodetexto"/>
        <w:spacing w:before="11"/>
        <w:jc w:val="both"/>
        <w:rPr>
          <w:rFonts w:ascii="Times New Roman" w:hAnsi="Times New Roman" w:cs="Times New Roman"/>
          <w:b/>
          <w:sz w:val="24"/>
          <w:szCs w:val="24"/>
          <w:lang w:val="pt-BR"/>
        </w:rPr>
      </w:pPr>
    </w:p>
    <w:p w:rsidR="00775C8A" w:rsidRPr="00F0207C" w:rsidRDefault="00315F0D" w:rsidP="005B1B81">
      <w:pPr>
        <w:pStyle w:val="Corpodetexto"/>
        <w:spacing w:line="244" w:lineRule="auto"/>
        <w:ind w:right="221"/>
        <w:jc w:val="both"/>
        <w:rPr>
          <w:rFonts w:ascii="Times New Roman" w:hAnsi="Times New Roman" w:cs="Times New Roman"/>
          <w:sz w:val="24"/>
          <w:szCs w:val="24"/>
          <w:lang w:val="pt-BR"/>
        </w:rPr>
      </w:pPr>
      <w:r w:rsidRPr="00F0207C">
        <w:rPr>
          <w:rFonts w:ascii="Times New Roman" w:hAnsi="Times New Roman" w:cs="Times New Roman"/>
          <w:b/>
          <w:sz w:val="24"/>
          <w:szCs w:val="24"/>
          <w:lang w:val="pt-BR"/>
        </w:rPr>
        <w:t>1</w:t>
      </w:r>
      <w:r w:rsidR="00E559D1" w:rsidRPr="00F0207C">
        <w:rPr>
          <w:rFonts w:ascii="Times New Roman" w:hAnsi="Times New Roman" w:cs="Times New Roman"/>
          <w:b/>
          <w:sz w:val="24"/>
          <w:szCs w:val="24"/>
          <w:lang w:val="pt-BR"/>
        </w:rPr>
        <w:t>3</w:t>
      </w:r>
      <w:r w:rsidRPr="00F0207C">
        <w:rPr>
          <w:rFonts w:ascii="Times New Roman" w:hAnsi="Times New Roman" w:cs="Times New Roman"/>
          <w:b/>
          <w:sz w:val="24"/>
          <w:szCs w:val="24"/>
          <w:lang w:val="pt-BR"/>
        </w:rPr>
        <w:t xml:space="preserve">.1.1 </w:t>
      </w:r>
      <w:r w:rsidRPr="00F0207C">
        <w:rPr>
          <w:rFonts w:ascii="Times New Roman" w:hAnsi="Times New Roman" w:cs="Times New Roman"/>
          <w:sz w:val="24"/>
          <w:szCs w:val="24"/>
          <w:lang w:val="pt-BR"/>
        </w:rPr>
        <w:t>Os mesmos cartuchos retirados deverão ser os mesmos entregues, não sendo permitida a substituição.</w:t>
      </w:r>
    </w:p>
    <w:p w:rsidR="00775C8A" w:rsidRPr="00F0207C" w:rsidRDefault="00775C8A" w:rsidP="005B1B81">
      <w:pPr>
        <w:pStyle w:val="Corpodetexto"/>
        <w:spacing w:before="3"/>
        <w:jc w:val="both"/>
        <w:rPr>
          <w:rFonts w:ascii="Times New Roman" w:hAnsi="Times New Roman" w:cs="Times New Roman"/>
          <w:sz w:val="24"/>
          <w:szCs w:val="24"/>
          <w:lang w:val="pt-BR"/>
        </w:rPr>
      </w:pPr>
    </w:p>
    <w:p w:rsidR="00775C8A" w:rsidRPr="00F0207C" w:rsidRDefault="00E559D1" w:rsidP="005B1B81">
      <w:pPr>
        <w:pStyle w:val="PargrafodaLista"/>
        <w:numPr>
          <w:ilvl w:val="1"/>
          <w:numId w:val="39"/>
        </w:numPr>
        <w:tabs>
          <w:tab w:val="left" w:pos="795"/>
        </w:tabs>
        <w:ind w:left="0" w:right="244"/>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13.1.2 </w:t>
      </w:r>
      <w:r w:rsidR="00315F0D" w:rsidRPr="00F0207C">
        <w:rPr>
          <w:rFonts w:ascii="Times New Roman" w:hAnsi="Times New Roman" w:cs="Times New Roman"/>
          <w:sz w:val="24"/>
          <w:szCs w:val="24"/>
          <w:lang w:val="pt-BR"/>
        </w:rPr>
        <w:t>A entrega do serviço deverá ser feita na Secretaria Solicitante dos serviços, de segunda a sexta-feira, no horário normal de expediente, nas quantidades solicitadas pela mesma, salvo alteração no horário de funcionamento do Paço Municipal e Secretarias</w:t>
      </w:r>
      <w:r w:rsidR="00F0207C"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Municipais;</w:t>
      </w:r>
    </w:p>
    <w:p w:rsidR="00775C8A" w:rsidRPr="00F0207C" w:rsidRDefault="00775C8A" w:rsidP="005B1B81">
      <w:pPr>
        <w:pStyle w:val="Corpodetexto"/>
        <w:spacing w:before="10"/>
        <w:jc w:val="both"/>
        <w:rPr>
          <w:rFonts w:ascii="Times New Roman" w:hAnsi="Times New Roman" w:cs="Times New Roman"/>
          <w:sz w:val="24"/>
          <w:szCs w:val="24"/>
          <w:lang w:val="pt-BR"/>
        </w:rPr>
      </w:pPr>
    </w:p>
    <w:p w:rsidR="00775C8A" w:rsidRPr="00F0207C" w:rsidRDefault="00E559D1" w:rsidP="005B1B81">
      <w:pPr>
        <w:pStyle w:val="PargrafodaLista"/>
        <w:numPr>
          <w:ilvl w:val="2"/>
          <w:numId w:val="39"/>
        </w:numPr>
        <w:tabs>
          <w:tab w:val="left" w:pos="893"/>
        </w:tabs>
        <w:spacing w:line="244" w:lineRule="auto"/>
        <w:ind w:left="0" w:right="221"/>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13.1.3 </w:t>
      </w:r>
      <w:r w:rsidR="00315F0D" w:rsidRPr="00F0207C">
        <w:rPr>
          <w:rFonts w:ascii="Times New Roman" w:hAnsi="Times New Roman" w:cs="Times New Roman"/>
          <w:sz w:val="24"/>
          <w:szCs w:val="24"/>
          <w:lang w:val="pt-BR"/>
        </w:rPr>
        <w:t>O bem licitado será avaliado em relação a conformidade, qualidade e quantidade, de acordo com o Edital, após, a nota fiscal será atestada e encaminhada para</w:t>
      </w:r>
      <w:r w:rsidR="00F0207C"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pagamento.</w:t>
      </w:r>
    </w:p>
    <w:p w:rsidR="00775C8A" w:rsidRPr="00F0207C" w:rsidRDefault="00315F0D" w:rsidP="005B1B81">
      <w:pPr>
        <w:pStyle w:val="Corpodetexto"/>
        <w:spacing w:before="94" w:line="244" w:lineRule="auto"/>
        <w:ind w:right="271"/>
        <w:jc w:val="both"/>
        <w:rPr>
          <w:rFonts w:ascii="Times New Roman" w:hAnsi="Times New Roman" w:cs="Times New Roman"/>
          <w:sz w:val="24"/>
          <w:szCs w:val="24"/>
          <w:lang w:val="pt-BR"/>
        </w:rPr>
      </w:pPr>
      <w:r w:rsidRPr="00F0207C">
        <w:rPr>
          <w:rFonts w:ascii="Times New Roman" w:hAnsi="Times New Roman" w:cs="Times New Roman"/>
          <w:b/>
          <w:sz w:val="24"/>
          <w:szCs w:val="24"/>
          <w:lang w:val="pt-BR"/>
        </w:rPr>
        <w:t>1</w:t>
      </w:r>
      <w:r w:rsidR="00E559D1" w:rsidRPr="00F0207C">
        <w:rPr>
          <w:rFonts w:ascii="Times New Roman" w:hAnsi="Times New Roman" w:cs="Times New Roman"/>
          <w:b/>
          <w:sz w:val="24"/>
          <w:szCs w:val="24"/>
          <w:lang w:val="pt-BR"/>
        </w:rPr>
        <w:t>3</w:t>
      </w:r>
      <w:r w:rsidRPr="00F0207C">
        <w:rPr>
          <w:rFonts w:ascii="Times New Roman" w:hAnsi="Times New Roman" w:cs="Times New Roman"/>
          <w:b/>
          <w:sz w:val="24"/>
          <w:szCs w:val="24"/>
          <w:lang w:val="pt-BR"/>
        </w:rPr>
        <w:t xml:space="preserve">.3 </w:t>
      </w:r>
      <w:r w:rsidRPr="00F0207C">
        <w:rPr>
          <w:rFonts w:ascii="Times New Roman" w:hAnsi="Times New Roman" w:cs="Times New Roman"/>
          <w:sz w:val="24"/>
          <w:szCs w:val="24"/>
          <w:lang w:val="pt-BR"/>
        </w:rPr>
        <w:t>Os Serviços deverão ser entregues</w:t>
      </w:r>
      <w:r w:rsidR="00153A8C" w:rsidRPr="00F0207C">
        <w:rPr>
          <w:rFonts w:ascii="Times New Roman" w:hAnsi="Times New Roman" w:cs="Times New Roman"/>
          <w:sz w:val="24"/>
          <w:szCs w:val="24"/>
          <w:lang w:val="pt-BR"/>
        </w:rPr>
        <w:t xml:space="preserve"> imediato sempre que solicitado.</w:t>
      </w:r>
    </w:p>
    <w:p w:rsidR="00775C8A" w:rsidRPr="00F0207C" w:rsidRDefault="00775C8A" w:rsidP="005B1B81">
      <w:pPr>
        <w:pStyle w:val="Corpodetexto"/>
        <w:spacing w:before="3"/>
        <w:jc w:val="both"/>
        <w:rPr>
          <w:rFonts w:ascii="Times New Roman" w:hAnsi="Times New Roman" w:cs="Times New Roman"/>
          <w:color w:val="FF0000"/>
          <w:sz w:val="24"/>
          <w:szCs w:val="24"/>
          <w:lang w:val="pt-BR"/>
        </w:rPr>
      </w:pPr>
    </w:p>
    <w:p w:rsidR="00775C8A" w:rsidRPr="00F0207C" w:rsidRDefault="00315F0D" w:rsidP="005B1B81">
      <w:pPr>
        <w:pStyle w:val="Corpodetexto"/>
        <w:ind w:right="271"/>
        <w:jc w:val="both"/>
        <w:rPr>
          <w:rFonts w:ascii="Times New Roman" w:hAnsi="Times New Roman" w:cs="Times New Roman"/>
          <w:sz w:val="24"/>
          <w:szCs w:val="24"/>
          <w:lang w:val="pt-BR"/>
        </w:rPr>
      </w:pPr>
      <w:r w:rsidRPr="00F0207C">
        <w:rPr>
          <w:rFonts w:ascii="Times New Roman" w:hAnsi="Times New Roman" w:cs="Times New Roman"/>
          <w:b/>
          <w:sz w:val="24"/>
          <w:szCs w:val="24"/>
          <w:lang w:val="pt-BR"/>
        </w:rPr>
        <w:t>1</w:t>
      </w:r>
      <w:r w:rsidR="00153A8C" w:rsidRPr="00F0207C">
        <w:rPr>
          <w:rFonts w:ascii="Times New Roman" w:hAnsi="Times New Roman" w:cs="Times New Roman"/>
          <w:b/>
          <w:sz w:val="24"/>
          <w:szCs w:val="24"/>
          <w:lang w:val="pt-BR"/>
        </w:rPr>
        <w:t>3</w:t>
      </w:r>
      <w:r w:rsidRPr="00F0207C">
        <w:rPr>
          <w:rFonts w:ascii="Times New Roman" w:hAnsi="Times New Roman" w:cs="Times New Roman"/>
          <w:b/>
          <w:sz w:val="24"/>
          <w:szCs w:val="24"/>
          <w:lang w:val="pt-BR"/>
        </w:rPr>
        <w:t>.</w:t>
      </w:r>
      <w:r w:rsidR="00194E8E" w:rsidRPr="00F0207C">
        <w:rPr>
          <w:rFonts w:ascii="Times New Roman" w:hAnsi="Times New Roman" w:cs="Times New Roman"/>
          <w:b/>
          <w:sz w:val="24"/>
          <w:szCs w:val="24"/>
          <w:lang w:val="pt-BR"/>
        </w:rPr>
        <w:t>1.4</w:t>
      </w:r>
      <w:r w:rsidRPr="00F0207C">
        <w:rPr>
          <w:rFonts w:ascii="Times New Roman" w:hAnsi="Times New Roman" w:cs="Times New Roman"/>
          <w:sz w:val="24"/>
          <w:szCs w:val="24"/>
          <w:lang w:val="pt-BR"/>
        </w:rPr>
        <w:t>A falta de quaisquer produtos não poderá ser alegada como motivo de força maior para o atraso na sua entrega.</w:t>
      </w:r>
    </w:p>
    <w:p w:rsidR="00775C8A" w:rsidRPr="00F0207C" w:rsidRDefault="00775C8A" w:rsidP="005B1B81">
      <w:pPr>
        <w:pStyle w:val="Corpodetexto"/>
        <w:spacing w:before="11"/>
        <w:jc w:val="both"/>
        <w:rPr>
          <w:rFonts w:ascii="Times New Roman" w:hAnsi="Times New Roman" w:cs="Times New Roman"/>
          <w:sz w:val="24"/>
          <w:szCs w:val="24"/>
          <w:lang w:val="pt-BR"/>
        </w:rPr>
      </w:pPr>
    </w:p>
    <w:p w:rsidR="00775C8A" w:rsidRPr="00F0207C" w:rsidRDefault="00153A8C" w:rsidP="005B1B81">
      <w:pPr>
        <w:pStyle w:val="PargrafodaLista"/>
        <w:numPr>
          <w:ilvl w:val="1"/>
          <w:numId w:val="38"/>
        </w:numPr>
        <w:tabs>
          <w:tab w:val="left" w:pos="733"/>
        </w:tabs>
        <w:ind w:left="0" w:right="219"/>
        <w:rPr>
          <w:rFonts w:ascii="Times New Roman" w:hAnsi="Times New Roman" w:cs="Times New Roman"/>
          <w:sz w:val="24"/>
          <w:szCs w:val="24"/>
          <w:lang w:val="pt-BR"/>
        </w:rPr>
      </w:pPr>
      <w:r w:rsidRPr="00F0207C">
        <w:rPr>
          <w:rFonts w:ascii="Times New Roman" w:hAnsi="Times New Roman" w:cs="Times New Roman"/>
          <w:sz w:val="24"/>
          <w:szCs w:val="24"/>
          <w:lang w:val="pt-BR"/>
        </w:rPr>
        <w:t>13.</w:t>
      </w:r>
      <w:r w:rsidR="00194E8E" w:rsidRPr="00F0207C">
        <w:rPr>
          <w:rFonts w:ascii="Times New Roman" w:hAnsi="Times New Roman" w:cs="Times New Roman"/>
          <w:sz w:val="24"/>
          <w:szCs w:val="24"/>
          <w:lang w:val="pt-BR"/>
        </w:rPr>
        <w:t>1</w:t>
      </w:r>
      <w:r w:rsidRPr="00F0207C">
        <w:rPr>
          <w:rFonts w:ascii="Times New Roman" w:hAnsi="Times New Roman" w:cs="Times New Roman"/>
          <w:sz w:val="24"/>
          <w:szCs w:val="24"/>
          <w:lang w:val="pt-BR"/>
        </w:rPr>
        <w:t>.</w:t>
      </w:r>
      <w:r w:rsidR="00194E8E" w:rsidRPr="00F0207C">
        <w:rPr>
          <w:rFonts w:ascii="Times New Roman" w:hAnsi="Times New Roman" w:cs="Times New Roman"/>
          <w:sz w:val="24"/>
          <w:szCs w:val="24"/>
          <w:lang w:val="pt-BR"/>
        </w:rPr>
        <w:t xml:space="preserve">5 </w:t>
      </w:r>
      <w:r w:rsidR="00315F0D" w:rsidRPr="00F0207C">
        <w:rPr>
          <w:rFonts w:ascii="Times New Roman" w:hAnsi="Times New Roman" w:cs="Times New Roman"/>
          <w:sz w:val="24"/>
          <w:szCs w:val="24"/>
          <w:lang w:val="pt-BR"/>
        </w:rPr>
        <w:t>O recebimento não excluirá a Adjudicatária da responsabilidade civil, nem ético-profissional, pelo perfeito fornecimento do objeto, dentro dos limites estabelecidos pela Lei8.666/93;</w:t>
      </w:r>
    </w:p>
    <w:p w:rsidR="00775C8A" w:rsidRPr="00F0207C" w:rsidRDefault="00775C8A" w:rsidP="005B1B81">
      <w:pPr>
        <w:pStyle w:val="Corpodetexto"/>
        <w:spacing w:before="11"/>
        <w:jc w:val="both"/>
        <w:rPr>
          <w:rFonts w:ascii="Times New Roman" w:hAnsi="Times New Roman" w:cs="Times New Roman"/>
          <w:sz w:val="24"/>
          <w:szCs w:val="24"/>
          <w:lang w:val="pt-BR"/>
        </w:rPr>
      </w:pPr>
    </w:p>
    <w:p w:rsidR="00775C8A" w:rsidRPr="00F0207C" w:rsidRDefault="00194E8E" w:rsidP="005B1B81">
      <w:pPr>
        <w:pStyle w:val="PargrafodaLista"/>
        <w:numPr>
          <w:ilvl w:val="1"/>
          <w:numId w:val="38"/>
        </w:numPr>
        <w:tabs>
          <w:tab w:val="left" w:pos="735"/>
        </w:tabs>
        <w:ind w:left="0" w:right="221"/>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13.1.6 </w:t>
      </w:r>
      <w:r w:rsidR="00315F0D" w:rsidRPr="00F0207C">
        <w:rPr>
          <w:rFonts w:ascii="Times New Roman" w:hAnsi="Times New Roman" w:cs="Times New Roman"/>
          <w:sz w:val="24"/>
          <w:szCs w:val="24"/>
          <w:lang w:val="pt-BR"/>
        </w:rPr>
        <w:t>A Adjudicatária ficará obrigada a corrigir, às suas expensas, no todo ou em parte, o objeto desta licitação em que se verificar vícios ou incorreções resultantes dos materiais</w:t>
      </w:r>
      <w:r w:rsidR="00F0207C"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fornecidos;</w:t>
      </w:r>
    </w:p>
    <w:p w:rsidR="00775C8A" w:rsidRPr="00F0207C" w:rsidRDefault="00775C8A" w:rsidP="005B1B81">
      <w:pPr>
        <w:pStyle w:val="Corpodetexto"/>
        <w:spacing w:before="11"/>
        <w:jc w:val="both"/>
        <w:rPr>
          <w:rFonts w:ascii="Times New Roman" w:hAnsi="Times New Roman" w:cs="Times New Roman"/>
          <w:sz w:val="24"/>
          <w:szCs w:val="24"/>
          <w:lang w:val="pt-BR"/>
        </w:rPr>
      </w:pPr>
    </w:p>
    <w:p w:rsidR="00775C8A" w:rsidRPr="00F0207C" w:rsidRDefault="00194E8E" w:rsidP="005B1B81">
      <w:pPr>
        <w:pStyle w:val="PargrafodaLista"/>
        <w:numPr>
          <w:ilvl w:val="1"/>
          <w:numId w:val="38"/>
        </w:numPr>
        <w:tabs>
          <w:tab w:val="left" w:pos="718"/>
        </w:tabs>
        <w:spacing w:line="244" w:lineRule="auto"/>
        <w:ind w:left="0" w:right="22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13.1.7 </w:t>
      </w:r>
      <w:r w:rsidR="00315F0D" w:rsidRPr="00F0207C">
        <w:rPr>
          <w:rFonts w:ascii="Times New Roman" w:hAnsi="Times New Roman" w:cs="Times New Roman"/>
          <w:sz w:val="24"/>
          <w:szCs w:val="24"/>
          <w:lang w:val="pt-BR"/>
        </w:rPr>
        <w:t>A Secretaria que solicitar os serviços rejeitará, no todo ou em parte, o fornecimento realizado em desacordo com a ordem de fornecimento e com as normas deste</w:t>
      </w:r>
      <w:r w:rsidR="00F0207C"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Edital;</w:t>
      </w:r>
    </w:p>
    <w:p w:rsidR="00775C8A" w:rsidRPr="00F0207C" w:rsidRDefault="00775C8A" w:rsidP="005B1B81">
      <w:pPr>
        <w:pStyle w:val="Corpodetexto"/>
        <w:spacing w:before="1"/>
        <w:jc w:val="both"/>
        <w:rPr>
          <w:rFonts w:ascii="Times New Roman" w:hAnsi="Times New Roman" w:cs="Times New Roman"/>
          <w:sz w:val="24"/>
          <w:szCs w:val="24"/>
          <w:lang w:val="pt-BR"/>
        </w:rPr>
      </w:pPr>
    </w:p>
    <w:p w:rsidR="00775C8A" w:rsidRPr="00F0207C" w:rsidRDefault="00315F0D" w:rsidP="005B1B81">
      <w:pPr>
        <w:pStyle w:val="Corpodetexto"/>
        <w:spacing w:line="242" w:lineRule="auto"/>
        <w:ind w:right="271"/>
        <w:jc w:val="both"/>
        <w:rPr>
          <w:rFonts w:ascii="Times New Roman" w:hAnsi="Times New Roman" w:cs="Times New Roman"/>
          <w:sz w:val="24"/>
          <w:szCs w:val="24"/>
          <w:lang w:val="pt-BR"/>
        </w:rPr>
      </w:pPr>
      <w:r w:rsidRPr="00F0207C">
        <w:rPr>
          <w:rFonts w:ascii="Times New Roman" w:hAnsi="Times New Roman" w:cs="Times New Roman"/>
          <w:b/>
          <w:sz w:val="24"/>
          <w:szCs w:val="24"/>
          <w:lang w:val="pt-BR"/>
        </w:rPr>
        <w:t>1</w:t>
      </w:r>
      <w:r w:rsidR="00194E8E" w:rsidRPr="00F0207C">
        <w:rPr>
          <w:rFonts w:ascii="Times New Roman" w:hAnsi="Times New Roman" w:cs="Times New Roman"/>
          <w:b/>
          <w:sz w:val="24"/>
          <w:szCs w:val="24"/>
          <w:lang w:val="pt-BR"/>
        </w:rPr>
        <w:t>3</w:t>
      </w:r>
      <w:r w:rsidRPr="00F0207C">
        <w:rPr>
          <w:rFonts w:ascii="Times New Roman" w:hAnsi="Times New Roman" w:cs="Times New Roman"/>
          <w:b/>
          <w:sz w:val="24"/>
          <w:szCs w:val="24"/>
          <w:lang w:val="pt-BR"/>
        </w:rPr>
        <w:t>.</w:t>
      </w:r>
      <w:r w:rsidR="00194E8E" w:rsidRPr="00F0207C">
        <w:rPr>
          <w:rFonts w:ascii="Times New Roman" w:hAnsi="Times New Roman" w:cs="Times New Roman"/>
          <w:b/>
          <w:sz w:val="24"/>
          <w:szCs w:val="24"/>
          <w:lang w:val="pt-BR"/>
        </w:rPr>
        <w:t>1.8</w:t>
      </w:r>
      <w:r w:rsidRPr="00F0207C">
        <w:rPr>
          <w:rFonts w:ascii="Times New Roman" w:hAnsi="Times New Roman" w:cs="Times New Roman"/>
          <w:sz w:val="24"/>
          <w:szCs w:val="24"/>
          <w:lang w:val="pt-BR"/>
        </w:rPr>
        <w:t>No caso de rejeição total ou parcial dos serviços, a licitante vencedora terá o prazo de 24 (vinte e quatro) horas para providenciar a substituição dos mesmos, sob pena de sansões previstas na lei de licitações.</w:t>
      </w:r>
    </w:p>
    <w:p w:rsidR="00775C8A" w:rsidRPr="00F0207C" w:rsidRDefault="00775C8A" w:rsidP="005B1B81">
      <w:pPr>
        <w:pStyle w:val="Corpodetexto"/>
        <w:spacing w:before="4"/>
        <w:jc w:val="both"/>
        <w:rPr>
          <w:rFonts w:ascii="Times New Roman" w:hAnsi="Times New Roman" w:cs="Times New Roman"/>
          <w:sz w:val="24"/>
          <w:szCs w:val="24"/>
          <w:lang w:val="pt-BR"/>
        </w:rPr>
      </w:pPr>
    </w:p>
    <w:p w:rsidR="00775C8A" w:rsidRPr="00F0207C" w:rsidRDefault="00194E8E" w:rsidP="005B1B81">
      <w:pPr>
        <w:pStyle w:val="PargrafodaLista"/>
        <w:numPr>
          <w:ilvl w:val="1"/>
          <w:numId w:val="37"/>
        </w:numPr>
        <w:tabs>
          <w:tab w:val="left" w:pos="713"/>
        </w:tabs>
        <w:spacing w:before="1" w:line="244" w:lineRule="auto"/>
        <w:ind w:left="0" w:right="271"/>
        <w:rPr>
          <w:rFonts w:ascii="Times New Roman" w:hAnsi="Times New Roman" w:cs="Times New Roman"/>
          <w:sz w:val="24"/>
          <w:szCs w:val="24"/>
          <w:lang w:val="pt-BR"/>
        </w:rPr>
      </w:pPr>
      <w:r w:rsidRPr="00F0207C">
        <w:rPr>
          <w:rFonts w:ascii="Times New Roman" w:hAnsi="Times New Roman" w:cs="Times New Roman"/>
          <w:sz w:val="24"/>
          <w:szCs w:val="24"/>
          <w:lang w:val="pt-BR"/>
        </w:rPr>
        <w:t>13.1.9.</w:t>
      </w:r>
      <w:r w:rsidR="00315F0D" w:rsidRPr="00F0207C">
        <w:rPr>
          <w:rFonts w:ascii="Times New Roman" w:hAnsi="Times New Roman" w:cs="Times New Roman"/>
          <w:sz w:val="24"/>
          <w:szCs w:val="24"/>
          <w:lang w:val="pt-BR"/>
        </w:rPr>
        <w:t>A licitante vencedora responsabilizar-se-á pelas despesas com transporte e demais despesas eventuais, que porventura sobrevier do presente</w:t>
      </w:r>
      <w:r w:rsidR="00F0207C"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fornecimento;</w:t>
      </w:r>
    </w:p>
    <w:p w:rsidR="00775C8A" w:rsidRPr="00F0207C" w:rsidRDefault="00775C8A" w:rsidP="005B1B81">
      <w:pPr>
        <w:pStyle w:val="Corpodetexto"/>
        <w:jc w:val="both"/>
        <w:rPr>
          <w:rFonts w:ascii="Times New Roman" w:hAnsi="Times New Roman" w:cs="Times New Roman"/>
          <w:sz w:val="24"/>
          <w:szCs w:val="24"/>
          <w:lang w:val="pt-BR"/>
        </w:rPr>
      </w:pPr>
    </w:p>
    <w:p w:rsidR="00775C8A" w:rsidRPr="00F0207C" w:rsidRDefault="00194E8E" w:rsidP="005B1B81">
      <w:pPr>
        <w:pStyle w:val="PargrafodaLista"/>
        <w:numPr>
          <w:ilvl w:val="1"/>
          <w:numId w:val="37"/>
        </w:numPr>
        <w:tabs>
          <w:tab w:val="left" w:pos="725"/>
        </w:tabs>
        <w:spacing w:before="1"/>
        <w:ind w:left="0" w:right="242"/>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13.1-10 </w:t>
      </w:r>
      <w:r w:rsidR="00315F0D" w:rsidRPr="00F0207C">
        <w:rPr>
          <w:rFonts w:ascii="Times New Roman" w:hAnsi="Times New Roman" w:cs="Times New Roman"/>
          <w:sz w:val="24"/>
          <w:szCs w:val="24"/>
          <w:lang w:val="pt-BR"/>
        </w:rPr>
        <w:t>Nos termos de art. 3˚ combinado com o art. 39, VIII, da Lei nº 8.078, de 11 de setembro de 1.990 – Código de Defesa do Consumidor, é vedado o fornecimento de qualquer produto ou serviço em desacordo com as normas expedidas pelos órgãos oficiais competentes ou, se as normas especificadas não existirem, pela Associação Brasileira de Normas Técnicas ou outra entidade credenciada pelo Conselho Nacional de Metrologia, Normatização e Qualidade Industrial (CONMETRO).</w:t>
      </w:r>
    </w:p>
    <w:p w:rsidR="00775C8A" w:rsidRPr="00F0207C" w:rsidRDefault="00775C8A" w:rsidP="005B1B81">
      <w:pPr>
        <w:pStyle w:val="Corpodetexto"/>
        <w:jc w:val="both"/>
        <w:rPr>
          <w:rFonts w:ascii="Times New Roman" w:hAnsi="Times New Roman" w:cs="Times New Roman"/>
          <w:sz w:val="24"/>
          <w:szCs w:val="24"/>
          <w:lang w:val="pt-BR"/>
        </w:rPr>
      </w:pPr>
    </w:p>
    <w:p w:rsidR="00775C8A" w:rsidRPr="00F0207C" w:rsidRDefault="00315F0D" w:rsidP="00F0207C">
      <w:pPr>
        <w:pStyle w:val="Ttulo11"/>
        <w:numPr>
          <w:ilvl w:val="0"/>
          <w:numId w:val="71"/>
        </w:numPr>
        <w:tabs>
          <w:tab w:val="left" w:pos="584"/>
        </w:tabs>
        <w:rPr>
          <w:rFonts w:ascii="Times New Roman" w:hAnsi="Times New Roman" w:cs="Times New Roman"/>
          <w:sz w:val="24"/>
          <w:szCs w:val="24"/>
          <w:u w:val="none"/>
        </w:rPr>
      </w:pPr>
      <w:r w:rsidRPr="00F0207C">
        <w:rPr>
          <w:rFonts w:ascii="Times New Roman" w:hAnsi="Times New Roman" w:cs="Times New Roman"/>
          <w:sz w:val="24"/>
          <w:szCs w:val="24"/>
          <w:u w:val="thick"/>
        </w:rPr>
        <w:t>DO CONTRATO</w:t>
      </w:r>
    </w:p>
    <w:p w:rsidR="00775C8A" w:rsidRPr="00F0207C" w:rsidRDefault="00775C8A" w:rsidP="005B1B81">
      <w:pPr>
        <w:pStyle w:val="Corpodetexto"/>
        <w:spacing w:before="10"/>
        <w:jc w:val="both"/>
        <w:rPr>
          <w:rFonts w:ascii="Times New Roman" w:hAnsi="Times New Roman" w:cs="Times New Roman"/>
          <w:b/>
          <w:sz w:val="24"/>
          <w:szCs w:val="24"/>
        </w:rPr>
      </w:pPr>
    </w:p>
    <w:p w:rsidR="00775C8A" w:rsidRPr="00F0207C" w:rsidRDefault="00315F0D" w:rsidP="005B1B81">
      <w:pPr>
        <w:pStyle w:val="Corpodetexto"/>
        <w:spacing w:before="94"/>
        <w:ind w:right="218"/>
        <w:jc w:val="both"/>
        <w:rPr>
          <w:rFonts w:ascii="Times New Roman" w:hAnsi="Times New Roman" w:cs="Times New Roman"/>
          <w:sz w:val="24"/>
          <w:szCs w:val="24"/>
          <w:lang w:val="pt-BR"/>
        </w:rPr>
      </w:pPr>
      <w:r w:rsidRPr="00F0207C">
        <w:rPr>
          <w:rFonts w:ascii="Times New Roman" w:hAnsi="Times New Roman" w:cs="Times New Roman"/>
          <w:b/>
          <w:sz w:val="24"/>
          <w:szCs w:val="24"/>
          <w:lang w:val="pt-BR"/>
        </w:rPr>
        <w:t>1</w:t>
      </w:r>
      <w:r w:rsidR="00194E8E" w:rsidRPr="00F0207C">
        <w:rPr>
          <w:rFonts w:ascii="Times New Roman" w:hAnsi="Times New Roman" w:cs="Times New Roman"/>
          <w:b/>
          <w:sz w:val="24"/>
          <w:szCs w:val="24"/>
          <w:lang w:val="pt-BR"/>
        </w:rPr>
        <w:t>4</w:t>
      </w:r>
      <w:r w:rsidRPr="00F0207C">
        <w:rPr>
          <w:rFonts w:ascii="Times New Roman" w:hAnsi="Times New Roman" w:cs="Times New Roman"/>
          <w:b/>
          <w:sz w:val="24"/>
          <w:szCs w:val="24"/>
          <w:lang w:val="pt-BR"/>
        </w:rPr>
        <w:t xml:space="preserve">.1. </w:t>
      </w:r>
      <w:r w:rsidRPr="00F0207C">
        <w:rPr>
          <w:rFonts w:ascii="Times New Roman" w:hAnsi="Times New Roman" w:cs="Times New Roman"/>
          <w:sz w:val="24"/>
          <w:szCs w:val="24"/>
          <w:lang w:val="pt-BR"/>
        </w:rPr>
        <w:t>O Contrato</w:t>
      </w:r>
      <w:r w:rsidR="00194E8E" w:rsidRPr="00F0207C">
        <w:rPr>
          <w:rFonts w:ascii="Times New Roman" w:hAnsi="Times New Roman" w:cs="Times New Roman"/>
          <w:sz w:val="24"/>
          <w:szCs w:val="24"/>
          <w:lang w:val="pt-BR"/>
        </w:rPr>
        <w:t xml:space="preserve"> será lavrado e assinado pela contratante, contratada e na presença de </w:t>
      </w:r>
      <w:r w:rsidR="00E36E27" w:rsidRPr="00F0207C">
        <w:rPr>
          <w:rFonts w:ascii="Times New Roman" w:hAnsi="Times New Roman" w:cs="Times New Roman"/>
          <w:sz w:val="24"/>
          <w:szCs w:val="24"/>
          <w:lang w:val="pt-BR"/>
        </w:rPr>
        <w:t>duas testemunhas</w:t>
      </w:r>
      <w:r w:rsidR="00194E8E" w:rsidRPr="00F0207C">
        <w:rPr>
          <w:rFonts w:ascii="Times New Roman" w:hAnsi="Times New Roman" w:cs="Times New Roman"/>
          <w:sz w:val="24"/>
          <w:szCs w:val="24"/>
          <w:lang w:val="pt-BR"/>
        </w:rPr>
        <w:t>, logo em seguida será empenhado no valor total</w:t>
      </w:r>
      <w:r w:rsidRPr="00F0207C">
        <w:rPr>
          <w:rFonts w:ascii="Times New Roman" w:hAnsi="Times New Roman" w:cs="Times New Roman"/>
          <w:sz w:val="24"/>
          <w:szCs w:val="24"/>
          <w:lang w:val="pt-BR"/>
        </w:rPr>
        <w:t>;</w:t>
      </w:r>
    </w:p>
    <w:p w:rsidR="00775C8A" w:rsidRPr="00F0207C" w:rsidRDefault="00775C8A" w:rsidP="005B1B81">
      <w:pPr>
        <w:pStyle w:val="Corpodetexto"/>
        <w:spacing w:before="11"/>
        <w:jc w:val="both"/>
        <w:rPr>
          <w:rFonts w:ascii="Times New Roman" w:hAnsi="Times New Roman" w:cs="Times New Roman"/>
          <w:sz w:val="24"/>
          <w:szCs w:val="24"/>
          <w:lang w:val="pt-BR"/>
        </w:rPr>
      </w:pPr>
    </w:p>
    <w:p w:rsidR="00775C8A" w:rsidRPr="00F0207C" w:rsidRDefault="00315F0D" w:rsidP="005B1B81">
      <w:pPr>
        <w:pStyle w:val="Corpodetexto"/>
        <w:spacing w:line="242" w:lineRule="auto"/>
        <w:ind w:right="219"/>
        <w:jc w:val="both"/>
        <w:rPr>
          <w:rFonts w:ascii="Times New Roman" w:hAnsi="Times New Roman" w:cs="Times New Roman"/>
          <w:sz w:val="24"/>
          <w:szCs w:val="24"/>
          <w:lang w:val="pt-BR"/>
        </w:rPr>
      </w:pPr>
      <w:r w:rsidRPr="00F0207C">
        <w:rPr>
          <w:rFonts w:ascii="Times New Roman" w:hAnsi="Times New Roman" w:cs="Times New Roman"/>
          <w:b/>
          <w:sz w:val="24"/>
          <w:szCs w:val="24"/>
          <w:lang w:val="pt-BR"/>
        </w:rPr>
        <w:t>1</w:t>
      </w:r>
      <w:r w:rsidR="00194E8E" w:rsidRPr="00F0207C">
        <w:rPr>
          <w:rFonts w:ascii="Times New Roman" w:hAnsi="Times New Roman" w:cs="Times New Roman"/>
          <w:b/>
          <w:sz w:val="24"/>
          <w:szCs w:val="24"/>
          <w:lang w:val="pt-BR"/>
        </w:rPr>
        <w:t>4</w:t>
      </w:r>
      <w:r w:rsidRPr="00F0207C">
        <w:rPr>
          <w:rFonts w:ascii="Times New Roman" w:hAnsi="Times New Roman" w:cs="Times New Roman"/>
          <w:b/>
          <w:sz w:val="24"/>
          <w:szCs w:val="24"/>
          <w:lang w:val="pt-BR"/>
        </w:rPr>
        <w:t xml:space="preserve">.2.1. </w:t>
      </w:r>
      <w:r w:rsidRPr="00F0207C">
        <w:rPr>
          <w:rFonts w:ascii="Times New Roman" w:hAnsi="Times New Roman" w:cs="Times New Roman"/>
          <w:sz w:val="24"/>
          <w:szCs w:val="24"/>
          <w:lang w:val="pt-BR"/>
        </w:rPr>
        <w:t>A assinatura da Nota de Empenho não gera obrigação imediata de fornecimento dos objetos desta licitação, devendo esta ser precedida de ordem de fornecimento especificando objeto, quantidade e valor, de acordo com as cláusulas deste Edital.</w:t>
      </w:r>
    </w:p>
    <w:p w:rsidR="00775C8A" w:rsidRPr="00F0207C" w:rsidRDefault="00775C8A" w:rsidP="005B1B81">
      <w:pPr>
        <w:pStyle w:val="Corpodetexto"/>
        <w:spacing w:before="4"/>
        <w:jc w:val="both"/>
        <w:rPr>
          <w:rFonts w:ascii="Times New Roman" w:hAnsi="Times New Roman" w:cs="Times New Roman"/>
          <w:sz w:val="24"/>
          <w:szCs w:val="24"/>
          <w:lang w:val="pt-BR"/>
        </w:rPr>
      </w:pPr>
    </w:p>
    <w:p w:rsidR="00775C8A" w:rsidRPr="00F0207C" w:rsidRDefault="00315F0D" w:rsidP="00F0207C">
      <w:pPr>
        <w:pStyle w:val="Ttulo11"/>
        <w:numPr>
          <w:ilvl w:val="0"/>
          <w:numId w:val="71"/>
        </w:numPr>
        <w:tabs>
          <w:tab w:val="left" w:pos="584"/>
        </w:tabs>
        <w:spacing w:before="1"/>
        <w:ind w:left="0" w:hanging="370"/>
        <w:rPr>
          <w:rFonts w:ascii="Times New Roman" w:hAnsi="Times New Roman" w:cs="Times New Roman"/>
          <w:sz w:val="24"/>
          <w:szCs w:val="24"/>
          <w:u w:val="none"/>
        </w:rPr>
      </w:pPr>
      <w:r w:rsidRPr="00F0207C">
        <w:rPr>
          <w:rFonts w:ascii="Times New Roman" w:hAnsi="Times New Roman" w:cs="Times New Roman"/>
          <w:spacing w:val="-3"/>
          <w:sz w:val="24"/>
          <w:szCs w:val="24"/>
          <w:u w:val="thick"/>
        </w:rPr>
        <w:t>DAS</w:t>
      </w:r>
      <w:r w:rsidRPr="00F0207C">
        <w:rPr>
          <w:rFonts w:ascii="Times New Roman" w:hAnsi="Times New Roman" w:cs="Times New Roman"/>
          <w:sz w:val="24"/>
          <w:szCs w:val="24"/>
          <w:u w:val="thick"/>
        </w:rPr>
        <w:t xml:space="preserve"> PENALIDADES</w:t>
      </w:r>
    </w:p>
    <w:p w:rsidR="00775C8A" w:rsidRPr="00F0207C" w:rsidRDefault="00775C8A" w:rsidP="005B1B81">
      <w:pPr>
        <w:pStyle w:val="Corpodetexto"/>
        <w:spacing w:before="10"/>
        <w:jc w:val="both"/>
        <w:rPr>
          <w:rFonts w:ascii="Times New Roman" w:hAnsi="Times New Roman" w:cs="Times New Roman"/>
          <w:b/>
          <w:sz w:val="24"/>
          <w:szCs w:val="24"/>
        </w:rPr>
      </w:pPr>
    </w:p>
    <w:p w:rsidR="00775C8A" w:rsidRPr="00F0207C" w:rsidRDefault="00F0207C" w:rsidP="00F0207C">
      <w:pPr>
        <w:tabs>
          <w:tab w:val="left" w:pos="759"/>
        </w:tabs>
        <w:spacing w:before="93"/>
        <w:ind w:left="685" w:right="22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Pel</w:t>
      </w:r>
      <w:r w:rsidR="00194E8E" w:rsidRPr="00F0207C">
        <w:rPr>
          <w:rFonts w:ascii="Times New Roman" w:hAnsi="Times New Roman" w:cs="Times New Roman"/>
          <w:sz w:val="24"/>
          <w:szCs w:val="24"/>
          <w:lang w:val="pt-BR"/>
        </w:rPr>
        <w:t>a inexecução total ou parcial do Objeto deste contrato</w:t>
      </w:r>
      <w:r w:rsidR="00315F0D" w:rsidRPr="00F0207C">
        <w:rPr>
          <w:rFonts w:ascii="Times New Roman" w:hAnsi="Times New Roman" w:cs="Times New Roman"/>
          <w:sz w:val="24"/>
          <w:szCs w:val="24"/>
          <w:lang w:val="pt-BR"/>
        </w:rPr>
        <w:t>, a Administração poderá, garantida a prévia defesa, aplicar à contratada, segundo a extensão da falta cometida, as seguintes penalidades, previstas no artigo 87 da Lei n. 8.666/93, e na Lei n.10.520/2002:</w:t>
      </w:r>
    </w:p>
    <w:p w:rsidR="00775C8A" w:rsidRPr="00F0207C" w:rsidRDefault="00775C8A" w:rsidP="005B1B81">
      <w:pPr>
        <w:pStyle w:val="Corpodetexto"/>
        <w:spacing w:before="10"/>
        <w:jc w:val="both"/>
        <w:rPr>
          <w:rFonts w:ascii="Times New Roman" w:hAnsi="Times New Roman" w:cs="Times New Roman"/>
          <w:sz w:val="24"/>
          <w:szCs w:val="24"/>
          <w:lang w:val="pt-BR"/>
        </w:rPr>
      </w:pPr>
    </w:p>
    <w:p w:rsidR="00775C8A" w:rsidRPr="00F0207C" w:rsidRDefault="00315F0D" w:rsidP="00F0207C">
      <w:pPr>
        <w:pStyle w:val="PargrafodaLista"/>
        <w:numPr>
          <w:ilvl w:val="2"/>
          <w:numId w:val="71"/>
        </w:numPr>
        <w:tabs>
          <w:tab w:val="left" w:pos="888"/>
        </w:tabs>
        <w:ind w:left="0" w:firstLine="0"/>
        <w:rPr>
          <w:rFonts w:ascii="Times New Roman" w:hAnsi="Times New Roman" w:cs="Times New Roman"/>
          <w:sz w:val="24"/>
          <w:szCs w:val="24"/>
        </w:rPr>
      </w:pPr>
      <w:proofErr w:type="spellStart"/>
      <w:r w:rsidRPr="00F0207C">
        <w:rPr>
          <w:rFonts w:ascii="Times New Roman" w:hAnsi="Times New Roman" w:cs="Times New Roman"/>
          <w:sz w:val="24"/>
          <w:szCs w:val="24"/>
        </w:rPr>
        <w:t>Advertência</w:t>
      </w:r>
      <w:proofErr w:type="spellEnd"/>
      <w:r w:rsidRPr="00F0207C">
        <w:rPr>
          <w:rFonts w:ascii="Times New Roman" w:hAnsi="Times New Roman" w:cs="Times New Roman"/>
          <w:sz w:val="24"/>
          <w:szCs w:val="24"/>
        </w:rPr>
        <w:t>;</w:t>
      </w:r>
    </w:p>
    <w:p w:rsidR="00775C8A" w:rsidRPr="00F0207C" w:rsidRDefault="00775C8A" w:rsidP="005B1B81">
      <w:pPr>
        <w:pStyle w:val="Corpodetexto"/>
        <w:spacing w:before="1"/>
        <w:jc w:val="both"/>
        <w:rPr>
          <w:rFonts w:ascii="Times New Roman" w:hAnsi="Times New Roman" w:cs="Times New Roman"/>
          <w:sz w:val="24"/>
          <w:szCs w:val="24"/>
        </w:rPr>
      </w:pPr>
    </w:p>
    <w:p w:rsidR="00775C8A" w:rsidRPr="00F0207C" w:rsidRDefault="00315F0D" w:rsidP="00F0207C">
      <w:pPr>
        <w:pStyle w:val="PargrafodaLista"/>
        <w:numPr>
          <w:ilvl w:val="2"/>
          <w:numId w:val="71"/>
        </w:numPr>
        <w:tabs>
          <w:tab w:val="left" w:pos="888"/>
        </w:tabs>
        <w:ind w:left="0"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Multa, de 10% do valor da Ata de Registro </w:t>
      </w:r>
      <w:proofErr w:type="spellStart"/>
      <w:r w:rsidRPr="00F0207C">
        <w:rPr>
          <w:rFonts w:ascii="Times New Roman" w:hAnsi="Times New Roman" w:cs="Times New Roman"/>
          <w:sz w:val="24"/>
          <w:szCs w:val="24"/>
          <w:lang w:val="pt-BR"/>
        </w:rPr>
        <w:t>dePreços</w:t>
      </w:r>
      <w:proofErr w:type="spellEnd"/>
      <w:r w:rsidRPr="00F0207C">
        <w:rPr>
          <w:rFonts w:ascii="Times New Roman" w:hAnsi="Times New Roman" w:cs="Times New Roman"/>
          <w:sz w:val="24"/>
          <w:szCs w:val="24"/>
          <w:lang w:val="pt-BR"/>
        </w:rPr>
        <w:t>;</w:t>
      </w:r>
    </w:p>
    <w:p w:rsidR="00775C8A" w:rsidRPr="00F0207C" w:rsidRDefault="00775C8A" w:rsidP="005B1B81">
      <w:pPr>
        <w:pStyle w:val="Corpodetexto"/>
        <w:jc w:val="both"/>
        <w:rPr>
          <w:rFonts w:ascii="Times New Roman" w:hAnsi="Times New Roman" w:cs="Times New Roman"/>
          <w:sz w:val="24"/>
          <w:szCs w:val="24"/>
          <w:lang w:val="pt-BR"/>
        </w:rPr>
      </w:pPr>
    </w:p>
    <w:p w:rsidR="00775C8A" w:rsidRPr="00F0207C" w:rsidRDefault="00315F0D" w:rsidP="00F0207C">
      <w:pPr>
        <w:pStyle w:val="PargrafodaLista"/>
        <w:numPr>
          <w:ilvl w:val="2"/>
          <w:numId w:val="71"/>
        </w:numPr>
        <w:tabs>
          <w:tab w:val="left" w:pos="893"/>
        </w:tabs>
        <w:ind w:left="0" w:right="219"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Suspensão temporária do direito de licitar e de contratar com este Órgão, por período de até 5 anos, nas hipóteses e nos termos dos artigos 7º da Lei n. 10.520/2002, e até 2 anos nos casos do artigo 87, §3 da Lei Federal nº8.666/93;</w:t>
      </w:r>
    </w:p>
    <w:p w:rsidR="00775C8A" w:rsidRPr="00F0207C" w:rsidRDefault="00315F0D" w:rsidP="00F0207C">
      <w:pPr>
        <w:pStyle w:val="PargrafodaLista"/>
        <w:numPr>
          <w:ilvl w:val="2"/>
          <w:numId w:val="71"/>
        </w:numPr>
        <w:tabs>
          <w:tab w:val="left" w:pos="900"/>
        </w:tabs>
        <w:spacing w:before="94" w:line="242" w:lineRule="auto"/>
        <w:ind w:left="0" w:right="218"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Declaração de inidoneidade para licitar ou contratar com a Administração Pública, enquanto perdurarem os motivos determinantes da punição ou até que seja promovida a reabilitação perante a autoridade que aplicar a penalidade, nos termos </w:t>
      </w:r>
      <w:r w:rsidRPr="00F0207C">
        <w:rPr>
          <w:rFonts w:ascii="Times New Roman" w:hAnsi="Times New Roman" w:cs="Times New Roman"/>
          <w:spacing w:val="-3"/>
          <w:sz w:val="24"/>
          <w:szCs w:val="24"/>
          <w:lang w:val="pt-BR"/>
        </w:rPr>
        <w:t xml:space="preserve">do </w:t>
      </w:r>
      <w:r w:rsidRPr="00F0207C">
        <w:rPr>
          <w:rFonts w:ascii="Times New Roman" w:hAnsi="Times New Roman" w:cs="Times New Roman"/>
          <w:sz w:val="24"/>
          <w:szCs w:val="24"/>
          <w:lang w:val="pt-BR"/>
        </w:rPr>
        <w:t>art. 87, inciso IV, da Lei n.8.666/93.</w:t>
      </w:r>
    </w:p>
    <w:p w:rsidR="00775C8A" w:rsidRPr="00F0207C" w:rsidRDefault="00775C8A" w:rsidP="005B1B81">
      <w:pPr>
        <w:pStyle w:val="Corpodetexto"/>
        <w:spacing w:before="5"/>
        <w:jc w:val="both"/>
        <w:rPr>
          <w:rFonts w:ascii="Times New Roman" w:hAnsi="Times New Roman" w:cs="Times New Roman"/>
          <w:sz w:val="24"/>
          <w:szCs w:val="24"/>
          <w:lang w:val="pt-BR"/>
        </w:rPr>
      </w:pPr>
    </w:p>
    <w:p w:rsidR="00775C8A" w:rsidRPr="00F0207C" w:rsidRDefault="00194E8E" w:rsidP="005B1B81">
      <w:pPr>
        <w:pStyle w:val="PargrafodaLista"/>
        <w:numPr>
          <w:ilvl w:val="1"/>
          <w:numId w:val="36"/>
        </w:numPr>
        <w:tabs>
          <w:tab w:val="left" w:pos="711"/>
        </w:tabs>
        <w:ind w:left="0" w:right="22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15.1.5 </w:t>
      </w:r>
      <w:r w:rsidR="00315F0D" w:rsidRPr="00F0207C">
        <w:rPr>
          <w:rFonts w:ascii="Times New Roman" w:hAnsi="Times New Roman" w:cs="Times New Roman"/>
          <w:sz w:val="24"/>
          <w:szCs w:val="24"/>
          <w:lang w:val="pt-BR"/>
        </w:rPr>
        <w:t xml:space="preserve">A penalidade de advertência será aplicada em caso </w:t>
      </w:r>
      <w:r w:rsidR="00315F0D" w:rsidRPr="00F0207C">
        <w:rPr>
          <w:rFonts w:ascii="Times New Roman" w:hAnsi="Times New Roman" w:cs="Times New Roman"/>
          <w:spacing w:val="-3"/>
          <w:sz w:val="24"/>
          <w:szCs w:val="24"/>
          <w:lang w:val="pt-BR"/>
        </w:rPr>
        <w:t xml:space="preserve">de </w:t>
      </w:r>
      <w:r w:rsidR="00315F0D" w:rsidRPr="00F0207C">
        <w:rPr>
          <w:rFonts w:ascii="Times New Roman" w:hAnsi="Times New Roman" w:cs="Times New Roman"/>
          <w:sz w:val="24"/>
          <w:szCs w:val="24"/>
          <w:lang w:val="pt-BR"/>
        </w:rPr>
        <w:t>faltas ou descumprimento de cláu</w:t>
      </w:r>
      <w:r w:rsidR="00B36574" w:rsidRPr="00F0207C">
        <w:rPr>
          <w:rFonts w:ascii="Times New Roman" w:hAnsi="Times New Roman" w:cs="Times New Roman"/>
          <w:sz w:val="24"/>
          <w:szCs w:val="24"/>
          <w:lang w:val="pt-BR"/>
        </w:rPr>
        <w:t xml:space="preserve">sulas prevista no edital e contrato </w:t>
      </w:r>
      <w:r w:rsidR="00F0207C" w:rsidRPr="00F0207C">
        <w:rPr>
          <w:rFonts w:ascii="Times New Roman" w:hAnsi="Times New Roman" w:cs="Times New Roman"/>
          <w:sz w:val="24"/>
          <w:szCs w:val="24"/>
          <w:lang w:val="pt-BR"/>
        </w:rPr>
        <w:t xml:space="preserve">que não causem prejuízo ao </w:t>
      </w:r>
      <w:r w:rsidR="00DF53DA">
        <w:rPr>
          <w:rFonts w:ascii="Times New Roman" w:hAnsi="Times New Roman" w:cs="Times New Roman"/>
          <w:sz w:val="24"/>
          <w:szCs w:val="24"/>
          <w:lang w:val="pt-BR"/>
        </w:rPr>
        <w:t>FME</w:t>
      </w:r>
      <w:r w:rsidR="00F0207C"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 xml:space="preserve">e </w:t>
      </w:r>
      <w:r w:rsidR="00E36E27" w:rsidRPr="00F0207C">
        <w:rPr>
          <w:rFonts w:ascii="Times New Roman" w:hAnsi="Times New Roman" w:cs="Times New Roman"/>
          <w:sz w:val="24"/>
          <w:szCs w:val="24"/>
          <w:lang w:val="pt-BR"/>
        </w:rPr>
        <w:t>à terceira</w:t>
      </w:r>
      <w:r w:rsidR="00315F0D" w:rsidRPr="00F0207C">
        <w:rPr>
          <w:rFonts w:ascii="Times New Roman" w:hAnsi="Times New Roman" w:cs="Times New Roman"/>
          <w:sz w:val="24"/>
          <w:szCs w:val="24"/>
          <w:lang w:val="pt-BR"/>
        </w:rPr>
        <w:t xml:space="preserve"> que </w:t>
      </w:r>
      <w:r w:rsidR="00E36E27" w:rsidRPr="00F0207C">
        <w:rPr>
          <w:rFonts w:ascii="Times New Roman" w:hAnsi="Times New Roman" w:cs="Times New Roman"/>
          <w:sz w:val="24"/>
          <w:szCs w:val="24"/>
          <w:lang w:val="pt-BR"/>
        </w:rPr>
        <w:t>necessitem do</w:t>
      </w:r>
      <w:r w:rsidR="00315F0D" w:rsidRPr="00F0207C">
        <w:rPr>
          <w:rFonts w:ascii="Times New Roman" w:hAnsi="Times New Roman" w:cs="Times New Roman"/>
          <w:sz w:val="24"/>
          <w:szCs w:val="24"/>
          <w:lang w:val="pt-BR"/>
        </w:rPr>
        <w:t xml:space="preserve"> produto/servido registrado n</w:t>
      </w:r>
      <w:r w:rsidR="00B36574" w:rsidRPr="00F0207C">
        <w:rPr>
          <w:rFonts w:ascii="Times New Roman" w:hAnsi="Times New Roman" w:cs="Times New Roman"/>
          <w:sz w:val="24"/>
          <w:szCs w:val="24"/>
          <w:lang w:val="pt-BR"/>
        </w:rPr>
        <w:t xml:space="preserve">o contrato, </w:t>
      </w:r>
      <w:r w:rsidR="00315F0D" w:rsidRPr="00F0207C">
        <w:rPr>
          <w:rFonts w:ascii="Times New Roman" w:hAnsi="Times New Roman" w:cs="Times New Roman"/>
          <w:sz w:val="24"/>
          <w:szCs w:val="24"/>
          <w:lang w:val="pt-BR"/>
        </w:rPr>
        <w:t>será lançada no Cadastro de Fornecedores do Município;</w:t>
      </w:r>
    </w:p>
    <w:p w:rsidR="00775C8A" w:rsidRPr="00F0207C" w:rsidRDefault="00775C8A" w:rsidP="005B1B81">
      <w:pPr>
        <w:pStyle w:val="Corpodetexto"/>
        <w:spacing w:before="11"/>
        <w:jc w:val="both"/>
        <w:rPr>
          <w:rFonts w:ascii="Times New Roman" w:hAnsi="Times New Roman" w:cs="Times New Roman"/>
          <w:sz w:val="24"/>
          <w:szCs w:val="24"/>
          <w:lang w:val="pt-BR"/>
        </w:rPr>
      </w:pPr>
    </w:p>
    <w:p w:rsidR="00775C8A" w:rsidRPr="00F0207C" w:rsidRDefault="00B36574" w:rsidP="005B1B81">
      <w:pPr>
        <w:pStyle w:val="PargrafodaLista"/>
        <w:numPr>
          <w:ilvl w:val="1"/>
          <w:numId w:val="36"/>
        </w:numPr>
        <w:tabs>
          <w:tab w:val="left" w:pos="730"/>
        </w:tabs>
        <w:ind w:left="0" w:right="22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15.1.6 </w:t>
      </w:r>
      <w:r w:rsidR="00315F0D" w:rsidRPr="00F0207C">
        <w:rPr>
          <w:rFonts w:ascii="Times New Roman" w:hAnsi="Times New Roman" w:cs="Times New Roman"/>
          <w:sz w:val="24"/>
          <w:szCs w:val="24"/>
          <w:lang w:val="pt-BR"/>
        </w:rPr>
        <w:t>A empresa fornecedora sujeitar-se-á à multa de 1</w:t>
      </w:r>
      <w:r w:rsidR="00315F0D" w:rsidRPr="00F0207C">
        <w:rPr>
          <w:rFonts w:ascii="Times New Roman" w:hAnsi="Times New Roman" w:cs="Times New Roman"/>
          <w:b/>
          <w:sz w:val="24"/>
          <w:szCs w:val="24"/>
          <w:lang w:val="pt-BR"/>
        </w:rPr>
        <w:t xml:space="preserve">% (um por cento) </w:t>
      </w:r>
      <w:r w:rsidR="00315F0D" w:rsidRPr="00F0207C">
        <w:rPr>
          <w:rFonts w:ascii="Times New Roman" w:hAnsi="Times New Roman" w:cs="Times New Roman"/>
          <w:sz w:val="24"/>
          <w:szCs w:val="24"/>
          <w:lang w:val="pt-BR"/>
        </w:rPr>
        <w:t>incidente sobre o valor total da Nota de Empenho, por dia de atraso, a partir do 1º (primeiro) dia de atraso, considerando o prazo estabelecido para entrega do</w:t>
      </w:r>
      <w:r w:rsidR="00F0207C"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produto;</w:t>
      </w:r>
    </w:p>
    <w:p w:rsidR="00775C8A" w:rsidRPr="00F0207C" w:rsidRDefault="00775C8A" w:rsidP="005B1B81">
      <w:pPr>
        <w:pStyle w:val="Corpodetexto"/>
        <w:spacing w:before="1"/>
        <w:jc w:val="both"/>
        <w:rPr>
          <w:rFonts w:ascii="Times New Roman" w:hAnsi="Times New Roman" w:cs="Times New Roman"/>
          <w:sz w:val="24"/>
          <w:szCs w:val="24"/>
          <w:lang w:val="pt-BR"/>
        </w:rPr>
      </w:pPr>
    </w:p>
    <w:p w:rsidR="00775C8A" w:rsidRPr="00F0207C" w:rsidRDefault="00B36574" w:rsidP="005B1B81">
      <w:pPr>
        <w:pStyle w:val="PargrafodaLista"/>
        <w:numPr>
          <w:ilvl w:val="1"/>
          <w:numId w:val="36"/>
        </w:numPr>
        <w:tabs>
          <w:tab w:val="left" w:pos="735"/>
        </w:tabs>
        <w:ind w:left="0" w:right="221"/>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15.1.7 </w:t>
      </w:r>
      <w:r w:rsidR="00315F0D" w:rsidRPr="00F0207C">
        <w:rPr>
          <w:rFonts w:ascii="Times New Roman" w:hAnsi="Times New Roman" w:cs="Times New Roman"/>
          <w:sz w:val="24"/>
          <w:szCs w:val="24"/>
          <w:lang w:val="pt-BR"/>
        </w:rPr>
        <w:t xml:space="preserve">Caso a empresa fornecedora não solucione quaisquer problemas advindos da aquisição do objeto sofrerá multa, consoante o </w:t>
      </w:r>
      <w:r w:rsidR="00315F0D" w:rsidRPr="00F0207C">
        <w:rPr>
          <w:rFonts w:ascii="Times New Roman" w:hAnsi="Times New Roman" w:cs="Times New Roman"/>
          <w:i/>
          <w:sz w:val="24"/>
          <w:szCs w:val="24"/>
          <w:lang w:val="pt-BR"/>
        </w:rPr>
        <w:t xml:space="preserve">caput </w:t>
      </w:r>
      <w:r w:rsidR="00315F0D" w:rsidRPr="00F0207C">
        <w:rPr>
          <w:rFonts w:ascii="Times New Roman" w:hAnsi="Times New Roman" w:cs="Times New Roman"/>
          <w:sz w:val="24"/>
          <w:szCs w:val="24"/>
          <w:lang w:val="pt-BR"/>
        </w:rPr>
        <w:t>e §§ do art. 86 da Lei n</w:t>
      </w:r>
      <w:r w:rsidR="00315F0D" w:rsidRPr="00F0207C">
        <w:rPr>
          <w:rFonts w:ascii="Times New Roman" w:hAnsi="Times New Roman" w:cs="Times New Roman"/>
          <w:b/>
          <w:sz w:val="24"/>
          <w:szCs w:val="24"/>
          <w:u w:val="single"/>
          <w:vertAlign w:val="superscript"/>
          <w:lang w:val="pt-BR"/>
        </w:rPr>
        <w:t>o</w:t>
      </w:r>
      <w:r w:rsidR="00315F0D" w:rsidRPr="00F0207C">
        <w:rPr>
          <w:rFonts w:ascii="Times New Roman" w:hAnsi="Times New Roman" w:cs="Times New Roman"/>
          <w:sz w:val="24"/>
          <w:szCs w:val="24"/>
          <w:lang w:val="pt-BR"/>
        </w:rPr>
        <w:t xml:space="preserve">8.666/93 e alterações posteriores, da </w:t>
      </w:r>
      <w:r w:rsidR="00F0207C" w:rsidRPr="00F0207C">
        <w:rPr>
          <w:rFonts w:ascii="Times New Roman" w:hAnsi="Times New Roman" w:cs="Times New Roman"/>
          <w:sz w:val="24"/>
          <w:szCs w:val="24"/>
          <w:lang w:val="pt-BR"/>
        </w:rPr>
        <w:t>seguinte forma</w:t>
      </w:r>
      <w:r w:rsidR="00315F0D" w:rsidRPr="00F0207C">
        <w:rPr>
          <w:rFonts w:ascii="Times New Roman" w:hAnsi="Times New Roman" w:cs="Times New Roman"/>
          <w:sz w:val="24"/>
          <w:szCs w:val="24"/>
          <w:lang w:val="pt-BR"/>
        </w:rPr>
        <w:t>:</w:t>
      </w:r>
    </w:p>
    <w:p w:rsidR="00775C8A" w:rsidRPr="00F0207C" w:rsidRDefault="00B36574" w:rsidP="005B1B81">
      <w:pPr>
        <w:pStyle w:val="PargrafodaLista"/>
        <w:numPr>
          <w:ilvl w:val="0"/>
          <w:numId w:val="35"/>
        </w:numPr>
        <w:tabs>
          <w:tab w:val="left" w:pos="473"/>
        </w:tabs>
        <w:spacing w:line="252" w:lineRule="exact"/>
        <w:ind w:left="0"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Atraso</w:t>
      </w:r>
      <w:r w:rsidR="00315F0D" w:rsidRPr="00F0207C">
        <w:rPr>
          <w:rFonts w:ascii="Times New Roman" w:hAnsi="Times New Roman" w:cs="Times New Roman"/>
          <w:sz w:val="24"/>
          <w:szCs w:val="24"/>
          <w:lang w:val="pt-BR"/>
        </w:rPr>
        <w:t xml:space="preserve"> até </w:t>
      </w:r>
      <w:r w:rsidRPr="00F0207C">
        <w:rPr>
          <w:rFonts w:ascii="Times New Roman" w:hAnsi="Times New Roman" w:cs="Times New Roman"/>
          <w:sz w:val="24"/>
          <w:szCs w:val="24"/>
          <w:lang w:val="pt-BR"/>
        </w:rPr>
        <w:t>0</w:t>
      </w:r>
      <w:r w:rsidR="00315F0D" w:rsidRPr="00F0207C">
        <w:rPr>
          <w:rFonts w:ascii="Times New Roman" w:hAnsi="Times New Roman" w:cs="Times New Roman"/>
          <w:sz w:val="24"/>
          <w:szCs w:val="24"/>
          <w:lang w:val="pt-BR"/>
        </w:rPr>
        <w:t xml:space="preserve">2 (dois) dias, multa de 2% (dois </w:t>
      </w:r>
      <w:proofErr w:type="spellStart"/>
      <w:r w:rsidR="00315F0D" w:rsidRPr="00F0207C">
        <w:rPr>
          <w:rFonts w:ascii="Times New Roman" w:hAnsi="Times New Roman" w:cs="Times New Roman"/>
          <w:sz w:val="24"/>
          <w:szCs w:val="24"/>
          <w:lang w:val="pt-BR"/>
        </w:rPr>
        <w:t>porcento</w:t>
      </w:r>
      <w:proofErr w:type="spellEnd"/>
      <w:r w:rsidR="00315F0D" w:rsidRPr="00F0207C">
        <w:rPr>
          <w:rFonts w:ascii="Times New Roman" w:hAnsi="Times New Roman" w:cs="Times New Roman"/>
          <w:sz w:val="24"/>
          <w:szCs w:val="24"/>
          <w:lang w:val="pt-BR"/>
        </w:rPr>
        <w:t>);</w:t>
      </w:r>
    </w:p>
    <w:p w:rsidR="00775C8A" w:rsidRPr="00F0207C" w:rsidRDefault="00AA293B" w:rsidP="005B1B81">
      <w:pPr>
        <w:pStyle w:val="PargrafodaLista"/>
        <w:numPr>
          <w:ilvl w:val="0"/>
          <w:numId w:val="35"/>
        </w:numPr>
        <w:tabs>
          <w:tab w:val="left" w:pos="552"/>
        </w:tabs>
        <w:spacing w:line="244" w:lineRule="auto"/>
        <w:ind w:left="0" w:right="219" w:firstLine="0"/>
        <w:rPr>
          <w:rFonts w:ascii="Times New Roman" w:hAnsi="Times New Roman" w:cs="Times New Roman"/>
          <w:sz w:val="24"/>
          <w:szCs w:val="24"/>
          <w:lang w:val="pt-BR"/>
        </w:rPr>
      </w:pPr>
      <w:r>
        <w:rPr>
          <w:rFonts w:ascii="Times New Roman" w:hAnsi="Times New Roman" w:cs="Times New Roman"/>
          <w:sz w:val="24"/>
          <w:szCs w:val="24"/>
        </w:rPr>
        <w:pict>
          <v:rect id="_x0000_s1036" style="position:absolute;left:0;text-align:left;margin-left:135.7pt;margin-top:6pt;width:3.85pt;height:.5pt;z-index:-251657216;mso-position-horizontal-relative:page" fillcolor="black" stroked="f">
            <w10:wrap anchorx="page"/>
          </v:rect>
        </w:pict>
      </w:r>
      <w:r>
        <w:rPr>
          <w:rFonts w:ascii="Times New Roman" w:hAnsi="Times New Roman" w:cs="Times New Roman"/>
          <w:sz w:val="24"/>
          <w:szCs w:val="24"/>
        </w:rPr>
        <w:pict>
          <v:rect id="_x0000_s1035" style="position:absolute;left:0;text-align:left;margin-left:288.1pt;margin-top:6pt;width:3.85pt;height:.5pt;z-index:-251656192;mso-position-horizontal-relative:page" fillcolor="black" stroked="f">
            <w10:wrap anchorx="page"/>
          </v:rect>
        </w:pict>
      </w:r>
      <w:r>
        <w:rPr>
          <w:rFonts w:ascii="Times New Roman" w:hAnsi="Times New Roman" w:cs="Times New Roman"/>
          <w:sz w:val="24"/>
          <w:szCs w:val="24"/>
        </w:rPr>
        <w:pict>
          <v:rect id="_x0000_s1034" style="position:absolute;left:0;text-align:left;margin-left:357.5pt;margin-top:18.85pt;width:3.85pt;height:.5pt;z-index:-251655168;mso-position-horizontal-relative:page" fillcolor="black" stroked="f">
            <w10:wrap anchorx="page"/>
          </v:rect>
        </w:pict>
      </w:r>
      <w:r w:rsidR="00B36574" w:rsidRPr="00F0207C">
        <w:rPr>
          <w:rFonts w:ascii="Times New Roman" w:hAnsi="Times New Roman" w:cs="Times New Roman"/>
          <w:sz w:val="24"/>
          <w:szCs w:val="24"/>
          <w:lang w:val="pt-BR"/>
        </w:rPr>
        <w:t>A</w:t>
      </w:r>
      <w:r w:rsidR="00315F0D" w:rsidRPr="00F0207C">
        <w:rPr>
          <w:rFonts w:ascii="Times New Roman" w:hAnsi="Times New Roman" w:cs="Times New Roman"/>
          <w:sz w:val="24"/>
          <w:szCs w:val="24"/>
          <w:lang w:val="pt-BR"/>
        </w:rPr>
        <w:t xml:space="preserve"> partir do 3</w:t>
      </w:r>
      <w:r w:rsidR="00315F0D" w:rsidRPr="00F0207C">
        <w:rPr>
          <w:rFonts w:ascii="Times New Roman" w:hAnsi="Times New Roman" w:cs="Times New Roman"/>
          <w:sz w:val="24"/>
          <w:szCs w:val="24"/>
          <w:vertAlign w:val="superscript"/>
          <w:lang w:val="pt-BR"/>
        </w:rPr>
        <w:t>o</w:t>
      </w:r>
      <w:r w:rsidR="00315F0D" w:rsidRPr="00F0207C">
        <w:rPr>
          <w:rFonts w:ascii="Times New Roman" w:hAnsi="Times New Roman" w:cs="Times New Roman"/>
          <w:sz w:val="24"/>
          <w:szCs w:val="24"/>
          <w:lang w:val="pt-BR"/>
        </w:rPr>
        <w:t xml:space="preserve"> (terceiro) até o limite do 5</w:t>
      </w:r>
      <w:r w:rsidR="00315F0D" w:rsidRPr="00F0207C">
        <w:rPr>
          <w:rFonts w:ascii="Times New Roman" w:hAnsi="Times New Roman" w:cs="Times New Roman"/>
          <w:sz w:val="24"/>
          <w:szCs w:val="24"/>
          <w:vertAlign w:val="superscript"/>
          <w:lang w:val="pt-BR"/>
        </w:rPr>
        <w:t>o</w:t>
      </w:r>
      <w:r w:rsidR="00315F0D" w:rsidRPr="00F0207C">
        <w:rPr>
          <w:rFonts w:ascii="Times New Roman" w:hAnsi="Times New Roman" w:cs="Times New Roman"/>
          <w:sz w:val="24"/>
          <w:szCs w:val="24"/>
          <w:lang w:val="pt-BR"/>
        </w:rPr>
        <w:t xml:space="preserve"> (quinto) dia, multa de 4% (quatro por cento), caracterizando-se a inexecução total da obrigação a partir do 6</w:t>
      </w:r>
      <w:r w:rsidR="00315F0D" w:rsidRPr="00F0207C">
        <w:rPr>
          <w:rFonts w:ascii="Times New Roman" w:hAnsi="Times New Roman" w:cs="Times New Roman"/>
          <w:sz w:val="24"/>
          <w:szCs w:val="24"/>
          <w:vertAlign w:val="superscript"/>
          <w:lang w:val="pt-BR"/>
        </w:rPr>
        <w:t>o</w:t>
      </w:r>
      <w:r w:rsidR="00315F0D" w:rsidRPr="00F0207C">
        <w:rPr>
          <w:rFonts w:ascii="Times New Roman" w:hAnsi="Times New Roman" w:cs="Times New Roman"/>
          <w:sz w:val="24"/>
          <w:szCs w:val="24"/>
          <w:lang w:val="pt-BR"/>
        </w:rPr>
        <w:t xml:space="preserve"> (sexto) dia </w:t>
      </w:r>
      <w:r w:rsidR="00F0207C" w:rsidRPr="00F0207C">
        <w:rPr>
          <w:rFonts w:ascii="Times New Roman" w:hAnsi="Times New Roman" w:cs="Times New Roman"/>
          <w:sz w:val="24"/>
          <w:szCs w:val="24"/>
          <w:lang w:val="pt-BR"/>
        </w:rPr>
        <w:t>de atraso</w:t>
      </w:r>
      <w:r w:rsidR="00315F0D" w:rsidRPr="00F0207C">
        <w:rPr>
          <w:rFonts w:ascii="Times New Roman" w:hAnsi="Times New Roman" w:cs="Times New Roman"/>
          <w:sz w:val="24"/>
          <w:szCs w:val="24"/>
          <w:lang w:val="pt-BR"/>
        </w:rPr>
        <w:t>.</w:t>
      </w:r>
    </w:p>
    <w:p w:rsidR="00775C8A" w:rsidRPr="00F0207C" w:rsidRDefault="00775C8A" w:rsidP="005B1B81">
      <w:pPr>
        <w:pStyle w:val="Corpodetexto"/>
        <w:spacing w:before="3"/>
        <w:jc w:val="both"/>
        <w:rPr>
          <w:rFonts w:ascii="Times New Roman" w:hAnsi="Times New Roman" w:cs="Times New Roman"/>
          <w:sz w:val="24"/>
          <w:szCs w:val="24"/>
          <w:lang w:val="pt-BR"/>
        </w:rPr>
      </w:pPr>
    </w:p>
    <w:p w:rsidR="00775C8A" w:rsidRPr="00F0207C" w:rsidRDefault="00B36574" w:rsidP="005B1B81">
      <w:pPr>
        <w:pStyle w:val="PargrafodaLista"/>
        <w:numPr>
          <w:ilvl w:val="1"/>
          <w:numId w:val="36"/>
        </w:numPr>
        <w:tabs>
          <w:tab w:val="left" w:pos="706"/>
        </w:tabs>
        <w:ind w:left="0" w:right="218"/>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15.1.8 </w:t>
      </w:r>
      <w:r w:rsidR="00315F0D" w:rsidRPr="00F0207C">
        <w:rPr>
          <w:rFonts w:ascii="Times New Roman" w:hAnsi="Times New Roman" w:cs="Times New Roman"/>
          <w:sz w:val="24"/>
          <w:szCs w:val="24"/>
          <w:lang w:val="pt-BR"/>
        </w:rPr>
        <w:t>A partir do 6º (sexto) dia de atraso, caracterizar-se-á a inexecuçã</w:t>
      </w:r>
      <w:r w:rsidR="00A043E5" w:rsidRPr="00F0207C">
        <w:rPr>
          <w:rFonts w:ascii="Times New Roman" w:hAnsi="Times New Roman" w:cs="Times New Roman"/>
          <w:sz w:val="24"/>
          <w:szCs w:val="24"/>
          <w:lang w:val="pt-BR"/>
        </w:rPr>
        <w:t xml:space="preserve">o total da obrigação, e poderá o </w:t>
      </w:r>
      <w:r w:rsidR="006130CC" w:rsidRPr="00F0207C">
        <w:rPr>
          <w:rFonts w:ascii="Times New Roman" w:hAnsi="Times New Roman" w:cs="Times New Roman"/>
          <w:sz w:val="24"/>
          <w:szCs w:val="24"/>
          <w:lang w:val="pt-BR"/>
        </w:rPr>
        <w:t>PMA</w:t>
      </w:r>
      <w:r w:rsidR="00315F0D" w:rsidRPr="00F0207C">
        <w:rPr>
          <w:rFonts w:ascii="Times New Roman" w:hAnsi="Times New Roman" w:cs="Times New Roman"/>
          <w:sz w:val="24"/>
          <w:szCs w:val="24"/>
          <w:lang w:val="pt-BR"/>
        </w:rPr>
        <w:t>, a seu exclusivo critério,</w:t>
      </w:r>
      <w:r w:rsidR="002660D7" w:rsidRPr="00F0207C">
        <w:rPr>
          <w:rFonts w:ascii="Times New Roman" w:hAnsi="Times New Roman" w:cs="Times New Roman"/>
          <w:sz w:val="24"/>
          <w:szCs w:val="24"/>
          <w:lang w:val="pt-BR"/>
        </w:rPr>
        <w:t xml:space="preserve"> rescindir o Contrato</w:t>
      </w:r>
      <w:r w:rsidR="00315F0D" w:rsidRPr="00F0207C">
        <w:rPr>
          <w:rFonts w:ascii="Times New Roman" w:hAnsi="Times New Roman" w:cs="Times New Roman"/>
          <w:sz w:val="24"/>
          <w:szCs w:val="24"/>
          <w:lang w:val="pt-BR"/>
        </w:rPr>
        <w:t>, ficando a empresa fornecedora impedida de licitar com a Administração Pública por um prazo de até 05 (cinco) anos, conforme Lei nº 10.520/2002;</w:t>
      </w:r>
    </w:p>
    <w:p w:rsidR="00775C8A" w:rsidRPr="00F0207C" w:rsidRDefault="00775C8A" w:rsidP="005B1B81">
      <w:pPr>
        <w:pStyle w:val="Corpodetexto"/>
        <w:spacing w:before="11"/>
        <w:jc w:val="both"/>
        <w:rPr>
          <w:rFonts w:ascii="Times New Roman" w:hAnsi="Times New Roman" w:cs="Times New Roman"/>
          <w:sz w:val="24"/>
          <w:szCs w:val="24"/>
          <w:lang w:val="pt-BR"/>
        </w:rPr>
      </w:pPr>
    </w:p>
    <w:p w:rsidR="00775C8A" w:rsidRPr="00F0207C" w:rsidRDefault="002660D7" w:rsidP="005B1B81">
      <w:pPr>
        <w:pStyle w:val="PargrafodaLista"/>
        <w:numPr>
          <w:ilvl w:val="1"/>
          <w:numId w:val="36"/>
        </w:numPr>
        <w:tabs>
          <w:tab w:val="left" w:pos="706"/>
        </w:tabs>
        <w:ind w:left="0" w:right="218"/>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15.1.9 </w:t>
      </w:r>
      <w:r w:rsidR="00315F0D" w:rsidRPr="00F0207C">
        <w:rPr>
          <w:rFonts w:ascii="Times New Roman" w:hAnsi="Times New Roman" w:cs="Times New Roman"/>
          <w:sz w:val="24"/>
          <w:szCs w:val="24"/>
          <w:lang w:val="pt-BR"/>
        </w:rPr>
        <w:t xml:space="preserve">A multa, eventualmente imposta à empresa fornecedora, será automaticamente descontada da </w:t>
      </w:r>
      <w:r w:rsidR="00315F0D" w:rsidRPr="00F0207C">
        <w:rPr>
          <w:rFonts w:ascii="Times New Roman" w:hAnsi="Times New Roman" w:cs="Times New Roman"/>
          <w:sz w:val="24"/>
          <w:szCs w:val="24"/>
          <w:lang w:val="pt-BR"/>
        </w:rPr>
        <w:lastRenderedPageBreak/>
        <w:t>fatura a que fizer jus, acrescida de juros moratórios de 1% (um por cento) ao mês. Caso a empresa fornecedora não tenha nenhum valor a receber desta</w:t>
      </w:r>
      <w:r w:rsidR="00A043E5" w:rsidRPr="00F0207C">
        <w:rPr>
          <w:rFonts w:ascii="Times New Roman" w:hAnsi="Times New Roman" w:cs="Times New Roman"/>
          <w:sz w:val="24"/>
          <w:szCs w:val="24"/>
          <w:lang w:val="pt-BR"/>
        </w:rPr>
        <w:t xml:space="preserve"> FM</w:t>
      </w:r>
      <w:r w:rsidR="008245EF" w:rsidRPr="00F0207C">
        <w:rPr>
          <w:rFonts w:ascii="Times New Roman" w:hAnsi="Times New Roman" w:cs="Times New Roman"/>
          <w:sz w:val="24"/>
          <w:szCs w:val="24"/>
          <w:lang w:val="pt-BR"/>
        </w:rPr>
        <w:t>AS</w:t>
      </w:r>
      <w:r w:rsidR="00315F0D" w:rsidRPr="00F0207C">
        <w:rPr>
          <w:rFonts w:ascii="Times New Roman" w:hAnsi="Times New Roman" w:cs="Times New Roman"/>
          <w:sz w:val="24"/>
          <w:szCs w:val="24"/>
          <w:lang w:val="pt-BR"/>
        </w:rPr>
        <w:t>, ser-lhe-á concedido o prazo de</w:t>
      </w:r>
      <w:r w:rsidRPr="00F0207C">
        <w:rPr>
          <w:rFonts w:ascii="Times New Roman" w:hAnsi="Times New Roman" w:cs="Times New Roman"/>
          <w:sz w:val="24"/>
          <w:szCs w:val="24"/>
          <w:lang w:val="pt-BR"/>
        </w:rPr>
        <w:t xml:space="preserve"> 0</w:t>
      </w:r>
      <w:r w:rsidR="00315F0D" w:rsidRPr="00F0207C">
        <w:rPr>
          <w:rFonts w:ascii="Times New Roman" w:hAnsi="Times New Roman" w:cs="Times New Roman"/>
          <w:sz w:val="24"/>
          <w:szCs w:val="24"/>
          <w:lang w:val="pt-BR"/>
        </w:rPr>
        <w:t>5 (cinco) dias úteis, contados de sua intimação, para efetuar o pagamento da multa. Após esse prazo, não sendo efetuado o pagamento, seus dados serão encaminhados ao Órgão competente para que seja inscrita na dívida ativa do Município, podendo, ainda a Administração proceder à cobrança judicial da</w:t>
      </w:r>
      <w:r w:rsidR="00F0207C"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multa;</w:t>
      </w:r>
    </w:p>
    <w:p w:rsidR="00775C8A" w:rsidRPr="00F0207C" w:rsidRDefault="00775C8A" w:rsidP="005B1B81">
      <w:pPr>
        <w:pStyle w:val="Corpodetexto"/>
        <w:spacing w:before="11"/>
        <w:jc w:val="both"/>
        <w:rPr>
          <w:rFonts w:ascii="Times New Roman" w:hAnsi="Times New Roman" w:cs="Times New Roman"/>
          <w:sz w:val="24"/>
          <w:szCs w:val="24"/>
          <w:lang w:val="pt-BR"/>
        </w:rPr>
      </w:pPr>
    </w:p>
    <w:p w:rsidR="00775C8A" w:rsidRPr="00F0207C" w:rsidRDefault="002660D7" w:rsidP="005B1B81">
      <w:pPr>
        <w:pStyle w:val="PargrafodaLista"/>
        <w:numPr>
          <w:ilvl w:val="1"/>
          <w:numId w:val="36"/>
        </w:numPr>
        <w:tabs>
          <w:tab w:val="left" w:pos="764"/>
        </w:tabs>
        <w:ind w:left="0" w:right="219"/>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15.1.10 </w:t>
      </w:r>
      <w:r w:rsidR="00315F0D" w:rsidRPr="00F0207C">
        <w:rPr>
          <w:rFonts w:ascii="Times New Roman" w:hAnsi="Times New Roman" w:cs="Times New Roman"/>
          <w:sz w:val="24"/>
          <w:szCs w:val="24"/>
          <w:lang w:val="pt-BR"/>
        </w:rPr>
        <w:t>As multas previstas nesta seção não eximem a empresa fornecedora da reparação dos eventuais danos, perdas ou prejuízos que seu ato punível venha causar à</w:t>
      </w:r>
      <w:r w:rsidR="00F0207C"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Administração;</w:t>
      </w:r>
    </w:p>
    <w:p w:rsidR="00775C8A" w:rsidRPr="00F0207C" w:rsidRDefault="00775C8A" w:rsidP="005B1B81">
      <w:pPr>
        <w:pStyle w:val="Corpodetexto"/>
        <w:spacing w:before="11"/>
        <w:jc w:val="both"/>
        <w:rPr>
          <w:rFonts w:ascii="Times New Roman" w:hAnsi="Times New Roman" w:cs="Times New Roman"/>
          <w:sz w:val="24"/>
          <w:szCs w:val="24"/>
          <w:lang w:val="pt-BR"/>
        </w:rPr>
      </w:pPr>
    </w:p>
    <w:p w:rsidR="00775C8A" w:rsidRPr="00F0207C" w:rsidRDefault="002660D7" w:rsidP="005B1B81">
      <w:pPr>
        <w:pStyle w:val="PargrafodaLista"/>
        <w:numPr>
          <w:ilvl w:val="1"/>
          <w:numId w:val="36"/>
        </w:numPr>
        <w:tabs>
          <w:tab w:val="left" w:pos="716"/>
        </w:tabs>
        <w:ind w:left="0" w:right="139"/>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15.1.11 </w:t>
      </w:r>
      <w:r w:rsidR="00315F0D" w:rsidRPr="00F0207C">
        <w:rPr>
          <w:rFonts w:ascii="Times New Roman" w:hAnsi="Times New Roman" w:cs="Times New Roman"/>
          <w:sz w:val="24"/>
          <w:szCs w:val="24"/>
          <w:lang w:val="pt-BR"/>
        </w:rPr>
        <w:t xml:space="preserve">Se a empresa fornecedora não proceder ao recolhimento da multa no prazo de 05 (cinco) dias úteis, contados da intimação, o respectivo valor será descontado dos créditos que esta possuir com esta </w:t>
      </w:r>
      <w:r w:rsidR="008245EF" w:rsidRPr="00F0207C">
        <w:rPr>
          <w:rFonts w:ascii="Times New Roman" w:hAnsi="Times New Roman" w:cs="Times New Roman"/>
          <w:sz w:val="24"/>
          <w:szCs w:val="24"/>
          <w:lang w:val="pt-BR"/>
        </w:rPr>
        <w:t xml:space="preserve">SECRETARIA DE </w:t>
      </w:r>
      <w:r w:rsidR="000807D7" w:rsidRPr="00F0207C">
        <w:rPr>
          <w:rFonts w:ascii="Times New Roman" w:hAnsi="Times New Roman" w:cs="Times New Roman"/>
          <w:sz w:val="24"/>
          <w:szCs w:val="24"/>
          <w:lang w:val="pt-BR"/>
        </w:rPr>
        <w:t>ADMINISTRAÇÃO</w:t>
      </w:r>
      <w:r w:rsidR="008245EF"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 xml:space="preserve">a, e, se estes não forem suficientes, o valor que sobejar será encaminhado para inscrição em Dívida Ativa e execução pelo Município de </w:t>
      </w:r>
      <w:r w:rsidR="004B1A06" w:rsidRPr="00F0207C">
        <w:rPr>
          <w:rFonts w:ascii="Times New Roman" w:hAnsi="Times New Roman" w:cs="Times New Roman"/>
          <w:sz w:val="24"/>
          <w:szCs w:val="24"/>
          <w:lang w:val="pt-BR"/>
        </w:rPr>
        <w:t>Ananás</w:t>
      </w:r>
      <w:r w:rsidRPr="00F0207C">
        <w:rPr>
          <w:rFonts w:ascii="Times New Roman" w:hAnsi="Times New Roman" w:cs="Times New Roman"/>
          <w:sz w:val="24"/>
          <w:szCs w:val="24"/>
          <w:lang w:val="pt-BR"/>
        </w:rPr>
        <w:t xml:space="preserve"> Tocantins</w:t>
      </w:r>
      <w:r w:rsidR="00315F0D" w:rsidRPr="00F0207C">
        <w:rPr>
          <w:rFonts w:ascii="Times New Roman" w:hAnsi="Times New Roman" w:cs="Times New Roman"/>
          <w:sz w:val="24"/>
          <w:szCs w:val="24"/>
          <w:lang w:val="pt-BR"/>
        </w:rPr>
        <w:t>;</w:t>
      </w:r>
    </w:p>
    <w:p w:rsidR="00775C8A" w:rsidRPr="00F0207C" w:rsidRDefault="00775C8A" w:rsidP="005B1B81">
      <w:pPr>
        <w:pStyle w:val="Corpodetexto"/>
        <w:jc w:val="both"/>
        <w:rPr>
          <w:rFonts w:ascii="Times New Roman" w:hAnsi="Times New Roman" w:cs="Times New Roman"/>
          <w:sz w:val="24"/>
          <w:szCs w:val="24"/>
          <w:lang w:val="pt-BR"/>
        </w:rPr>
      </w:pPr>
    </w:p>
    <w:p w:rsidR="00775C8A" w:rsidRPr="00F0207C" w:rsidRDefault="002660D7" w:rsidP="005B1B81">
      <w:pPr>
        <w:pStyle w:val="PargrafodaLista"/>
        <w:numPr>
          <w:ilvl w:val="1"/>
          <w:numId w:val="36"/>
        </w:numPr>
        <w:tabs>
          <w:tab w:val="left" w:pos="706"/>
        </w:tabs>
        <w:ind w:left="0" w:right="99"/>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15.1.12 </w:t>
      </w:r>
      <w:r w:rsidR="00315F0D" w:rsidRPr="00F0207C">
        <w:rPr>
          <w:rFonts w:ascii="Times New Roman" w:hAnsi="Times New Roman" w:cs="Times New Roman"/>
          <w:sz w:val="24"/>
          <w:szCs w:val="24"/>
          <w:lang w:val="pt-BR"/>
        </w:rPr>
        <w:t xml:space="preserve">A penalidade de suspensão temporária para licitar e contratar com esta </w:t>
      </w:r>
      <w:r w:rsidR="00A043E5" w:rsidRPr="00F0207C">
        <w:rPr>
          <w:rFonts w:ascii="Times New Roman" w:hAnsi="Times New Roman" w:cs="Times New Roman"/>
          <w:sz w:val="24"/>
          <w:szCs w:val="24"/>
          <w:lang w:val="pt-BR"/>
        </w:rPr>
        <w:t>FM</w:t>
      </w:r>
      <w:r w:rsidR="008245EF" w:rsidRPr="00F0207C">
        <w:rPr>
          <w:rFonts w:ascii="Times New Roman" w:hAnsi="Times New Roman" w:cs="Times New Roman"/>
          <w:sz w:val="24"/>
          <w:szCs w:val="24"/>
          <w:lang w:val="pt-BR"/>
        </w:rPr>
        <w:t>AS</w:t>
      </w:r>
      <w:r w:rsidR="00A043E5" w:rsidRPr="00F0207C">
        <w:rPr>
          <w:rFonts w:ascii="Times New Roman" w:hAnsi="Times New Roman" w:cs="Times New Roman"/>
          <w:sz w:val="24"/>
          <w:szCs w:val="24"/>
          <w:lang w:val="pt-BR"/>
        </w:rPr>
        <w:t xml:space="preserve"> de  </w:t>
      </w:r>
      <w:r w:rsidR="004B1A06" w:rsidRPr="00F0207C">
        <w:rPr>
          <w:rFonts w:ascii="Times New Roman" w:hAnsi="Times New Roman" w:cs="Times New Roman"/>
          <w:sz w:val="24"/>
          <w:szCs w:val="24"/>
          <w:lang w:val="pt-BR"/>
        </w:rPr>
        <w:t xml:space="preserve">Ananás </w:t>
      </w:r>
      <w:r w:rsidR="00A043E5" w:rsidRPr="00F0207C">
        <w:rPr>
          <w:rFonts w:ascii="Times New Roman" w:hAnsi="Times New Roman" w:cs="Times New Roman"/>
          <w:sz w:val="24"/>
          <w:szCs w:val="24"/>
          <w:lang w:val="pt-BR"/>
        </w:rPr>
        <w:t xml:space="preserve">Tocantins, </w:t>
      </w:r>
      <w:r w:rsidR="00315F0D" w:rsidRPr="00F0207C">
        <w:rPr>
          <w:rFonts w:ascii="Times New Roman" w:hAnsi="Times New Roman" w:cs="Times New Roman"/>
          <w:sz w:val="24"/>
          <w:szCs w:val="24"/>
          <w:lang w:val="pt-BR"/>
        </w:rPr>
        <w:t xml:space="preserve">pelo prazo de até 05 (cinco) anos, será lançada no Cadastro Municipal de Fornecedores e poderá ser aplicada em casos de reincidência em descumprimento de prazo contratual ou ainda descumprimento total ou parcial da obrigação, mesmo que desses fatos não resultem prejuízos à </w:t>
      </w:r>
      <w:r w:rsidR="00F0207C" w:rsidRPr="00F0207C">
        <w:rPr>
          <w:rFonts w:ascii="Times New Roman" w:hAnsi="Times New Roman" w:cs="Times New Roman"/>
          <w:sz w:val="24"/>
          <w:szCs w:val="24"/>
          <w:lang w:val="pt-BR"/>
        </w:rPr>
        <w:t xml:space="preserve">ao </w:t>
      </w:r>
      <w:r w:rsidR="00DF53DA">
        <w:rPr>
          <w:rFonts w:ascii="Times New Roman" w:hAnsi="Times New Roman" w:cs="Times New Roman"/>
          <w:sz w:val="24"/>
          <w:szCs w:val="24"/>
          <w:lang w:val="pt-BR"/>
        </w:rPr>
        <w:t>FME</w:t>
      </w:r>
      <w:r w:rsidR="00F0207C"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 xml:space="preserve">a </w:t>
      </w:r>
      <w:r w:rsidR="00A043E5" w:rsidRPr="00F0207C">
        <w:rPr>
          <w:rFonts w:ascii="Times New Roman" w:hAnsi="Times New Roman" w:cs="Times New Roman"/>
          <w:sz w:val="24"/>
          <w:szCs w:val="24"/>
          <w:lang w:val="pt-BR"/>
        </w:rPr>
        <w:t>ou terceiros</w:t>
      </w:r>
      <w:r w:rsidR="00315F0D" w:rsidRPr="00F0207C">
        <w:rPr>
          <w:rFonts w:ascii="Times New Roman" w:hAnsi="Times New Roman" w:cs="Times New Roman"/>
          <w:sz w:val="24"/>
          <w:szCs w:val="24"/>
          <w:lang w:val="pt-BR"/>
        </w:rPr>
        <w:t>;</w:t>
      </w:r>
    </w:p>
    <w:p w:rsidR="00775C8A" w:rsidRPr="00F0207C" w:rsidRDefault="00775C8A" w:rsidP="005B1B81">
      <w:pPr>
        <w:pStyle w:val="Corpodetexto"/>
        <w:jc w:val="both"/>
        <w:rPr>
          <w:rFonts w:ascii="Times New Roman" w:hAnsi="Times New Roman" w:cs="Times New Roman"/>
          <w:sz w:val="24"/>
          <w:szCs w:val="24"/>
          <w:lang w:val="pt-BR"/>
        </w:rPr>
      </w:pPr>
    </w:p>
    <w:p w:rsidR="00775C8A" w:rsidRPr="00F0207C" w:rsidRDefault="002660D7" w:rsidP="005B1B81">
      <w:pPr>
        <w:pStyle w:val="PargrafodaLista"/>
        <w:numPr>
          <w:ilvl w:val="1"/>
          <w:numId w:val="36"/>
        </w:numPr>
        <w:tabs>
          <w:tab w:val="left" w:pos="828"/>
        </w:tabs>
        <w:ind w:left="0" w:hanging="614"/>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15.1.13 </w:t>
      </w:r>
      <w:r w:rsidR="00315F0D" w:rsidRPr="00F0207C">
        <w:rPr>
          <w:rFonts w:ascii="Times New Roman" w:hAnsi="Times New Roman" w:cs="Times New Roman"/>
          <w:sz w:val="24"/>
          <w:szCs w:val="24"/>
          <w:lang w:val="pt-BR"/>
        </w:rPr>
        <w:t>A penalidade de declaração de inidoneidade poderá ser</w:t>
      </w:r>
      <w:r w:rsidR="00F0207C"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proposta:</w:t>
      </w:r>
    </w:p>
    <w:p w:rsidR="00775C8A" w:rsidRPr="00F0207C" w:rsidRDefault="002660D7" w:rsidP="005B1B81">
      <w:pPr>
        <w:pStyle w:val="PargrafodaLista"/>
        <w:numPr>
          <w:ilvl w:val="0"/>
          <w:numId w:val="34"/>
        </w:numPr>
        <w:tabs>
          <w:tab w:val="left" w:pos="488"/>
        </w:tabs>
        <w:spacing w:before="4"/>
        <w:ind w:left="0" w:right="220"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Se</w:t>
      </w:r>
      <w:r w:rsidR="00315F0D" w:rsidRPr="00F0207C">
        <w:rPr>
          <w:rFonts w:ascii="Times New Roman" w:hAnsi="Times New Roman" w:cs="Times New Roman"/>
          <w:sz w:val="24"/>
          <w:szCs w:val="24"/>
          <w:lang w:val="pt-BR"/>
        </w:rPr>
        <w:t xml:space="preserve"> a empresa fornecedora descumprir ou cumprir parcialmente obrigação contratual, desde que desses fatos resultem prejuízos ao</w:t>
      </w:r>
      <w:r w:rsidR="00F0207C"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Órgão/Entidade;</w:t>
      </w:r>
    </w:p>
    <w:p w:rsidR="00775C8A" w:rsidRPr="00F0207C" w:rsidRDefault="002660D7" w:rsidP="005B1B81">
      <w:pPr>
        <w:pStyle w:val="PargrafodaLista"/>
        <w:numPr>
          <w:ilvl w:val="0"/>
          <w:numId w:val="34"/>
        </w:numPr>
        <w:tabs>
          <w:tab w:val="left" w:pos="562"/>
        </w:tabs>
        <w:ind w:left="0" w:right="221"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Se</w:t>
      </w:r>
      <w:r w:rsidR="00315F0D" w:rsidRPr="00F0207C">
        <w:rPr>
          <w:rFonts w:ascii="Times New Roman" w:hAnsi="Times New Roman" w:cs="Times New Roman"/>
          <w:sz w:val="24"/>
          <w:szCs w:val="24"/>
          <w:lang w:val="pt-BR"/>
        </w:rPr>
        <w:t xml:space="preserve"> a empresa fornecedora sofrer condenação definitiva por prática de fraude fiscal no recolhimento de quaisquer tributos, ou deixar de cumprir suas obrigações fiscais ou</w:t>
      </w:r>
      <w:r w:rsidR="00F0207C" w:rsidRPr="00F0207C">
        <w:rPr>
          <w:rFonts w:ascii="Times New Roman" w:hAnsi="Times New Roman" w:cs="Times New Roman"/>
          <w:sz w:val="24"/>
          <w:szCs w:val="24"/>
          <w:lang w:val="pt-BR"/>
        </w:rPr>
        <w:t xml:space="preserve"> </w:t>
      </w:r>
      <w:r w:rsidRPr="00F0207C">
        <w:rPr>
          <w:rFonts w:ascii="Times New Roman" w:hAnsi="Times New Roman" w:cs="Times New Roman"/>
          <w:sz w:val="24"/>
          <w:szCs w:val="24"/>
          <w:lang w:val="pt-BR"/>
        </w:rPr>
        <w:t>para fiscais</w:t>
      </w:r>
      <w:r w:rsidR="00315F0D" w:rsidRPr="00F0207C">
        <w:rPr>
          <w:rFonts w:ascii="Times New Roman" w:hAnsi="Times New Roman" w:cs="Times New Roman"/>
          <w:sz w:val="24"/>
          <w:szCs w:val="24"/>
          <w:lang w:val="pt-BR"/>
        </w:rPr>
        <w:t>;</w:t>
      </w:r>
    </w:p>
    <w:p w:rsidR="00775C8A" w:rsidRPr="00F0207C" w:rsidRDefault="002660D7" w:rsidP="005B1B81">
      <w:pPr>
        <w:pStyle w:val="PargrafodaLista"/>
        <w:numPr>
          <w:ilvl w:val="0"/>
          <w:numId w:val="34"/>
        </w:numPr>
        <w:tabs>
          <w:tab w:val="left" w:pos="461"/>
        </w:tabs>
        <w:ind w:left="0" w:hanging="247"/>
        <w:rPr>
          <w:rFonts w:ascii="Times New Roman" w:hAnsi="Times New Roman" w:cs="Times New Roman"/>
          <w:sz w:val="24"/>
          <w:szCs w:val="24"/>
          <w:lang w:val="pt-BR"/>
        </w:rPr>
      </w:pPr>
      <w:r w:rsidRPr="00F0207C">
        <w:rPr>
          <w:rFonts w:ascii="Times New Roman" w:hAnsi="Times New Roman" w:cs="Times New Roman"/>
          <w:sz w:val="24"/>
          <w:szCs w:val="24"/>
          <w:lang w:val="pt-BR"/>
        </w:rPr>
        <w:t>Se</w:t>
      </w:r>
      <w:r w:rsidR="00315F0D" w:rsidRPr="00F0207C">
        <w:rPr>
          <w:rFonts w:ascii="Times New Roman" w:hAnsi="Times New Roman" w:cs="Times New Roman"/>
          <w:sz w:val="24"/>
          <w:szCs w:val="24"/>
          <w:lang w:val="pt-BR"/>
        </w:rPr>
        <w:t xml:space="preserve"> a empresa fornecedora tiver praticado atos ilícitos visando frustrar os objetivos </w:t>
      </w:r>
      <w:r w:rsidR="00F0207C" w:rsidRPr="00F0207C">
        <w:rPr>
          <w:rFonts w:ascii="Times New Roman" w:hAnsi="Times New Roman" w:cs="Times New Roman"/>
          <w:sz w:val="24"/>
          <w:szCs w:val="24"/>
          <w:lang w:val="pt-BR"/>
        </w:rPr>
        <w:t>da licitação</w:t>
      </w:r>
      <w:r w:rsidR="00315F0D" w:rsidRPr="00F0207C">
        <w:rPr>
          <w:rFonts w:ascii="Times New Roman" w:hAnsi="Times New Roman" w:cs="Times New Roman"/>
          <w:sz w:val="24"/>
          <w:szCs w:val="24"/>
          <w:lang w:val="pt-BR"/>
        </w:rPr>
        <w:t>.</w:t>
      </w:r>
    </w:p>
    <w:p w:rsidR="00775C8A" w:rsidRPr="00F0207C" w:rsidRDefault="00775C8A" w:rsidP="005B1B81">
      <w:pPr>
        <w:pStyle w:val="Corpodetexto"/>
        <w:spacing w:before="2"/>
        <w:jc w:val="both"/>
        <w:rPr>
          <w:rFonts w:ascii="Times New Roman" w:hAnsi="Times New Roman" w:cs="Times New Roman"/>
          <w:sz w:val="24"/>
          <w:szCs w:val="24"/>
          <w:lang w:val="pt-BR"/>
        </w:rPr>
      </w:pPr>
    </w:p>
    <w:p w:rsidR="00775C8A" w:rsidRPr="00F0207C" w:rsidRDefault="002660D7" w:rsidP="005B1B81">
      <w:pPr>
        <w:pStyle w:val="PargrafodaLista"/>
        <w:numPr>
          <w:ilvl w:val="1"/>
          <w:numId w:val="36"/>
        </w:numPr>
        <w:tabs>
          <w:tab w:val="left" w:pos="838"/>
        </w:tabs>
        <w:spacing w:before="93"/>
        <w:ind w:left="0" w:right="221"/>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15.1.14 </w:t>
      </w:r>
      <w:r w:rsidR="00315F0D" w:rsidRPr="00F0207C">
        <w:rPr>
          <w:rFonts w:ascii="Times New Roman" w:hAnsi="Times New Roman" w:cs="Times New Roman"/>
          <w:sz w:val="24"/>
          <w:szCs w:val="24"/>
          <w:lang w:val="pt-BR"/>
        </w:rPr>
        <w:t xml:space="preserve">As sanções previstas nos incisos I, III e IV do art. 87 da Lei 8.666/93, poderão ser aplicadas juntamente com </w:t>
      </w:r>
      <w:r w:rsidR="00F0207C" w:rsidRPr="00F0207C">
        <w:rPr>
          <w:rFonts w:ascii="Times New Roman" w:hAnsi="Times New Roman" w:cs="Times New Roman"/>
          <w:sz w:val="24"/>
          <w:szCs w:val="24"/>
          <w:lang w:val="pt-BR"/>
        </w:rPr>
        <w:t>multa</w:t>
      </w:r>
      <w:r w:rsidR="00315F0D" w:rsidRPr="00F0207C">
        <w:rPr>
          <w:rFonts w:ascii="Times New Roman" w:hAnsi="Times New Roman" w:cs="Times New Roman"/>
          <w:sz w:val="24"/>
          <w:szCs w:val="24"/>
          <w:lang w:val="pt-BR"/>
        </w:rPr>
        <w:t>;</w:t>
      </w:r>
    </w:p>
    <w:p w:rsidR="00775C8A" w:rsidRPr="00F0207C" w:rsidRDefault="00775C8A" w:rsidP="005B1B81">
      <w:pPr>
        <w:pStyle w:val="Corpodetexto"/>
        <w:jc w:val="both"/>
        <w:rPr>
          <w:rFonts w:ascii="Times New Roman" w:hAnsi="Times New Roman" w:cs="Times New Roman"/>
          <w:sz w:val="24"/>
          <w:szCs w:val="24"/>
          <w:lang w:val="pt-BR"/>
        </w:rPr>
      </w:pPr>
    </w:p>
    <w:p w:rsidR="00775C8A" w:rsidRPr="00F0207C" w:rsidRDefault="002660D7" w:rsidP="005B1B81">
      <w:pPr>
        <w:pStyle w:val="PargrafodaLista"/>
        <w:numPr>
          <w:ilvl w:val="1"/>
          <w:numId w:val="36"/>
        </w:numPr>
        <w:tabs>
          <w:tab w:val="left" w:pos="852"/>
        </w:tabs>
        <w:ind w:left="0" w:right="22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15.1.15 </w:t>
      </w:r>
      <w:r w:rsidR="00315F0D" w:rsidRPr="00F0207C">
        <w:rPr>
          <w:rFonts w:ascii="Times New Roman" w:hAnsi="Times New Roman" w:cs="Times New Roman"/>
          <w:sz w:val="24"/>
          <w:szCs w:val="24"/>
          <w:lang w:val="pt-BR"/>
        </w:rPr>
        <w:t>A penalidade de declaração de inidoneidade, aplicada pela competente autoridade, após a instrução do pertinente processo no qual fica assegurada a ampla defesa da empresa fornecedora, será lançada no Cadastro Municipal de Fornecedores, implicando a inativação do cadastro, impossibilitando o fornecedor ou interessado de relacionar-se com a Administração Federal e demais órgãos/entidades integrantes do Cadastro</w:t>
      </w:r>
      <w:r w:rsidR="00F0207C"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Municipal;</w:t>
      </w:r>
    </w:p>
    <w:p w:rsidR="00775C8A" w:rsidRPr="00F0207C" w:rsidRDefault="00775C8A" w:rsidP="005B1B81">
      <w:pPr>
        <w:pStyle w:val="Corpodetexto"/>
        <w:spacing w:before="10"/>
        <w:jc w:val="both"/>
        <w:rPr>
          <w:rFonts w:ascii="Times New Roman" w:hAnsi="Times New Roman" w:cs="Times New Roman"/>
          <w:sz w:val="24"/>
          <w:szCs w:val="24"/>
          <w:lang w:val="pt-BR"/>
        </w:rPr>
      </w:pPr>
    </w:p>
    <w:p w:rsidR="00775C8A" w:rsidRPr="00F0207C" w:rsidRDefault="002660D7" w:rsidP="005B1B81">
      <w:pPr>
        <w:pStyle w:val="PargrafodaLista"/>
        <w:numPr>
          <w:ilvl w:val="1"/>
          <w:numId w:val="36"/>
        </w:numPr>
        <w:tabs>
          <w:tab w:val="left" w:pos="852"/>
        </w:tabs>
        <w:spacing w:line="242" w:lineRule="auto"/>
        <w:ind w:left="0" w:right="221"/>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15.1.16 </w:t>
      </w:r>
      <w:r w:rsidR="00315F0D" w:rsidRPr="00F0207C">
        <w:rPr>
          <w:rFonts w:ascii="Times New Roman" w:hAnsi="Times New Roman" w:cs="Times New Roman"/>
          <w:sz w:val="24"/>
          <w:szCs w:val="24"/>
          <w:lang w:val="pt-BR"/>
        </w:rPr>
        <w:t>A falta de entregar os serviços não poderá ser alegada como motivo de força maior e não eximirá a empresa fornecedora das penalidades a que está sujeita pelo não cumprimento das obrigações estabelecidas nesta</w:t>
      </w:r>
      <w:r w:rsidR="00F0207C" w:rsidRPr="00F0207C">
        <w:rPr>
          <w:rFonts w:ascii="Times New Roman" w:hAnsi="Times New Roman" w:cs="Times New Roman"/>
          <w:sz w:val="24"/>
          <w:szCs w:val="24"/>
          <w:lang w:val="pt-BR"/>
        </w:rPr>
        <w:t xml:space="preserve"> </w:t>
      </w:r>
      <w:r w:rsidRPr="00F0207C">
        <w:rPr>
          <w:rFonts w:ascii="Times New Roman" w:hAnsi="Times New Roman" w:cs="Times New Roman"/>
          <w:spacing w:val="-1"/>
          <w:sz w:val="24"/>
          <w:szCs w:val="24"/>
          <w:lang w:val="pt-BR"/>
        </w:rPr>
        <w:t>edital e seus anexos.</w:t>
      </w:r>
    </w:p>
    <w:p w:rsidR="00775C8A" w:rsidRPr="00F0207C" w:rsidRDefault="00775C8A" w:rsidP="005B1B81">
      <w:pPr>
        <w:pStyle w:val="Corpodetexto"/>
        <w:spacing w:before="5"/>
        <w:jc w:val="both"/>
        <w:rPr>
          <w:rFonts w:ascii="Times New Roman" w:hAnsi="Times New Roman" w:cs="Times New Roman"/>
          <w:sz w:val="24"/>
          <w:szCs w:val="24"/>
          <w:lang w:val="pt-BR"/>
        </w:rPr>
      </w:pPr>
    </w:p>
    <w:p w:rsidR="00775C8A" w:rsidRPr="00F0207C" w:rsidRDefault="002660D7" w:rsidP="005B1B81">
      <w:pPr>
        <w:pStyle w:val="Ttulo11"/>
        <w:tabs>
          <w:tab w:val="left" w:pos="522"/>
        </w:tabs>
        <w:ind w:left="0"/>
        <w:rPr>
          <w:rFonts w:ascii="Times New Roman" w:hAnsi="Times New Roman" w:cs="Times New Roman"/>
          <w:sz w:val="24"/>
          <w:szCs w:val="24"/>
          <w:u w:val="none"/>
          <w:lang w:val="pt-BR"/>
        </w:rPr>
      </w:pPr>
      <w:r w:rsidRPr="00F0207C">
        <w:rPr>
          <w:rFonts w:ascii="Times New Roman" w:hAnsi="Times New Roman" w:cs="Times New Roman"/>
          <w:sz w:val="24"/>
          <w:szCs w:val="24"/>
          <w:u w:val="thick"/>
          <w:lang w:val="pt-BR"/>
        </w:rPr>
        <w:t>16.0</w:t>
      </w:r>
      <w:r w:rsidR="00315F0D" w:rsidRPr="00F0207C">
        <w:rPr>
          <w:rFonts w:ascii="Times New Roman" w:hAnsi="Times New Roman" w:cs="Times New Roman"/>
          <w:sz w:val="24"/>
          <w:szCs w:val="24"/>
          <w:u w:val="thick"/>
          <w:lang w:val="pt-BR"/>
        </w:rPr>
        <w:t>. DA HOMOLOGAÇÃO EADJUDICAÇÃO</w:t>
      </w:r>
    </w:p>
    <w:p w:rsidR="00775C8A" w:rsidRPr="00F0207C" w:rsidRDefault="00775C8A" w:rsidP="005B1B81">
      <w:pPr>
        <w:pStyle w:val="Corpodetexto"/>
        <w:spacing w:before="10"/>
        <w:jc w:val="both"/>
        <w:rPr>
          <w:rFonts w:ascii="Times New Roman" w:hAnsi="Times New Roman" w:cs="Times New Roman"/>
          <w:b/>
          <w:sz w:val="24"/>
          <w:szCs w:val="24"/>
          <w:lang w:val="pt-BR"/>
        </w:rPr>
      </w:pPr>
    </w:p>
    <w:p w:rsidR="00775C8A" w:rsidRPr="00F0207C" w:rsidRDefault="00315F0D" w:rsidP="005B1B81">
      <w:pPr>
        <w:pStyle w:val="Corpodetexto"/>
        <w:spacing w:before="94"/>
        <w:ind w:right="218"/>
        <w:jc w:val="both"/>
        <w:rPr>
          <w:rFonts w:ascii="Times New Roman" w:hAnsi="Times New Roman" w:cs="Times New Roman"/>
          <w:sz w:val="24"/>
          <w:szCs w:val="24"/>
          <w:lang w:val="pt-BR"/>
        </w:rPr>
      </w:pPr>
      <w:r w:rsidRPr="00F0207C">
        <w:rPr>
          <w:rFonts w:ascii="Times New Roman" w:hAnsi="Times New Roman" w:cs="Times New Roman"/>
          <w:b/>
          <w:sz w:val="24"/>
          <w:szCs w:val="24"/>
          <w:lang w:val="pt-BR"/>
        </w:rPr>
        <w:t>1</w:t>
      </w:r>
      <w:r w:rsidR="002660D7" w:rsidRPr="00F0207C">
        <w:rPr>
          <w:rFonts w:ascii="Times New Roman" w:hAnsi="Times New Roman" w:cs="Times New Roman"/>
          <w:b/>
          <w:sz w:val="24"/>
          <w:szCs w:val="24"/>
          <w:lang w:val="pt-BR"/>
        </w:rPr>
        <w:t>6</w:t>
      </w:r>
      <w:r w:rsidRPr="00F0207C">
        <w:rPr>
          <w:rFonts w:ascii="Times New Roman" w:hAnsi="Times New Roman" w:cs="Times New Roman"/>
          <w:b/>
          <w:sz w:val="24"/>
          <w:szCs w:val="24"/>
          <w:lang w:val="pt-BR"/>
        </w:rPr>
        <w:t xml:space="preserve">.1 </w:t>
      </w:r>
      <w:r w:rsidRPr="00F0207C">
        <w:rPr>
          <w:rFonts w:ascii="Times New Roman" w:hAnsi="Times New Roman" w:cs="Times New Roman"/>
          <w:sz w:val="24"/>
          <w:szCs w:val="24"/>
          <w:lang w:val="pt-BR"/>
        </w:rPr>
        <w:t>A adjudicação do objeto da licitação ao vencedor será feita pelo pregoeiro e a homologação será feita pelo ordenador de despesas</w:t>
      </w:r>
      <w:r w:rsidR="002660D7" w:rsidRPr="00F0207C">
        <w:rPr>
          <w:rFonts w:ascii="Times New Roman" w:hAnsi="Times New Roman" w:cs="Times New Roman"/>
          <w:sz w:val="24"/>
          <w:szCs w:val="24"/>
          <w:lang w:val="pt-BR"/>
        </w:rPr>
        <w:t xml:space="preserve"> em ate três dias após a adjudicação do certame </w:t>
      </w:r>
      <w:r w:rsidR="004B1A06" w:rsidRPr="00F0207C">
        <w:rPr>
          <w:rFonts w:ascii="Times New Roman" w:hAnsi="Times New Roman" w:cs="Times New Roman"/>
          <w:sz w:val="24"/>
          <w:szCs w:val="24"/>
          <w:lang w:val="pt-BR"/>
        </w:rPr>
        <w:t>licitatório</w:t>
      </w:r>
      <w:r w:rsidRPr="00F0207C">
        <w:rPr>
          <w:rFonts w:ascii="Times New Roman" w:hAnsi="Times New Roman" w:cs="Times New Roman"/>
          <w:sz w:val="24"/>
          <w:szCs w:val="24"/>
          <w:lang w:val="pt-BR"/>
        </w:rPr>
        <w:t>.</w:t>
      </w:r>
    </w:p>
    <w:p w:rsidR="00775C8A" w:rsidRPr="00F0207C" w:rsidRDefault="00315F0D" w:rsidP="00F0207C">
      <w:pPr>
        <w:pStyle w:val="Ttulo11"/>
        <w:numPr>
          <w:ilvl w:val="0"/>
          <w:numId w:val="68"/>
        </w:numPr>
        <w:tabs>
          <w:tab w:val="left" w:pos="584"/>
        </w:tabs>
        <w:ind w:left="0" w:firstLine="0"/>
        <w:rPr>
          <w:rFonts w:ascii="Times New Roman" w:hAnsi="Times New Roman" w:cs="Times New Roman"/>
          <w:sz w:val="24"/>
          <w:szCs w:val="24"/>
          <w:u w:val="thick"/>
        </w:rPr>
      </w:pPr>
      <w:r w:rsidRPr="00F0207C">
        <w:rPr>
          <w:rFonts w:ascii="Times New Roman" w:hAnsi="Times New Roman" w:cs="Times New Roman"/>
          <w:sz w:val="24"/>
          <w:szCs w:val="24"/>
          <w:u w:val="thick"/>
        </w:rPr>
        <w:t>DO PAGAMENTO</w:t>
      </w:r>
    </w:p>
    <w:p w:rsidR="00775C8A" w:rsidRPr="00F0207C" w:rsidRDefault="00775C8A" w:rsidP="005B1B81">
      <w:pPr>
        <w:pStyle w:val="Corpodetexto"/>
        <w:spacing w:before="10"/>
        <w:jc w:val="both"/>
        <w:rPr>
          <w:rFonts w:ascii="Times New Roman" w:hAnsi="Times New Roman" w:cs="Times New Roman"/>
          <w:b/>
          <w:sz w:val="24"/>
          <w:szCs w:val="24"/>
        </w:rPr>
      </w:pPr>
    </w:p>
    <w:p w:rsidR="00775C8A" w:rsidRPr="00F0207C" w:rsidRDefault="00315F0D" w:rsidP="005B1B81">
      <w:pPr>
        <w:pStyle w:val="PargrafodaLista"/>
        <w:numPr>
          <w:ilvl w:val="1"/>
          <w:numId w:val="68"/>
        </w:numPr>
        <w:tabs>
          <w:tab w:val="left" w:pos="720"/>
        </w:tabs>
        <w:spacing w:before="94"/>
        <w:ind w:left="0" w:right="219" w:firstLine="0"/>
        <w:rPr>
          <w:rFonts w:ascii="Times New Roman" w:hAnsi="Times New Roman" w:cs="Times New Roman"/>
          <w:sz w:val="24"/>
          <w:szCs w:val="24"/>
          <w:lang w:val="pt-BR"/>
        </w:rPr>
      </w:pPr>
      <w:r w:rsidRPr="00F0207C">
        <w:rPr>
          <w:rFonts w:ascii="Times New Roman" w:hAnsi="Times New Roman" w:cs="Times New Roman"/>
          <w:sz w:val="24"/>
          <w:szCs w:val="24"/>
          <w:lang w:val="pt-BR"/>
        </w:rPr>
        <w:lastRenderedPageBreak/>
        <w:t xml:space="preserve">O pagamento será efetuado emparcela, através de </w:t>
      </w:r>
      <w:r w:rsidR="005B1BBB" w:rsidRPr="00F0207C">
        <w:rPr>
          <w:rFonts w:ascii="Times New Roman" w:hAnsi="Times New Roman" w:cs="Times New Roman"/>
          <w:sz w:val="24"/>
          <w:szCs w:val="24"/>
          <w:lang w:val="pt-BR"/>
        </w:rPr>
        <w:t>transferência</w:t>
      </w:r>
      <w:r w:rsidR="002660D7" w:rsidRPr="00F0207C">
        <w:rPr>
          <w:rFonts w:ascii="Times New Roman" w:hAnsi="Times New Roman" w:cs="Times New Roman"/>
          <w:sz w:val="24"/>
          <w:szCs w:val="24"/>
          <w:lang w:val="pt-BR"/>
        </w:rPr>
        <w:t xml:space="preserve"> bancaria</w:t>
      </w:r>
      <w:r w:rsidRPr="00F0207C">
        <w:rPr>
          <w:rFonts w:ascii="Times New Roman" w:hAnsi="Times New Roman" w:cs="Times New Roman"/>
          <w:sz w:val="24"/>
          <w:szCs w:val="24"/>
          <w:lang w:val="pt-BR"/>
        </w:rPr>
        <w:t xml:space="preserve"> emitida em favor do fornecedor, no prazo máximo de 30 (trinta) dias, após o recebimento da Nota Fiscal/fatura do produto efetivamente entregue, devidamente atestada pelo agente fiscalizador designado para </w:t>
      </w:r>
      <w:r w:rsidR="004B1A06" w:rsidRPr="00F0207C">
        <w:rPr>
          <w:rFonts w:ascii="Times New Roman" w:hAnsi="Times New Roman" w:cs="Times New Roman"/>
          <w:sz w:val="24"/>
          <w:szCs w:val="24"/>
          <w:lang w:val="pt-BR"/>
        </w:rPr>
        <w:t>esse fim</w:t>
      </w:r>
      <w:r w:rsidR="00E337E0" w:rsidRPr="00F0207C">
        <w:rPr>
          <w:rFonts w:ascii="Times New Roman" w:hAnsi="Times New Roman" w:cs="Times New Roman"/>
          <w:sz w:val="24"/>
          <w:szCs w:val="24"/>
          <w:lang w:val="pt-BR"/>
        </w:rPr>
        <w:t xml:space="preserve">, CONFORME SERVIÇOS </w:t>
      </w:r>
      <w:r w:rsidR="002A0557" w:rsidRPr="00F0207C">
        <w:rPr>
          <w:rFonts w:ascii="Times New Roman" w:hAnsi="Times New Roman" w:cs="Times New Roman"/>
          <w:sz w:val="24"/>
          <w:szCs w:val="24"/>
          <w:lang w:val="pt-BR"/>
        </w:rPr>
        <w:t>PRESTADO.</w:t>
      </w:r>
    </w:p>
    <w:p w:rsidR="00775C8A" w:rsidRPr="00F0207C" w:rsidRDefault="00775C8A" w:rsidP="005B1B81">
      <w:pPr>
        <w:pStyle w:val="Corpodetexto"/>
        <w:jc w:val="both"/>
        <w:rPr>
          <w:rFonts w:ascii="Times New Roman" w:hAnsi="Times New Roman" w:cs="Times New Roman"/>
          <w:sz w:val="24"/>
          <w:szCs w:val="24"/>
          <w:lang w:val="pt-BR"/>
        </w:rPr>
      </w:pPr>
    </w:p>
    <w:p w:rsidR="00775C8A" w:rsidRPr="00F0207C" w:rsidRDefault="00315F0D" w:rsidP="00F0207C">
      <w:pPr>
        <w:pStyle w:val="PargrafodaLista"/>
        <w:numPr>
          <w:ilvl w:val="2"/>
          <w:numId w:val="68"/>
        </w:numPr>
        <w:tabs>
          <w:tab w:val="left" w:pos="961"/>
        </w:tabs>
        <w:ind w:left="0" w:right="221"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A Nota Fiscal / fatura deverá ser apresentada já </w:t>
      </w:r>
      <w:r w:rsidRPr="00F0207C">
        <w:rPr>
          <w:rFonts w:ascii="Times New Roman" w:hAnsi="Times New Roman" w:cs="Times New Roman"/>
          <w:spacing w:val="-3"/>
          <w:sz w:val="24"/>
          <w:szCs w:val="24"/>
          <w:lang w:val="pt-BR"/>
        </w:rPr>
        <w:t xml:space="preserve">com </w:t>
      </w:r>
      <w:r w:rsidRPr="00F0207C">
        <w:rPr>
          <w:rFonts w:ascii="Times New Roman" w:hAnsi="Times New Roman" w:cs="Times New Roman"/>
          <w:sz w:val="24"/>
          <w:szCs w:val="24"/>
          <w:lang w:val="pt-BR"/>
        </w:rPr>
        <w:t>as deduções tributárias legais incidentes</w:t>
      </w:r>
      <w:r w:rsidR="002660D7" w:rsidRPr="00F0207C">
        <w:rPr>
          <w:rFonts w:ascii="Times New Roman" w:hAnsi="Times New Roman" w:cs="Times New Roman"/>
          <w:sz w:val="24"/>
          <w:szCs w:val="24"/>
          <w:lang w:val="pt-BR"/>
        </w:rPr>
        <w:t xml:space="preserve"> sendo o recolhimento do ISS junto ao município de </w:t>
      </w:r>
      <w:r w:rsidR="004B1A06" w:rsidRPr="00F0207C">
        <w:rPr>
          <w:rFonts w:ascii="Times New Roman" w:hAnsi="Times New Roman" w:cs="Times New Roman"/>
          <w:sz w:val="24"/>
          <w:szCs w:val="24"/>
          <w:lang w:val="pt-BR"/>
        </w:rPr>
        <w:t>Ananás</w:t>
      </w:r>
      <w:r w:rsidRPr="00F0207C">
        <w:rPr>
          <w:rFonts w:ascii="Times New Roman" w:hAnsi="Times New Roman" w:cs="Times New Roman"/>
          <w:sz w:val="24"/>
          <w:szCs w:val="24"/>
          <w:lang w:val="pt-BR"/>
        </w:rPr>
        <w:t>.</w:t>
      </w:r>
    </w:p>
    <w:p w:rsidR="00775C8A" w:rsidRPr="00F0207C" w:rsidRDefault="00775C8A" w:rsidP="005B1B81">
      <w:pPr>
        <w:pStyle w:val="Corpodetexto"/>
        <w:spacing w:before="11"/>
        <w:jc w:val="both"/>
        <w:rPr>
          <w:rFonts w:ascii="Times New Roman" w:hAnsi="Times New Roman" w:cs="Times New Roman"/>
          <w:sz w:val="24"/>
          <w:szCs w:val="24"/>
          <w:lang w:val="pt-BR"/>
        </w:rPr>
      </w:pPr>
    </w:p>
    <w:p w:rsidR="00775C8A" w:rsidRPr="00F0207C" w:rsidRDefault="00315F0D" w:rsidP="00F0207C">
      <w:pPr>
        <w:pStyle w:val="PargrafodaLista"/>
        <w:numPr>
          <w:ilvl w:val="2"/>
          <w:numId w:val="68"/>
        </w:numPr>
        <w:tabs>
          <w:tab w:val="left" w:pos="910"/>
        </w:tabs>
        <w:ind w:left="0" w:right="221"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Em caso de atraso superior </w:t>
      </w:r>
      <w:r w:rsidR="002660D7" w:rsidRPr="00F0207C">
        <w:rPr>
          <w:rFonts w:ascii="Times New Roman" w:hAnsi="Times New Roman" w:cs="Times New Roman"/>
          <w:sz w:val="24"/>
          <w:szCs w:val="24"/>
          <w:lang w:val="pt-BR"/>
        </w:rPr>
        <w:t>a</w:t>
      </w:r>
      <w:r w:rsidRPr="00F0207C">
        <w:rPr>
          <w:rFonts w:ascii="Times New Roman" w:hAnsi="Times New Roman" w:cs="Times New Roman"/>
          <w:sz w:val="24"/>
          <w:szCs w:val="24"/>
          <w:lang w:val="pt-BR"/>
        </w:rPr>
        <w:t xml:space="preserve"> 30 dias, no pagamento das faturas, para fins de atualização monetária, </w:t>
      </w:r>
      <w:r w:rsidR="00EF7F81" w:rsidRPr="00F0207C">
        <w:rPr>
          <w:rFonts w:ascii="Times New Roman" w:hAnsi="Times New Roman" w:cs="Times New Roman"/>
          <w:sz w:val="24"/>
          <w:szCs w:val="24"/>
          <w:lang w:val="pt-BR"/>
        </w:rPr>
        <w:t>a Contratante pagara multa de ate 02% ao dia sobre o valor da parcela</w:t>
      </w:r>
      <w:r w:rsidRPr="00F0207C">
        <w:rPr>
          <w:rFonts w:ascii="Times New Roman" w:hAnsi="Times New Roman" w:cs="Times New Roman"/>
          <w:sz w:val="24"/>
          <w:szCs w:val="24"/>
          <w:lang w:val="pt-BR"/>
        </w:rPr>
        <w:t>.</w:t>
      </w:r>
    </w:p>
    <w:p w:rsidR="00775C8A" w:rsidRPr="00F0207C" w:rsidRDefault="00775C8A" w:rsidP="005B1B81">
      <w:pPr>
        <w:pStyle w:val="Corpodetexto"/>
        <w:spacing w:before="1"/>
        <w:jc w:val="both"/>
        <w:rPr>
          <w:rFonts w:ascii="Times New Roman" w:hAnsi="Times New Roman" w:cs="Times New Roman"/>
          <w:sz w:val="24"/>
          <w:szCs w:val="24"/>
          <w:lang w:val="pt-BR"/>
        </w:rPr>
      </w:pPr>
    </w:p>
    <w:p w:rsidR="00775C8A" w:rsidRPr="00F0207C" w:rsidRDefault="00315F0D" w:rsidP="00F0207C">
      <w:pPr>
        <w:pStyle w:val="PargrafodaLista"/>
        <w:numPr>
          <w:ilvl w:val="3"/>
          <w:numId w:val="68"/>
        </w:numPr>
        <w:tabs>
          <w:tab w:val="left" w:pos="1117"/>
        </w:tabs>
        <w:ind w:left="0" w:right="221"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Não será iniciada a contagem de prazo, caso os documentos fiscais apresentados ou outros necessários à contratação </w:t>
      </w:r>
      <w:r w:rsidR="004B1A06" w:rsidRPr="00F0207C">
        <w:rPr>
          <w:rFonts w:ascii="Times New Roman" w:hAnsi="Times New Roman" w:cs="Times New Roman"/>
          <w:sz w:val="24"/>
          <w:szCs w:val="24"/>
          <w:lang w:val="pt-BR"/>
        </w:rPr>
        <w:t>contenham incorreções</w:t>
      </w:r>
      <w:r w:rsidRPr="00F0207C">
        <w:rPr>
          <w:rFonts w:ascii="Times New Roman" w:hAnsi="Times New Roman" w:cs="Times New Roman"/>
          <w:sz w:val="24"/>
          <w:szCs w:val="24"/>
          <w:lang w:val="pt-BR"/>
        </w:rPr>
        <w:t>.</w:t>
      </w:r>
    </w:p>
    <w:p w:rsidR="00775C8A" w:rsidRPr="00F0207C" w:rsidRDefault="00775C8A" w:rsidP="005B1B81">
      <w:pPr>
        <w:pStyle w:val="Corpodetexto"/>
        <w:spacing w:before="11"/>
        <w:jc w:val="both"/>
        <w:rPr>
          <w:rFonts w:ascii="Times New Roman" w:hAnsi="Times New Roman" w:cs="Times New Roman"/>
          <w:sz w:val="24"/>
          <w:szCs w:val="24"/>
          <w:lang w:val="pt-BR"/>
        </w:rPr>
      </w:pPr>
    </w:p>
    <w:p w:rsidR="00775C8A" w:rsidRPr="00F0207C" w:rsidRDefault="00315F0D" w:rsidP="00F0207C">
      <w:pPr>
        <w:pStyle w:val="PargrafodaLista"/>
        <w:numPr>
          <w:ilvl w:val="3"/>
          <w:numId w:val="68"/>
        </w:numPr>
        <w:tabs>
          <w:tab w:val="left" w:pos="1092"/>
        </w:tabs>
        <w:ind w:left="0" w:right="223"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A contagem do prazo para pagamento terá início e encerramento em dias de expediente</w:t>
      </w:r>
      <w:r w:rsidR="00A043E5" w:rsidRPr="00F0207C">
        <w:rPr>
          <w:rFonts w:ascii="Times New Roman" w:hAnsi="Times New Roman" w:cs="Times New Roman"/>
          <w:sz w:val="24"/>
          <w:szCs w:val="24"/>
          <w:lang w:val="pt-BR"/>
        </w:rPr>
        <w:t xml:space="preserve"> do Fundo Municipal de </w:t>
      </w:r>
      <w:r w:rsidR="00DF53DA">
        <w:rPr>
          <w:rFonts w:ascii="Times New Roman" w:hAnsi="Times New Roman" w:cs="Times New Roman"/>
          <w:sz w:val="24"/>
          <w:szCs w:val="24"/>
          <w:lang w:val="pt-BR"/>
        </w:rPr>
        <w:t xml:space="preserve">Educação </w:t>
      </w:r>
      <w:r w:rsidR="00F0207C" w:rsidRPr="00F0207C">
        <w:rPr>
          <w:rFonts w:ascii="Times New Roman" w:hAnsi="Times New Roman" w:cs="Times New Roman"/>
          <w:sz w:val="24"/>
          <w:szCs w:val="24"/>
          <w:lang w:val="pt-BR"/>
        </w:rPr>
        <w:t>de Ananás</w:t>
      </w:r>
      <w:r w:rsidR="00A043E5" w:rsidRPr="00F0207C">
        <w:rPr>
          <w:rFonts w:ascii="Times New Roman" w:hAnsi="Times New Roman" w:cs="Times New Roman"/>
          <w:sz w:val="24"/>
          <w:szCs w:val="24"/>
          <w:lang w:val="pt-BR"/>
        </w:rPr>
        <w:t xml:space="preserve"> de </w:t>
      </w:r>
      <w:r w:rsidR="004B1A06" w:rsidRPr="00F0207C">
        <w:rPr>
          <w:rFonts w:ascii="Times New Roman" w:hAnsi="Times New Roman" w:cs="Times New Roman"/>
          <w:sz w:val="24"/>
          <w:szCs w:val="24"/>
          <w:lang w:val="pt-BR"/>
        </w:rPr>
        <w:t>ANANAS</w:t>
      </w:r>
      <w:r w:rsidRPr="00F0207C">
        <w:rPr>
          <w:rFonts w:ascii="Times New Roman" w:hAnsi="Times New Roman" w:cs="Times New Roman"/>
          <w:sz w:val="24"/>
          <w:szCs w:val="24"/>
          <w:lang w:val="pt-BR"/>
        </w:rPr>
        <w:t>.</w:t>
      </w:r>
    </w:p>
    <w:p w:rsidR="00775C8A" w:rsidRPr="00F0207C" w:rsidRDefault="00775C8A" w:rsidP="005B1B81">
      <w:pPr>
        <w:pStyle w:val="Corpodetexto"/>
        <w:spacing w:before="11"/>
        <w:jc w:val="both"/>
        <w:rPr>
          <w:rFonts w:ascii="Times New Roman" w:hAnsi="Times New Roman" w:cs="Times New Roman"/>
          <w:sz w:val="24"/>
          <w:szCs w:val="24"/>
          <w:lang w:val="pt-BR"/>
        </w:rPr>
      </w:pPr>
    </w:p>
    <w:p w:rsidR="00775C8A" w:rsidRPr="00F0207C" w:rsidRDefault="00315F0D" w:rsidP="00F0207C">
      <w:pPr>
        <w:pStyle w:val="PargrafodaLista"/>
        <w:numPr>
          <w:ilvl w:val="3"/>
          <w:numId w:val="68"/>
        </w:numPr>
        <w:tabs>
          <w:tab w:val="left" w:pos="1136"/>
        </w:tabs>
        <w:ind w:left="0" w:right="218" w:firstLine="142"/>
        <w:rPr>
          <w:rFonts w:ascii="Times New Roman" w:hAnsi="Times New Roman" w:cs="Times New Roman"/>
          <w:sz w:val="24"/>
          <w:szCs w:val="24"/>
          <w:lang w:val="pt-BR"/>
        </w:rPr>
      </w:pPr>
      <w:r w:rsidRPr="00F0207C">
        <w:rPr>
          <w:rFonts w:ascii="Times New Roman" w:hAnsi="Times New Roman" w:cs="Times New Roman"/>
          <w:sz w:val="24"/>
          <w:szCs w:val="24"/>
          <w:lang w:val="pt-BR"/>
        </w:rPr>
        <w:t>Não aplicar-se-á o previsto no item 1</w:t>
      </w:r>
      <w:r w:rsidR="00EF7F81" w:rsidRPr="00F0207C">
        <w:rPr>
          <w:rFonts w:ascii="Times New Roman" w:hAnsi="Times New Roman" w:cs="Times New Roman"/>
          <w:sz w:val="24"/>
          <w:szCs w:val="24"/>
          <w:lang w:val="pt-BR"/>
        </w:rPr>
        <w:t>7</w:t>
      </w:r>
      <w:r w:rsidRPr="00F0207C">
        <w:rPr>
          <w:rFonts w:ascii="Times New Roman" w:hAnsi="Times New Roman" w:cs="Times New Roman"/>
          <w:sz w:val="24"/>
          <w:szCs w:val="24"/>
          <w:lang w:val="pt-BR"/>
        </w:rPr>
        <w:t>.1.1 caso os recursos sejam provenientes de transferências de outros órgãos e os mesmos não tenham sido arrecadados aos cofres públicos municipais.</w:t>
      </w:r>
    </w:p>
    <w:p w:rsidR="00775C8A" w:rsidRPr="00F0207C" w:rsidRDefault="00775C8A" w:rsidP="005B1B81">
      <w:pPr>
        <w:pStyle w:val="Corpodetexto"/>
        <w:spacing w:before="1"/>
        <w:jc w:val="both"/>
        <w:rPr>
          <w:rFonts w:ascii="Times New Roman" w:hAnsi="Times New Roman" w:cs="Times New Roman"/>
          <w:sz w:val="24"/>
          <w:szCs w:val="24"/>
          <w:lang w:val="pt-BR"/>
        </w:rPr>
      </w:pPr>
    </w:p>
    <w:p w:rsidR="00775C8A" w:rsidRPr="00F0207C" w:rsidRDefault="00EF7F81" w:rsidP="005B1B81">
      <w:pPr>
        <w:pStyle w:val="PargrafodaLista"/>
        <w:numPr>
          <w:ilvl w:val="1"/>
          <w:numId w:val="32"/>
        </w:numPr>
        <w:tabs>
          <w:tab w:val="left" w:pos="732"/>
        </w:tabs>
        <w:ind w:left="0" w:right="221"/>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17.1.2.3 </w:t>
      </w:r>
      <w:r w:rsidR="00315F0D" w:rsidRPr="00F0207C">
        <w:rPr>
          <w:rFonts w:ascii="Times New Roman" w:hAnsi="Times New Roman" w:cs="Times New Roman"/>
          <w:sz w:val="24"/>
          <w:szCs w:val="24"/>
          <w:lang w:val="pt-BR"/>
        </w:rPr>
        <w:t xml:space="preserve">Para a realização do pagamento, o fornecedor deverá apresentar as certidões negativas </w:t>
      </w:r>
      <w:r w:rsidRPr="00F0207C">
        <w:rPr>
          <w:rFonts w:ascii="Times New Roman" w:hAnsi="Times New Roman" w:cs="Times New Roman"/>
          <w:sz w:val="24"/>
          <w:szCs w:val="24"/>
          <w:lang w:val="pt-BR"/>
        </w:rPr>
        <w:t>de regularidades ficais,</w:t>
      </w:r>
      <w:r w:rsidR="00315F0D" w:rsidRPr="00F0207C">
        <w:rPr>
          <w:rFonts w:ascii="Times New Roman" w:hAnsi="Times New Roman" w:cs="Times New Roman"/>
          <w:sz w:val="24"/>
          <w:szCs w:val="24"/>
          <w:lang w:val="pt-BR"/>
        </w:rPr>
        <w:t xml:space="preserve"> das Fazendas Federal, Estadual,</w:t>
      </w:r>
      <w:r w:rsidR="00F0207C"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Municipal;</w:t>
      </w:r>
    </w:p>
    <w:p w:rsidR="00775C8A" w:rsidRPr="00F0207C" w:rsidRDefault="00775C8A" w:rsidP="005B1B81">
      <w:pPr>
        <w:pStyle w:val="Corpodetexto"/>
        <w:spacing w:before="11"/>
        <w:jc w:val="both"/>
        <w:rPr>
          <w:rFonts w:ascii="Times New Roman" w:hAnsi="Times New Roman" w:cs="Times New Roman"/>
          <w:sz w:val="24"/>
          <w:szCs w:val="24"/>
          <w:lang w:val="pt-BR"/>
        </w:rPr>
      </w:pPr>
    </w:p>
    <w:p w:rsidR="00775C8A" w:rsidRPr="00F0207C" w:rsidRDefault="00EF7F81" w:rsidP="005B1B81">
      <w:pPr>
        <w:pStyle w:val="PargrafodaLista"/>
        <w:numPr>
          <w:ilvl w:val="1"/>
          <w:numId w:val="32"/>
        </w:numPr>
        <w:tabs>
          <w:tab w:val="left" w:pos="723"/>
        </w:tabs>
        <w:ind w:left="0" w:right="22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17.1.2.4 </w:t>
      </w:r>
      <w:r w:rsidR="00315F0D" w:rsidRPr="00F0207C">
        <w:rPr>
          <w:rFonts w:ascii="Times New Roman" w:hAnsi="Times New Roman" w:cs="Times New Roman"/>
          <w:sz w:val="24"/>
          <w:szCs w:val="24"/>
          <w:lang w:val="pt-BR"/>
        </w:rPr>
        <w:t>Junto ao corpo da Nota Fiscal/Fatura é recomendado fazer constar, para fins de pagamento, informações relativas ao nome e número do banco, da agência e da c/c da contratada, bem como, se a empresa é optante do“</w:t>
      </w:r>
      <w:r w:rsidR="00F0207C" w:rsidRPr="00F0207C">
        <w:rPr>
          <w:rFonts w:ascii="Times New Roman" w:hAnsi="Times New Roman" w:cs="Times New Roman"/>
          <w:sz w:val="24"/>
          <w:szCs w:val="24"/>
          <w:lang w:val="pt-BR"/>
        </w:rPr>
        <w:t xml:space="preserve"> </w:t>
      </w:r>
      <w:r w:rsidR="00315F0D" w:rsidRPr="00F0207C">
        <w:rPr>
          <w:rFonts w:ascii="Times New Roman" w:hAnsi="Times New Roman" w:cs="Times New Roman"/>
          <w:b/>
          <w:sz w:val="24"/>
          <w:szCs w:val="24"/>
          <w:lang w:val="pt-BR"/>
        </w:rPr>
        <w:t>SIMPLES</w:t>
      </w:r>
      <w:r w:rsidR="00315F0D" w:rsidRPr="00F0207C">
        <w:rPr>
          <w:rFonts w:ascii="Times New Roman" w:hAnsi="Times New Roman" w:cs="Times New Roman"/>
          <w:sz w:val="24"/>
          <w:szCs w:val="24"/>
          <w:lang w:val="pt-BR"/>
        </w:rPr>
        <w:t>”;</w:t>
      </w:r>
    </w:p>
    <w:p w:rsidR="00775C8A" w:rsidRPr="00F0207C" w:rsidRDefault="00C27DF9" w:rsidP="005B1B81">
      <w:pPr>
        <w:pStyle w:val="PargrafodaLista"/>
        <w:numPr>
          <w:ilvl w:val="1"/>
          <w:numId w:val="32"/>
        </w:numPr>
        <w:tabs>
          <w:tab w:val="left" w:pos="732"/>
        </w:tabs>
        <w:spacing w:before="94" w:line="244" w:lineRule="auto"/>
        <w:ind w:left="0" w:right="221"/>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17.1.2.5 </w:t>
      </w:r>
      <w:r w:rsidR="00315F0D" w:rsidRPr="00F0207C">
        <w:rPr>
          <w:rFonts w:ascii="Times New Roman" w:hAnsi="Times New Roman" w:cs="Times New Roman"/>
          <w:sz w:val="24"/>
          <w:szCs w:val="24"/>
          <w:lang w:val="pt-BR"/>
        </w:rPr>
        <w:t>Em sendo optante do ‘SIMPLES” o fornecedor deverá apresentar documento expedido pela Receita Federal demonstrando essa</w:t>
      </w:r>
      <w:r w:rsidR="00F0207C"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condição.</w:t>
      </w:r>
    </w:p>
    <w:p w:rsidR="00775C8A" w:rsidRPr="00F0207C" w:rsidRDefault="00775C8A" w:rsidP="005B1B81">
      <w:pPr>
        <w:pStyle w:val="Corpodetexto"/>
        <w:spacing w:before="3"/>
        <w:jc w:val="both"/>
        <w:rPr>
          <w:rFonts w:ascii="Times New Roman" w:hAnsi="Times New Roman" w:cs="Times New Roman"/>
          <w:sz w:val="24"/>
          <w:szCs w:val="24"/>
          <w:lang w:val="pt-BR"/>
        </w:rPr>
      </w:pPr>
    </w:p>
    <w:p w:rsidR="00775C8A" w:rsidRPr="00F0207C" w:rsidRDefault="00C27DF9" w:rsidP="005B1B81">
      <w:pPr>
        <w:pStyle w:val="PargrafodaLista"/>
        <w:numPr>
          <w:ilvl w:val="1"/>
          <w:numId w:val="32"/>
        </w:numPr>
        <w:tabs>
          <w:tab w:val="left" w:pos="711"/>
        </w:tabs>
        <w:ind w:left="0" w:right="221"/>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17.1.2.6 </w:t>
      </w:r>
      <w:r w:rsidR="00315F0D" w:rsidRPr="00F0207C">
        <w:rPr>
          <w:rFonts w:ascii="Times New Roman" w:hAnsi="Times New Roman" w:cs="Times New Roman"/>
          <w:sz w:val="24"/>
          <w:szCs w:val="24"/>
          <w:lang w:val="pt-BR"/>
        </w:rPr>
        <w:t xml:space="preserve">No preço a ser pago deverão estar inclusas todas as despesas inerentes a: salários, encargos sociais, tributários, trabalhistas e comerciais, materiais, fretes, enfim todas </w:t>
      </w:r>
      <w:proofErr w:type="spellStart"/>
      <w:r w:rsidR="00315F0D" w:rsidRPr="00F0207C">
        <w:rPr>
          <w:rFonts w:ascii="Times New Roman" w:hAnsi="Times New Roman" w:cs="Times New Roman"/>
          <w:sz w:val="24"/>
          <w:szCs w:val="24"/>
          <w:lang w:val="pt-BR"/>
        </w:rPr>
        <w:t>asdespesas</w:t>
      </w:r>
      <w:proofErr w:type="spellEnd"/>
      <w:r w:rsidR="00315F0D" w:rsidRPr="00F0207C">
        <w:rPr>
          <w:rFonts w:ascii="Times New Roman" w:hAnsi="Times New Roman" w:cs="Times New Roman"/>
          <w:sz w:val="24"/>
          <w:szCs w:val="24"/>
          <w:lang w:val="pt-BR"/>
        </w:rPr>
        <w:t xml:space="preserve"> necessárias ao fornecimento do objeto deste</w:t>
      </w:r>
      <w:r w:rsidR="00F0207C"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Pregão.</w:t>
      </w:r>
    </w:p>
    <w:p w:rsidR="00775C8A" w:rsidRPr="00F0207C" w:rsidRDefault="00775C8A" w:rsidP="005B1B81">
      <w:pPr>
        <w:pStyle w:val="Corpodetexto"/>
        <w:spacing w:before="10"/>
        <w:jc w:val="both"/>
        <w:rPr>
          <w:rFonts w:ascii="Times New Roman" w:hAnsi="Times New Roman" w:cs="Times New Roman"/>
          <w:sz w:val="24"/>
          <w:szCs w:val="24"/>
          <w:lang w:val="pt-BR"/>
        </w:rPr>
      </w:pPr>
    </w:p>
    <w:p w:rsidR="00775C8A" w:rsidRPr="00F0207C" w:rsidRDefault="00C27DF9" w:rsidP="005B1B81">
      <w:pPr>
        <w:pStyle w:val="PargrafodaLista"/>
        <w:numPr>
          <w:ilvl w:val="1"/>
          <w:numId w:val="32"/>
        </w:numPr>
        <w:tabs>
          <w:tab w:val="left" w:pos="824"/>
        </w:tabs>
        <w:spacing w:line="242" w:lineRule="auto"/>
        <w:ind w:left="0" w:right="219"/>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17.1.2.7 </w:t>
      </w:r>
      <w:r w:rsidR="00315F0D" w:rsidRPr="00F0207C">
        <w:rPr>
          <w:rFonts w:ascii="Times New Roman" w:hAnsi="Times New Roman" w:cs="Times New Roman"/>
          <w:sz w:val="24"/>
          <w:szCs w:val="24"/>
          <w:lang w:val="pt-BR"/>
        </w:rPr>
        <w:t xml:space="preserve">Constando qualquer incorreção na nota fiscal, bem como, outra circunstância que desaconselhe o seu pagamento, o prazo para pagamento constante no item 16.1 fluirá a partir da </w:t>
      </w:r>
      <w:r w:rsidR="00F0207C" w:rsidRPr="00F0207C">
        <w:rPr>
          <w:rFonts w:ascii="Times New Roman" w:hAnsi="Times New Roman" w:cs="Times New Roman"/>
          <w:sz w:val="24"/>
          <w:szCs w:val="24"/>
          <w:lang w:val="pt-BR"/>
        </w:rPr>
        <w:t>respectiva regularização</w:t>
      </w:r>
      <w:r w:rsidR="00315F0D" w:rsidRPr="00F0207C">
        <w:rPr>
          <w:rFonts w:ascii="Times New Roman" w:hAnsi="Times New Roman" w:cs="Times New Roman"/>
          <w:sz w:val="24"/>
          <w:szCs w:val="24"/>
          <w:lang w:val="pt-BR"/>
        </w:rPr>
        <w:t>.</w:t>
      </w:r>
    </w:p>
    <w:p w:rsidR="00775C8A" w:rsidRPr="00F0207C" w:rsidRDefault="00775C8A" w:rsidP="005B1B81">
      <w:pPr>
        <w:pStyle w:val="Corpodetexto"/>
        <w:spacing w:before="5"/>
        <w:jc w:val="both"/>
        <w:rPr>
          <w:rFonts w:ascii="Times New Roman" w:hAnsi="Times New Roman" w:cs="Times New Roman"/>
          <w:sz w:val="24"/>
          <w:szCs w:val="24"/>
          <w:lang w:val="pt-BR"/>
        </w:rPr>
      </w:pPr>
    </w:p>
    <w:p w:rsidR="00775C8A" w:rsidRPr="00F0207C" w:rsidRDefault="00C27DF9" w:rsidP="005B1B81">
      <w:pPr>
        <w:pStyle w:val="PargrafodaLista"/>
        <w:numPr>
          <w:ilvl w:val="1"/>
          <w:numId w:val="32"/>
        </w:numPr>
        <w:tabs>
          <w:tab w:val="left" w:pos="708"/>
        </w:tabs>
        <w:ind w:left="0" w:right="222"/>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17.1.2.8 </w:t>
      </w:r>
      <w:r w:rsidR="000807D7" w:rsidRPr="00F0207C">
        <w:rPr>
          <w:rFonts w:ascii="Times New Roman" w:hAnsi="Times New Roman" w:cs="Times New Roman"/>
          <w:sz w:val="24"/>
          <w:szCs w:val="24"/>
          <w:lang w:val="pt-BR"/>
        </w:rPr>
        <w:t>A PREFEITURA MUNICIPAL DE ANANÁS</w:t>
      </w:r>
      <w:r w:rsidR="008245EF" w:rsidRPr="00F0207C">
        <w:rPr>
          <w:rFonts w:ascii="Times New Roman" w:hAnsi="Times New Roman" w:cs="Times New Roman"/>
          <w:sz w:val="24"/>
          <w:szCs w:val="24"/>
          <w:lang w:val="pt-BR"/>
        </w:rPr>
        <w:t xml:space="preserve"> ef</w:t>
      </w:r>
      <w:r w:rsidR="00315F0D" w:rsidRPr="00F0207C">
        <w:rPr>
          <w:rFonts w:ascii="Times New Roman" w:hAnsi="Times New Roman" w:cs="Times New Roman"/>
          <w:sz w:val="24"/>
          <w:szCs w:val="24"/>
          <w:lang w:val="pt-BR"/>
        </w:rPr>
        <w:t>etuará pagamento de título descontado ou por meio de cobrança em banco, bem como os que forem negociados com terceiros por intermédio da operação de“</w:t>
      </w:r>
      <w:r w:rsidR="00F0207C" w:rsidRPr="00F0207C">
        <w:rPr>
          <w:rFonts w:ascii="Times New Roman" w:hAnsi="Times New Roman" w:cs="Times New Roman"/>
          <w:sz w:val="24"/>
          <w:szCs w:val="24"/>
          <w:lang w:val="pt-BR"/>
        </w:rPr>
        <w:t xml:space="preserve"> </w:t>
      </w:r>
      <w:proofErr w:type="spellStart"/>
      <w:r w:rsidR="00315F0D" w:rsidRPr="00F0207C">
        <w:rPr>
          <w:rFonts w:ascii="Times New Roman" w:hAnsi="Times New Roman" w:cs="Times New Roman"/>
          <w:i/>
          <w:sz w:val="24"/>
          <w:szCs w:val="24"/>
          <w:lang w:val="pt-BR"/>
        </w:rPr>
        <w:t>factoring</w:t>
      </w:r>
      <w:proofErr w:type="spellEnd"/>
      <w:r w:rsidR="00315F0D" w:rsidRPr="00F0207C">
        <w:rPr>
          <w:rFonts w:ascii="Times New Roman" w:hAnsi="Times New Roman" w:cs="Times New Roman"/>
          <w:sz w:val="24"/>
          <w:szCs w:val="24"/>
          <w:lang w:val="pt-BR"/>
        </w:rPr>
        <w:t>”.</w:t>
      </w:r>
    </w:p>
    <w:p w:rsidR="00775C8A" w:rsidRPr="00F0207C" w:rsidRDefault="00775C8A" w:rsidP="005B1B81">
      <w:pPr>
        <w:pStyle w:val="Corpodetexto"/>
        <w:spacing w:before="11"/>
        <w:jc w:val="both"/>
        <w:rPr>
          <w:rFonts w:ascii="Times New Roman" w:hAnsi="Times New Roman" w:cs="Times New Roman"/>
          <w:sz w:val="24"/>
          <w:szCs w:val="24"/>
          <w:lang w:val="pt-BR"/>
        </w:rPr>
      </w:pPr>
    </w:p>
    <w:p w:rsidR="00775C8A" w:rsidRPr="00F0207C" w:rsidRDefault="00C27DF9" w:rsidP="005B1B81">
      <w:pPr>
        <w:pStyle w:val="PargrafodaLista"/>
        <w:numPr>
          <w:ilvl w:val="1"/>
          <w:numId w:val="32"/>
        </w:numPr>
        <w:tabs>
          <w:tab w:val="left" w:pos="716"/>
        </w:tabs>
        <w:ind w:left="0" w:right="221"/>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17.1.2.9 </w:t>
      </w:r>
      <w:r w:rsidR="00315F0D" w:rsidRPr="00F0207C">
        <w:rPr>
          <w:rFonts w:ascii="Times New Roman" w:hAnsi="Times New Roman" w:cs="Times New Roman"/>
          <w:sz w:val="24"/>
          <w:szCs w:val="24"/>
          <w:lang w:val="pt-BR"/>
        </w:rPr>
        <w:t>As despesas bancárias decorrentes de transferências de valores para outras praças serão de responsabilidade da</w:t>
      </w:r>
      <w:r w:rsidR="00F0207C"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adjudicatária.</w:t>
      </w:r>
    </w:p>
    <w:p w:rsidR="00775C8A" w:rsidRPr="00F0207C" w:rsidRDefault="00775C8A" w:rsidP="005B1B81">
      <w:pPr>
        <w:pStyle w:val="Corpodetexto"/>
        <w:spacing w:before="11"/>
        <w:jc w:val="both"/>
        <w:rPr>
          <w:rFonts w:ascii="Times New Roman" w:hAnsi="Times New Roman" w:cs="Times New Roman"/>
          <w:sz w:val="24"/>
          <w:szCs w:val="24"/>
          <w:lang w:val="pt-BR"/>
        </w:rPr>
      </w:pPr>
    </w:p>
    <w:p w:rsidR="00775C8A" w:rsidRPr="00F0207C" w:rsidRDefault="00C27DF9" w:rsidP="005B1B81">
      <w:pPr>
        <w:pStyle w:val="PargrafodaLista"/>
        <w:numPr>
          <w:ilvl w:val="1"/>
          <w:numId w:val="32"/>
        </w:numPr>
        <w:tabs>
          <w:tab w:val="left" w:pos="740"/>
        </w:tabs>
        <w:spacing w:line="244" w:lineRule="auto"/>
        <w:ind w:left="0" w:right="223"/>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17.1.2.10 </w:t>
      </w:r>
      <w:r w:rsidR="00315F0D" w:rsidRPr="00F0207C">
        <w:rPr>
          <w:rFonts w:ascii="Times New Roman" w:hAnsi="Times New Roman" w:cs="Times New Roman"/>
          <w:sz w:val="24"/>
          <w:szCs w:val="24"/>
          <w:lang w:val="pt-BR"/>
        </w:rPr>
        <w:t xml:space="preserve">O pagamento feito à adjudicatária não a isentará de suas responsabilidades vinculadas ao fornecimento, especialmente àquelas relacionadas </w:t>
      </w:r>
      <w:r w:rsidR="00315F0D" w:rsidRPr="00F0207C">
        <w:rPr>
          <w:rFonts w:ascii="Times New Roman" w:hAnsi="Times New Roman" w:cs="Times New Roman"/>
          <w:spacing w:val="-3"/>
          <w:sz w:val="24"/>
          <w:szCs w:val="24"/>
          <w:lang w:val="pt-BR"/>
        </w:rPr>
        <w:t xml:space="preserve">com </w:t>
      </w:r>
      <w:r w:rsidR="00315F0D" w:rsidRPr="00F0207C">
        <w:rPr>
          <w:rFonts w:ascii="Times New Roman" w:hAnsi="Times New Roman" w:cs="Times New Roman"/>
          <w:sz w:val="24"/>
          <w:szCs w:val="24"/>
          <w:lang w:val="pt-BR"/>
        </w:rPr>
        <w:t xml:space="preserve">a qualidade e garantia dos </w:t>
      </w:r>
      <w:r w:rsidR="00F0207C" w:rsidRPr="00F0207C">
        <w:rPr>
          <w:rFonts w:ascii="Times New Roman" w:hAnsi="Times New Roman" w:cs="Times New Roman"/>
          <w:sz w:val="24"/>
          <w:szCs w:val="24"/>
          <w:lang w:val="pt-BR"/>
        </w:rPr>
        <w:t>bens fornecidos</w:t>
      </w:r>
      <w:r w:rsidR="00315F0D" w:rsidRPr="00F0207C">
        <w:rPr>
          <w:rFonts w:ascii="Times New Roman" w:hAnsi="Times New Roman" w:cs="Times New Roman"/>
          <w:sz w:val="24"/>
          <w:szCs w:val="24"/>
          <w:lang w:val="pt-BR"/>
        </w:rPr>
        <w:t>.</w:t>
      </w:r>
    </w:p>
    <w:p w:rsidR="00775C8A" w:rsidRPr="00F0207C" w:rsidRDefault="00775C8A" w:rsidP="005B1B81">
      <w:pPr>
        <w:pStyle w:val="Corpodetexto"/>
        <w:spacing w:before="3"/>
        <w:jc w:val="both"/>
        <w:rPr>
          <w:rFonts w:ascii="Times New Roman" w:hAnsi="Times New Roman" w:cs="Times New Roman"/>
          <w:sz w:val="24"/>
          <w:szCs w:val="24"/>
          <w:lang w:val="pt-BR"/>
        </w:rPr>
      </w:pPr>
    </w:p>
    <w:p w:rsidR="00775C8A" w:rsidRPr="00F0207C" w:rsidRDefault="00C27DF9" w:rsidP="00F0207C">
      <w:pPr>
        <w:pStyle w:val="Ttulo11"/>
        <w:numPr>
          <w:ilvl w:val="0"/>
          <w:numId w:val="68"/>
        </w:numPr>
        <w:tabs>
          <w:tab w:val="left" w:pos="586"/>
        </w:tabs>
        <w:ind w:left="0" w:firstLine="0"/>
        <w:rPr>
          <w:rFonts w:ascii="Times New Roman" w:hAnsi="Times New Roman" w:cs="Times New Roman"/>
          <w:sz w:val="24"/>
          <w:szCs w:val="24"/>
          <w:u w:val="none"/>
          <w:lang w:val="pt-BR"/>
        </w:rPr>
      </w:pPr>
      <w:r w:rsidRPr="00F0207C">
        <w:rPr>
          <w:rFonts w:ascii="Times New Roman" w:hAnsi="Times New Roman" w:cs="Times New Roman"/>
          <w:sz w:val="24"/>
          <w:szCs w:val="24"/>
          <w:u w:val="thick"/>
          <w:lang w:val="pt-BR"/>
        </w:rPr>
        <w:t>CONTRATO</w:t>
      </w:r>
    </w:p>
    <w:p w:rsidR="00775C8A" w:rsidRPr="00F0207C" w:rsidRDefault="00775C8A" w:rsidP="005B1B81">
      <w:pPr>
        <w:pStyle w:val="Corpodetexto"/>
        <w:spacing w:before="8"/>
        <w:jc w:val="both"/>
        <w:rPr>
          <w:rFonts w:ascii="Times New Roman" w:hAnsi="Times New Roman" w:cs="Times New Roman"/>
          <w:b/>
          <w:sz w:val="24"/>
          <w:szCs w:val="24"/>
          <w:lang w:val="pt-BR"/>
        </w:rPr>
      </w:pPr>
    </w:p>
    <w:p w:rsidR="00775C8A" w:rsidRPr="00F0207C" w:rsidRDefault="00C27DF9" w:rsidP="005B1B81">
      <w:pPr>
        <w:pStyle w:val="PargrafodaLista"/>
        <w:numPr>
          <w:ilvl w:val="1"/>
          <w:numId w:val="31"/>
        </w:numPr>
        <w:tabs>
          <w:tab w:val="left" w:pos="819"/>
        </w:tabs>
        <w:spacing w:before="94"/>
        <w:ind w:left="0" w:right="221"/>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18.1 </w:t>
      </w:r>
      <w:r w:rsidR="00315F0D" w:rsidRPr="00F0207C">
        <w:rPr>
          <w:rFonts w:ascii="Times New Roman" w:hAnsi="Times New Roman" w:cs="Times New Roman"/>
          <w:sz w:val="24"/>
          <w:szCs w:val="24"/>
          <w:lang w:val="pt-BR"/>
        </w:rPr>
        <w:t>Homologado o processo licitatóri</w:t>
      </w:r>
      <w:r w:rsidR="00A043E5" w:rsidRPr="00F0207C">
        <w:rPr>
          <w:rFonts w:ascii="Times New Roman" w:hAnsi="Times New Roman" w:cs="Times New Roman"/>
          <w:sz w:val="24"/>
          <w:szCs w:val="24"/>
          <w:lang w:val="pt-BR"/>
        </w:rPr>
        <w:t>o pela autoridade competente, da Gestora do FM</w:t>
      </w:r>
      <w:r w:rsidR="008245EF" w:rsidRPr="00F0207C">
        <w:rPr>
          <w:rFonts w:ascii="Times New Roman" w:hAnsi="Times New Roman" w:cs="Times New Roman"/>
          <w:sz w:val="24"/>
          <w:szCs w:val="24"/>
          <w:lang w:val="pt-BR"/>
        </w:rPr>
        <w:t>AS</w:t>
      </w:r>
      <w:r w:rsidR="00315F0D" w:rsidRPr="00F0207C">
        <w:rPr>
          <w:rFonts w:ascii="Times New Roman" w:hAnsi="Times New Roman" w:cs="Times New Roman"/>
          <w:sz w:val="24"/>
          <w:szCs w:val="24"/>
          <w:lang w:val="pt-BR"/>
        </w:rPr>
        <w:t xml:space="preserve"> de </w:t>
      </w:r>
      <w:r w:rsidR="004B1A06" w:rsidRPr="00F0207C">
        <w:rPr>
          <w:rFonts w:ascii="Times New Roman" w:hAnsi="Times New Roman" w:cs="Times New Roman"/>
          <w:sz w:val="24"/>
          <w:szCs w:val="24"/>
          <w:lang w:val="pt-BR"/>
        </w:rPr>
        <w:t>Ananás</w:t>
      </w:r>
      <w:r w:rsidR="00315F0D" w:rsidRPr="00F0207C">
        <w:rPr>
          <w:rFonts w:ascii="Times New Roman" w:hAnsi="Times New Roman" w:cs="Times New Roman"/>
          <w:sz w:val="24"/>
          <w:szCs w:val="24"/>
          <w:lang w:val="pt-BR"/>
        </w:rPr>
        <w:t>, convocará a licitante vencedora para, no prazo de</w:t>
      </w:r>
      <w:r w:rsidRPr="00F0207C">
        <w:rPr>
          <w:rFonts w:ascii="Times New Roman" w:hAnsi="Times New Roman" w:cs="Times New Roman"/>
          <w:sz w:val="24"/>
          <w:szCs w:val="24"/>
          <w:lang w:val="pt-BR"/>
        </w:rPr>
        <w:t xml:space="preserve"> 02 (dois) dias úteis, assinar o Contrato</w:t>
      </w:r>
      <w:r w:rsidR="00315F0D" w:rsidRPr="00F0207C">
        <w:rPr>
          <w:rFonts w:ascii="Times New Roman" w:hAnsi="Times New Roman" w:cs="Times New Roman"/>
          <w:sz w:val="24"/>
          <w:szCs w:val="24"/>
          <w:lang w:val="pt-BR"/>
        </w:rPr>
        <w:t>, sob pena de decair do direito ao</w:t>
      </w:r>
      <w:r w:rsidRPr="00F0207C">
        <w:rPr>
          <w:rFonts w:ascii="Times New Roman" w:hAnsi="Times New Roman" w:cs="Times New Roman"/>
          <w:sz w:val="24"/>
          <w:szCs w:val="24"/>
          <w:lang w:val="pt-BR"/>
        </w:rPr>
        <w:t xml:space="preserve"> contrato</w:t>
      </w:r>
      <w:r w:rsidR="00315F0D" w:rsidRPr="00F0207C">
        <w:rPr>
          <w:rFonts w:ascii="Times New Roman" w:hAnsi="Times New Roman" w:cs="Times New Roman"/>
          <w:sz w:val="24"/>
          <w:szCs w:val="24"/>
          <w:lang w:val="pt-BR"/>
        </w:rPr>
        <w:t>;</w:t>
      </w:r>
    </w:p>
    <w:p w:rsidR="00775C8A" w:rsidRPr="00F0207C" w:rsidRDefault="00775C8A" w:rsidP="005B1B81">
      <w:pPr>
        <w:pStyle w:val="Corpodetexto"/>
        <w:jc w:val="both"/>
        <w:rPr>
          <w:rFonts w:ascii="Times New Roman" w:hAnsi="Times New Roman" w:cs="Times New Roman"/>
          <w:sz w:val="24"/>
          <w:szCs w:val="24"/>
          <w:lang w:val="pt-BR"/>
        </w:rPr>
      </w:pPr>
    </w:p>
    <w:p w:rsidR="00775C8A" w:rsidRPr="00F0207C" w:rsidRDefault="00C27DF9" w:rsidP="005B1B81">
      <w:pPr>
        <w:pStyle w:val="PargrafodaLista"/>
        <w:numPr>
          <w:ilvl w:val="1"/>
          <w:numId w:val="31"/>
        </w:numPr>
        <w:tabs>
          <w:tab w:val="left" w:pos="793"/>
        </w:tabs>
        <w:spacing w:before="1"/>
        <w:ind w:left="0" w:right="218"/>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18.2 </w:t>
      </w:r>
      <w:r w:rsidR="00315F0D" w:rsidRPr="00F0207C">
        <w:rPr>
          <w:rFonts w:ascii="Times New Roman" w:hAnsi="Times New Roman" w:cs="Times New Roman"/>
          <w:sz w:val="24"/>
          <w:szCs w:val="24"/>
          <w:lang w:val="pt-BR"/>
        </w:rPr>
        <w:t xml:space="preserve">A assinatura </w:t>
      </w:r>
      <w:r w:rsidR="004B1A06" w:rsidRPr="00F0207C">
        <w:rPr>
          <w:rFonts w:ascii="Times New Roman" w:hAnsi="Times New Roman" w:cs="Times New Roman"/>
          <w:sz w:val="24"/>
          <w:szCs w:val="24"/>
          <w:lang w:val="pt-BR"/>
        </w:rPr>
        <w:t>do contrato</w:t>
      </w:r>
      <w:r w:rsidR="00315F0D" w:rsidRPr="00F0207C">
        <w:rPr>
          <w:rFonts w:ascii="Times New Roman" w:hAnsi="Times New Roman" w:cs="Times New Roman"/>
          <w:sz w:val="24"/>
          <w:szCs w:val="24"/>
          <w:lang w:val="pt-BR"/>
        </w:rPr>
        <w:t xml:space="preserve"> não implica na obrigatoriedade da aquisição da totalidade </w:t>
      </w:r>
      <w:r w:rsidRPr="00F0207C">
        <w:rPr>
          <w:rFonts w:ascii="Times New Roman" w:hAnsi="Times New Roman" w:cs="Times New Roman"/>
          <w:sz w:val="24"/>
          <w:szCs w:val="24"/>
          <w:lang w:val="pt-BR"/>
        </w:rPr>
        <w:t>objeto contrato</w:t>
      </w:r>
      <w:r w:rsidR="00315F0D" w:rsidRPr="00F0207C">
        <w:rPr>
          <w:rFonts w:ascii="Times New Roman" w:hAnsi="Times New Roman" w:cs="Times New Roman"/>
          <w:sz w:val="24"/>
          <w:szCs w:val="24"/>
          <w:lang w:val="pt-BR"/>
        </w:rPr>
        <w:t>, tendo em vista que o registro de preços serve para assegurar uma futura</w:t>
      </w:r>
      <w:r w:rsidRPr="00F0207C">
        <w:rPr>
          <w:rFonts w:ascii="Times New Roman" w:hAnsi="Times New Roman" w:cs="Times New Roman"/>
          <w:sz w:val="24"/>
          <w:szCs w:val="24"/>
          <w:lang w:val="pt-BR"/>
        </w:rPr>
        <w:t xml:space="preserve"> prestação de serviços</w:t>
      </w:r>
      <w:r w:rsidR="00315F0D" w:rsidRPr="00F0207C">
        <w:rPr>
          <w:rFonts w:ascii="Times New Roman" w:hAnsi="Times New Roman" w:cs="Times New Roman"/>
          <w:sz w:val="24"/>
          <w:szCs w:val="24"/>
          <w:lang w:val="pt-BR"/>
        </w:rPr>
        <w:t xml:space="preserve">, dentro do prazo </w:t>
      </w:r>
      <w:proofErr w:type="spellStart"/>
      <w:r w:rsidR="00315F0D" w:rsidRPr="00F0207C">
        <w:rPr>
          <w:rFonts w:ascii="Times New Roman" w:hAnsi="Times New Roman" w:cs="Times New Roman"/>
          <w:sz w:val="24"/>
          <w:szCs w:val="24"/>
          <w:lang w:val="pt-BR"/>
        </w:rPr>
        <w:t>devigência</w:t>
      </w:r>
      <w:proofErr w:type="spellEnd"/>
      <w:r w:rsidRPr="00F0207C">
        <w:rPr>
          <w:rFonts w:ascii="Times New Roman" w:hAnsi="Times New Roman" w:cs="Times New Roman"/>
          <w:sz w:val="24"/>
          <w:szCs w:val="24"/>
          <w:lang w:val="pt-BR"/>
        </w:rPr>
        <w:t xml:space="preserve"> sem vinculo empregatícios</w:t>
      </w:r>
      <w:r w:rsidR="00315F0D" w:rsidRPr="00F0207C">
        <w:rPr>
          <w:rFonts w:ascii="Times New Roman" w:hAnsi="Times New Roman" w:cs="Times New Roman"/>
          <w:sz w:val="24"/>
          <w:szCs w:val="24"/>
          <w:lang w:val="pt-BR"/>
        </w:rPr>
        <w:t>;</w:t>
      </w:r>
    </w:p>
    <w:p w:rsidR="00775C8A" w:rsidRPr="00F0207C" w:rsidRDefault="00775C8A" w:rsidP="005B1B81">
      <w:pPr>
        <w:pStyle w:val="Corpodetexto"/>
        <w:jc w:val="both"/>
        <w:rPr>
          <w:rFonts w:ascii="Times New Roman" w:hAnsi="Times New Roman" w:cs="Times New Roman"/>
          <w:sz w:val="24"/>
          <w:szCs w:val="24"/>
          <w:lang w:val="pt-BR"/>
        </w:rPr>
      </w:pPr>
    </w:p>
    <w:p w:rsidR="00775C8A" w:rsidRPr="00F0207C" w:rsidRDefault="00C27DF9" w:rsidP="005B1B81">
      <w:pPr>
        <w:pStyle w:val="PargrafodaLista"/>
        <w:numPr>
          <w:ilvl w:val="1"/>
          <w:numId w:val="31"/>
        </w:numPr>
        <w:tabs>
          <w:tab w:val="left" w:pos="773"/>
        </w:tabs>
        <w:ind w:left="0" w:right="271"/>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18.3 </w:t>
      </w:r>
      <w:r w:rsidR="00315F0D" w:rsidRPr="00F0207C">
        <w:rPr>
          <w:rFonts w:ascii="Times New Roman" w:hAnsi="Times New Roman" w:cs="Times New Roman"/>
          <w:sz w:val="24"/>
          <w:szCs w:val="24"/>
          <w:lang w:val="pt-BR"/>
        </w:rPr>
        <w:t xml:space="preserve">O prazo de validade </w:t>
      </w:r>
      <w:r w:rsidRPr="00F0207C">
        <w:rPr>
          <w:rFonts w:ascii="Times New Roman" w:hAnsi="Times New Roman" w:cs="Times New Roman"/>
          <w:sz w:val="24"/>
          <w:szCs w:val="24"/>
          <w:lang w:val="pt-BR"/>
        </w:rPr>
        <w:t xml:space="preserve">do contrato ate o ultimo dia útil do ano de 2018 contando </w:t>
      </w:r>
      <w:r w:rsidR="004B1A06" w:rsidRPr="00F0207C">
        <w:rPr>
          <w:rFonts w:ascii="Times New Roman" w:hAnsi="Times New Roman" w:cs="Times New Roman"/>
          <w:sz w:val="24"/>
          <w:szCs w:val="24"/>
          <w:lang w:val="pt-BR"/>
        </w:rPr>
        <w:t>a partir</w:t>
      </w:r>
      <w:r w:rsidRPr="00F0207C">
        <w:rPr>
          <w:rFonts w:ascii="Times New Roman" w:hAnsi="Times New Roman" w:cs="Times New Roman"/>
          <w:sz w:val="24"/>
          <w:szCs w:val="24"/>
          <w:lang w:val="pt-BR"/>
        </w:rPr>
        <w:t xml:space="preserve"> de sua assinatura</w:t>
      </w:r>
      <w:r w:rsidR="00E71EF0" w:rsidRPr="00F0207C">
        <w:rPr>
          <w:rFonts w:ascii="Times New Roman" w:hAnsi="Times New Roman" w:cs="Times New Roman"/>
          <w:sz w:val="24"/>
          <w:szCs w:val="24"/>
          <w:lang w:val="pt-BR"/>
        </w:rPr>
        <w:t>, podendo ser prorrogado por igual ou sucessivo ate o limite de 60 meses de acordo com a lei 8.666/93</w:t>
      </w:r>
      <w:r w:rsidR="00315F0D" w:rsidRPr="00F0207C">
        <w:rPr>
          <w:rFonts w:ascii="Times New Roman" w:hAnsi="Times New Roman" w:cs="Times New Roman"/>
          <w:sz w:val="24"/>
          <w:szCs w:val="24"/>
          <w:lang w:val="pt-BR"/>
        </w:rPr>
        <w:t>.</w:t>
      </w:r>
    </w:p>
    <w:p w:rsidR="00E71EF0" w:rsidRPr="00F0207C" w:rsidRDefault="00E71EF0" w:rsidP="005B1B81">
      <w:pPr>
        <w:pStyle w:val="PargrafodaLista"/>
        <w:numPr>
          <w:ilvl w:val="1"/>
          <w:numId w:val="31"/>
        </w:numPr>
        <w:tabs>
          <w:tab w:val="left" w:pos="773"/>
        </w:tabs>
        <w:ind w:left="0" w:right="271"/>
        <w:rPr>
          <w:rFonts w:ascii="Times New Roman" w:hAnsi="Times New Roman" w:cs="Times New Roman"/>
          <w:sz w:val="24"/>
          <w:szCs w:val="24"/>
          <w:lang w:val="pt-BR"/>
        </w:rPr>
      </w:pPr>
    </w:p>
    <w:p w:rsidR="00775C8A" w:rsidRPr="00F0207C" w:rsidRDefault="00315F0D" w:rsidP="00F0207C">
      <w:pPr>
        <w:pStyle w:val="Ttulo11"/>
        <w:numPr>
          <w:ilvl w:val="0"/>
          <w:numId w:val="68"/>
        </w:numPr>
        <w:tabs>
          <w:tab w:val="left" w:pos="584"/>
        </w:tabs>
        <w:spacing w:line="252" w:lineRule="exact"/>
        <w:ind w:left="0" w:firstLine="142"/>
        <w:rPr>
          <w:rFonts w:ascii="Times New Roman" w:hAnsi="Times New Roman" w:cs="Times New Roman"/>
          <w:sz w:val="24"/>
          <w:szCs w:val="24"/>
          <w:u w:val="none"/>
        </w:rPr>
      </w:pPr>
      <w:r w:rsidRPr="00F0207C">
        <w:rPr>
          <w:rFonts w:ascii="Times New Roman" w:hAnsi="Times New Roman" w:cs="Times New Roman"/>
          <w:sz w:val="24"/>
          <w:szCs w:val="24"/>
          <w:u w:val="thick"/>
        </w:rPr>
        <w:t>DAFISCALIZAÇÃO</w:t>
      </w:r>
    </w:p>
    <w:p w:rsidR="00775C8A" w:rsidRPr="00F0207C" w:rsidRDefault="00775C8A" w:rsidP="005B1B81">
      <w:pPr>
        <w:pStyle w:val="Corpodetexto"/>
        <w:spacing w:before="11"/>
        <w:jc w:val="both"/>
        <w:rPr>
          <w:rFonts w:ascii="Times New Roman" w:hAnsi="Times New Roman" w:cs="Times New Roman"/>
          <w:b/>
          <w:sz w:val="24"/>
          <w:szCs w:val="24"/>
        </w:rPr>
      </w:pPr>
    </w:p>
    <w:p w:rsidR="00775C8A" w:rsidRPr="00F0207C" w:rsidRDefault="00315F0D" w:rsidP="00F0207C">
      <w:pPr>
        <w:pStyle w:val="PargrafodaLista"/>
        <w:numPr>
          <w:ilvl w:val="1"/>
          <w:numId w:val="68"/>
        </w:numPr>
        <w:tabs>
          <w:tab w:val="left" w:pos="721"/>
        </w:tabs>
        <w:spacing w:before="93"/>
        <w:ind w:left="0" w:right="220"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A fiscalização e acompanhamento do contrato será feita pela Secretaria Municipal solicitante, através de seu </w:t>
      </w:r>
      <w:r w:rsidR="00E36E27" w:rsidRPr="00F0207C">
        <w:rPr>
          <w:rFonts w:ascii="Times New Roman" w:hAnsi="Times New Roman" w:cs="Times New Roman"/>
          <w:sz w:val="24"/>
          <w:szCs w:val="24"/>
          <w:lang w:val="pt-BR"/>
        </w:rPr>
        <w:t>agente fiscalizador</w:t>
      </w:r>
      <w:r w:rsidRPr="00F0207C">
        <w:rPr>
          <w:rFonts w:ascii="Times New Roman" w:hAnsi="Times New Roman" w:cs="Times New Roman"/>
          <w:sz w:val="24"/>
          <w:szCs w:val="24"/>
          <w:lang w:val="pt-BR"/>
        </w:rPr>
        <w:t>;</w:t>
      </w:r>
    </w:p>
    <w:p w:rsidR="00775C8A" w:rsidRPr="00F0207C" w:rsidRDefault="00775C8A" w:rsidP="005B1B81">
      <w:pPr>
        <w:pStyle w:val="Corpodetexto"/>
        <w:spacing w:before="10"/>
        <w:jc w:val="both"/>
        <w:rPr>
          <w:rFonts w:ascii="Times New Roman" w:hAnsi="Times New Roman" w:cs="Times New Roman"/>
          <w:sz w:val="24"/>
          <w:szCs w:val="24"/>
          <w:lang w:val="pt-BR"/>
        </w:rPr>
      </w:pPr>
    </w:p>
    <w:p w:rsidR="00775C8A" w:rsidRPr="00F0207C" w:rsidRDefault="00315F0D" w:rsidP="00F0207C">
      <w:pPr>
        <w:pStyle w:val="PargrafodaLista"/>
        <w:numPr>
          <w:ilvl w:val="1"/>
          <w:numId w:val="68"/>
        </w:numPr>
        <w:tabs>
          <w:tab w:val="left" w:pos="718"/>
        </w:tabs>
        <w:spacing w:line="242" w:lineRule="auto"/>
        <w:ind w:left="0" w:right="221"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A Contratante deverá monitorar constantemente o </w:t>
      </w:r>
      <w:r w:rsidRPr="00F0207C">
        <w:rPr>
          <w:rFonts w:ascii="Times New Roman" w:hAnsi="Times New Roman" w:cs="Times New Roman"/>
          <w:spacing w:val="-3"/>
          <w:sz w:val="24"/>
          <w:szCs w:val="24"/>
          <w:lang w:val="pt-BR"/>
        </w:rPr>
        <w:t xml:space="preserve">nível </w:t>
      </w:r>
      <w:r w:rsidRPr="00F0207C">
        <w:rPr>
          <w:rFonts w:ascii="Times New Roman" w:hAnsi="Times New Roman" w:cs="Times New Roman"/>
          <w:sz w:val="24"/>
          <w:szCs w:val="24"/>
          <w:lang w:val="pt-BR"/>
        </w:rPr>
        <w:t xml:space="preserve">de qualidade dos serviços para evitar a sua degeneração, devendo intervir para corrigir </w:t>
      </w:r>
      <w:r w:rsidRPr="00F0207C">
        <w:rPr>
          <w:rFonts w:ascii="Times New Roman" w:hAnsi="Times New Roman" w:cs="Times New Roman"/>
          <w:spacing w:val="-3"/>
          <w:sz w:val="24"/>
          <w:szCs w:val="24"/>
          <w:lang w:val="pt-BR"/>
        </w:rPr>
        <w:t xml:space="preserve">ou </w:t>
      </w:r>
      <w:r w:rsidRPr="00F0207C">
        <w:rPr>
          <w:rFonts w:ascii="Times New Roman" w:hAnsi="Times New Roman" w:cs="Times New Roman"/>
          <w:sz w:val="24"/>
          <w:szCs w:val="24"/>
          <w:lang w:val="pt-BR"/>
        </w:rPr>
        <w:t xml:space="preserve">aplicar sanções quando verificar um viés contínuo de desconformidade da prestação do serviço à </w:t>
      </w:r>
      <w:r w:rsidR="00E36E27" w:rsidRPr="00F0207C">
        <w:rPr>
          <w:rFonts w:ascii="Times New Roman" w:hAnsi="Times New Roman" w:cs="Times New Roman"/>
          <w:sz w:val="24"/>
          <w:szCs w:val="24"/>
          <w:lang w:val="pt-BR"/>
        </w:rPr>
        <w:t>qualidade exigida</w:t>
      </w:r>
      <w:r w:rsidRPr="00F0207C">
        <w:rPr>
          <w:rFonts w:ascii="Times New Roman" w:hAnsi="Times New Roman" w:cs="Times New Roman"/>
          <w:sz w:val="24"/>
          <w:szCs w:val="24"/>
          <w:lang w:val="pt-BR"/>
        </w:rPr>
        <w:t>.</w:t>
      </w:r>
    </w:p>
    <w:p w:rsidR="00775C8A" w:rsidRPr="00F0207C" w:rsidRDefault="00775C8A" w:rsidP="005B1B81">
      <w:pPr>
        <w:pStyle w:val="Corpodetexto"/>
        <w:spacing w:before="5"/>
        <w:jc w:val="both"/>
        <w:rPr>
          <w:rFonts w:ascii="Times New Roman" w:hAnsi="Times New Roman" w:cs="Times New Roman"/>
          <w:sz w:val="24"/>
          <w:szCs w:val="24"/>
          <w:lang w:val="pt-BR"/>
        </w:rPr>
      </w:pPr>
    </w:p>
    <w:p w:rsidR="00775C8A" w:rsidRPr="00F0207C" w:rsidRDefault="00315F0D" w:rsidP="00F0207C">
      <w:pPr>
        <w:pStyle w:val="PargrafodaLista"/>
        <w:numPr>
          <w:ilvl w:val="1"/>
          <w:numId w:val="68"/>
        </w:numPr>
        <w:tabs>
          <w:tab w:val="left" w:pos="711"/>
        </w:tabs>
        <w:ind w:left="0" w:right="220"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A Fiscalização terá poderes para, nos locais de trabalho, proceder qualquer determinação que seja necessária à perfeita execução dos serviços, inclusive podendo determinar a paralisação dos mesmos quando não estiver havendo atendimento às </w:t>
      </w:r>
      <w:r w:rsidR="00E36E27" w:rsidRPr="00F0207C">
        <w:rPr>
          <w:rFonts w:ascii="Times New Roman" w:hAnsi="Times New Roman" w:cs="Times New Roman"/>
          <w:sz w:val="24"/>
          <w:szCs w:val="24"/>
          <w:lang w:val="pt-BR"/>
        </w:rPr>
        <w:t>cláusulas contratuais</w:t>
      </w:r>
      <w:r w:rsidRPr="00F0207C">
        <w:rPr>
          <w:rFonts w:ascii="Times New Roman" w:hAnsi="Times New Roman" w:cs="Times New Roman"/>
          <w:sz w:val="24"/>
          <w:szCs w:val="24"/>
          <w:lang w:val="pt-BR"/>
        </w:rPr>
        <w:t>;</w:t>
      </w:r>
    </w:p>
    <w:p w:rsidR="00775C8A" w:rsidRPr="00F0207C" w:rsidRDefault="00775C8A" w:rsidP="005B1B81">
      <w:pPr>
        <w:pStyle w:val="Corpodetexto"/>
        <w:jc w:val="both"/>
        <w:rPr>
          <w:rFonts w:ascii="Times New Roman" w:hAnsi="Times New Roman" w:cs="Times New Roman"/>
          <w:sz w:val="24"/>
          <w:szCs w:val="24"/>
          <w:lang w:val="pt-BR"/>
        </w:rPr>
      </w:pPr>
    </w:p>
    <w:p w:rsidR="00775C8A" w:rsidRPr="00F0207C" w:rsidRDefault="00315F0D" w:rsidP="00F0207C">
      <w:pPr>
        <w:pStyle w:val="PargrafodaLista"/>
        <w:numPr>
          <w:ilvl w:val="1"/>
          <w:numId w:val="68"/>
        </w:numPr>
        <w:spacing w:before="1"/>
        <w:ind w:left="0" w:right="218"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A execução do contrato deverá ser acompanhada e fiscalizada por meio de instrumentos de controle, que compreendam a mensuração dos seguintes aspectos, quando for ocaso:</w:t>
      </w:r>
    </w:p>
    <w:p w:rsidR="00775C8A" w:rsidRPr="00F0207C" w:rsidRDefault="004B1A06" w:rsidP="005B1B81">
      <w:pPr>
        <w:pStyle w:val="PargrafodaLista"/>
        <w:numPr>
          <w:ilvl w:val="0"/>
          <w:numId w:val="30"/>
        </w:numPr>
        <w:tabs>
          <w:tab w:val="left" w:pos="505"/>
        </w:tabs>
        <w:spacing w:before="2"/>
        <w:ind w:left="0" w:right="221"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Os</w:t>
      </w:r>
      <w:r w:rsidR="00315F0D" w:rsidRPr="00F0207C">
        <w:rPr>
          <w:rFonts w:ascii="Times New Roman" w:hAnsi="Times New Roman" w:cs="Times New Roman"/>
          <w:sz w:val="24"/>
          <w:szCs w:val="24"/>
          <w:lang w:val="pt-BR"/>
        </w:rPr>
        <w:t xml:space="preserve"> resultados alcançados em relação ao serviço contratado, com a verificação dos prazos de execução e da </w:t>
      </w:r>
      <w:r w:rsidR="00F0207C" w:rsidRPr="00F0207C">
        <w:rPr>
          <w:rFonts w:ascii="Times New Roman" w:hAnsi="Times New Roman" w:cs="Times New Roman"/>
          <w:sz w:val="24"/>
          <w:szCs w:val="24"/>
          <w:lang w:val="pt-BR"/>
        </w:rPr>
        <w:t>qualidade demandada</w:t>
      </w:r>
      <w:r w:rsidR="00315F0D" w:rsidRPr="00F0207C">
        <w:rPr>
          <w:rFonts w:ascii="Times New Roman" w:hAnsi="Times New Roman" w:cs="Times New Roman"/>
          <w:sz w:val="24"/>
          <w:szCs w:val="24"/>
          <w:lang w:val="pt-BR"/>
        </w:rPr>
        <w:t>;</w:t>
      </w:r>
    </w:p>
    <w:p w:rsidR="00775C8A" w:rsidRPr="00F0207C" w:rsidRDefault="004B1A06" w:rsidP="005B1B81">
      <w:pPr>
        <w:pStyle w:val="PargrafodaLista"/>
        <w:numPr>
          <w:ilvl w:val="0"/>
          <w:numId w:val="30"/>
        </w:numPr>
        <w:tabs>
          <w:tab w:val="left" w:pos="545"/>
        </w:tabs>
        <w:ind w:left="0" w:right="223"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Os</w:t>
      </w:r>
      <w:r w:rsidR="00315F0D" w:rsidRPr="00F0207C">
        <w:rPr>
          <w:rFonts w:ascii="Times New Roman" w:hAnsi="Times New Roman" w:cs="Times New Roman"/>
          <w:sz w:val="24"/>
          <w:szCs w:val="24"/>
          <w:lang w:val="pt-BR"/>
        </w:rPr>
        <w:t xml:space="preserve"> recursos humanos empregados, em função da quantidade e da formação profissional exigidas;</w:t>
      </w:r>
    </w:p>
    <w:p w:rsidR="00775C8A" w:rsidRPr="00F0207C" w:rsidRDefault="00775C8A" w:rsidP="005B1B81">
      <w:pPr>
        <w:pStyle w:val="Corpodetexto"/>
        <w:spacing w:before="3"/>
        <w:jc w:val="both"/>
        <w:rPr>
          <w:rFonts w:ascii="Times New Roman" w:hAnsi="Times New Roman" w:cs="Times New Roman"/>
          <w:sz w:val="24"/>
          <w:szCs w:val="24"/>
          <w:lang w:val="pt-BR"/>
        </w:rPr>
      </w:pPr>
    </w:p>
    <w:p w:rsidR="00775C8A" w:rsidRPr="00F0207C" w:rsidRDefault="004B1A06" w:rsidP="005B1B81">
      <w:pPr>
        <w:pStyle w:val="PargrafodaLista"/>
        <w:numPr>
          <w:ilvl w:val="0"/>
          <w:numId w:val="30"/>
        </w:numPr>
        <w:tabs>
          <w:tab w:val="left" w:pos="461"/>
        </w:tabs>
        <w:spacing w:before="93"/>
        <w:ind w:left="0" w:hanging="247"/>
        <w:rPr>
          <w:rFonts w:ascii="Times New Roman" w:hAnsi="Times New Roman" w:cs="Times New Roman"/>
          <w:sz w:val="24"/>
          <w:szCs w:val="24"/>
          <w:lang w:val="pt-BR"/>
        </w:rPr>
      </w:pPr>
      <w:r w:rsidRPr="00F0207C">
        <w:rPr>
          <w:rFonts w:ascii="Times New Roman" w:hAnsi="Times New Roman" w:cs="Times New Roman"/>
          <w:sz w:val="24"/>
          <w:szCs w:val="24"/>
          <w:lang w:val="pt-BR"/>
        </w:rPr>
        <w:t>O</w:t>
      </w:r>
      <w:r w:rsidR="00315F0D" w:rsidRPr="00F0207C">
        <w:rPr>
          <w:rFonts w:ascii="Times New Roman" w:hAnsi="Times New Roman" w:cs="Times New Roman"/>
          <w:sz w:val="24"/>
          <w:szCs w:val="24"/>
          <w:lang w:val="pt-BR"/>
        </w:rPr>
        <w:t xml:space="preserve"> cumprimento das demais obrigações decorrentes do contrato; </w:t>
      </w:r>
      <w:proofErr w:type="spellStart"/>
      <w:r w:rsidR="00315F0D" w:rsidRPr="00F0207C">
        <w:rPr>
          <w:rFonts w:ascii="Times New Roman" w:hAnsi="Times New Roman" w:cs="Times New Roman"/>
          <w:sz w:val="24"/>
          <w:szCs w:val="24"/>
          <w:lang w:val="pt-BR"/>
        </w:rPr>
        <w:t>ea</w:t>
      </w:r>
      <w:proofErr w:type="spellEnd"/>
      <w:r w:rsidR="00315F0D" w:rsidRPr="00F0207C">
        <w:rPr>
          <w:rFonts w:ascii="Times New Roman" w:hAnsi="Times New Roman" w:cs="Times New Roman"/>
          <w:sz w:val="24"/>
          <w:szCs w:val="24"/>
          <w:lang w:val="pt-BR"/>
        </w:rPr>
        <w:t xml:space="preserve"> satisfação do </w:t>
      </w:r>
      <w:r w:rsidR="00F0207C" w:rsidRPr="00F0207C">
        <w:rPr>
          <w:rFonts w:ascii="Times New Roman" w:hAnsi="Times New Roman" w:cs="Times New Roman"/>
          <w:sz w:val="24"/>
          <w:szCs w:val="24"/>
          <w:lang w:val="pt-BR"/>
        </w:rPr>
        <w:t>público usuário</w:t>
      </w:r>
      <w:r w:rsidR="00315F0D" w:rsidRPr="00F0207C">
        <w:rPr>
          <w:rFonts w:ascii="Times New Roman" w:hAnsi="Times New Roman" w:cs="Times New Roman"/>
          <w:sz w:val="24"/>
          <w:szCs w:val="24"/>
          <w:lang w:val="pt-BR"/>
        </w:rPr>
        <w:t>.</w:t>
      </w:r>
    </w:p>
    <w:p w:rsidR="00775C8A" w:rsidRPr="00F0207C" w:rsidRDefault="00775C8A" w:rsidP="005B1B81">
      <w:pPr>
        <w:pStyle w:val="Corpodetexto"/>
        <w:spacing w:before="10"/>
        <w:jc w:val="both"/>
        <w:rPr>
          <w:rFonts w:ascii="Times New Roman" w:hAnsi="Times New Roman" w:cs="Times New Roman"/>
          <w:sz w:val="24"/>
          <w:szCs w:val="24"/>
          <w:lang w:val="pt-BR"/>
        </w:rPr>
      </w:pPr>
    </w:p>
    <w:p w:rsidR="00775C8A" w:rsidRPr="00F0207C" w:rsidRDefault="00315F0D" w:rsidP="00F0207C">
      <w:pPr>
        <w:pStyle w:val="PargrafodaLista"/>
        <w:numPr>
          <w:ilvl w:val="1"/>
          <w:numId w:val="68"/>
        </w:numPr>
        <w:tabs>
          <w:tab w:val="left" w:pos="725"/>
        </w:tabs>
        <w:spacing w:line="242" w:lineRule="auto"/>
        <w:ind w:left="0" w:right="218"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O fiscal/gestor do contrato deverá promover o registro das ocorrências verificadas, adotando as providências necessárias ao fiel cumprimento das cláusulas contratuais, conforme o disposto nos §§ 1º e 2º do Art. 67 da Lei nº 8.666, de1993;</w:t>
      </w:r>
    </w:p>
    <w:p w:rsidR="00775C8A" w:rsidRPr="00F0207C" w:rsidRDefault="00775C8A" w:rsidP="005B1B81">
      <w:pPr>
        <w:pStyle w:val="Corpodetexto"/>
        <w:spacing w:before="4"/>
        <w:jc w:val="both"/>
        <w:rPr>
          <w:rFonts w:ascii="Times New Roman" w:hAnsi="Times New Roman" w:cs="Times New Roman"/>
          <w:sz w:val="24"/>
          <w:szCs w:val="24"/>
          <w:lang w:val="pt-BR"/>
        </w:rPr>
      </w:pPr>
    </w:p>
    <w:p w:rsidR="00775C8A" w:rsidRPr="00F0207C" w:rsidRDefault="00315F0D" w:rsidP="00F0207C">
      <w:pPr>
        <w:pStyle w:val="PargrafodaLista"/>
        <w:numPr>
          <w:ilvl w:val="1"/>
          <w:numId w:val="68"/>
        </w:numPr>
        <w:tabs>
          <w:tab w:val="left" w:pos="785"/>
        </w:tabs>
        <w:spacing w:before="1"/>
        <w:ind w:left="0" w:right="218"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O descumprimento total ou parcial das responsabilidades assumidas pela fornecedora, sobretudo quanto às obrigações e encargos sociais e trabalhistas, ensejará a aplicação de sanções administrativas, previstas neste Edital e na legislação vigente, podendo culminar em rescisão contratual, conforme disposto nos Artigos 77 e 87 da Lei nº 8.666, de1993;</w:t>
      </w:r>
    </w:p>
    <w:p w:rsidR="00775C8A" w:rsidRPr="00F0207C" w:rsidRDefault="00775C8A" w:rsidP="005B1B81">
      <w:pPr>
        <w:pStyle w:val="Corpodetexto"/>
        <w:spacing w:before="11"/>
        <w:jc w:val="both"/>
        <w:rPr>
          <w:rFonts w:ascii="Times New Roman" w:hAnsi="Times New Roman" w:cs="Times New Roman"/>
          <w:sz w:val="24"/>
          <w:szCs w:val="24"/>
          <w:lang w:val="pt-BR"/>
        </w:rPr>
      </w:pPr>
    </w:p>
    <w:p w:rsidR="00775C8A" w:rsidRPr="00F0207C" w:rsidRDefault="00315F0D" w:rsidP="00F0207C">
      <w:pPr>
        <w:pStyle w:val="PargrafodaLista"/>
        <w:numPr>
          <w:ilvl w:val="1"/>
          <w:numId w:val="68"/>
        </w:numPr>
        <w:tabs>
          <w:tab w:val="left" w:pos="708"/>
        </w:tabs>
        <w:ind w:left="0" w:right="220"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A Fiscalização terá direito de exigir a substituição de qualquer funcionário da fornecedora, cuja produtividade não estiver sendo satisfatória. Também terá poderes para solicitar a substituição de </w:t>
      </w:r>
      <w:r w:rsidRPr="00F0207C">
        <w:rPr>
          <w:rFonts w:ascii="Times New Roman" w:hAnsi="Times New Roman" w:cs="Times New Roman"/>
          <w:sz w:val="24"/>
          <w:szCs w:val="24"/>
          <w:lang w:val="pt-BR"/>
        </w:rPr>
        <w:lastRenderedPageBreak/>
        <w:t xml:space="preserve">funcionários que apresentarem comportamento desrespeitoso para com a população, estiverem drogados ou alcoolizados ou que estiverem </w:t>
      </w:r>
      <w:r w:rsidR="00E36E27" w:rsidRPr="00F0207C">
        <w:rPr>
          <w:rFonts w:ascii="Times New Roman" w:hAnsi="Times New Roman" w:cs="Times New Roman"/>
          <w:sz w:val="24"/>
          <w:szCs w:val="24"/>
          <w:lang w:val="pt-BR"/>
        </w:rPr>
        <w:t>solicitando propina</w:t>
      </w:r>
      <w:r w:rsidRPr="00F0207C">
        <w:rPr>
          <w:rFonts w:ascii="Times New Roman" w:hAnsi="Times New Roman" w:cs="Times New Roman"/>
          <w:sz w:val="24"/>
          <w:szCs w:val="24"/>
          <w:lang w:val="pt-BR"/>
        </w:rPr>
        <w:t>;</w:t>
      </w:r>
    </w:p>
    <w:p w:rsidR="00775C8A" w:rsidRPr="00F0207C" w:rsidRDefault="00775C8A" w:rsidP="005B1B81">
      <w:pPr>
        <w:pStyle w:val="Corpodetexto"/>
        <w:jc w:val="both"/>
        <w:rPr>
          <w:rFonts w:ascii="Times New Roman" w:hAnsi="Times New Roman" w:cs="Times New Roman"/>
          <w:sz w:val="24"/>
          <w:szCs w:val="24"/>
          <w:lang w:val="pt-BR"/>
        </w:rPr>
      </w:pPr>
    </w:p>
    <w:p w:rsidR="00775C8A" w:rsidRPr="00F0207C" w:rsidRDefault="00315F0D" w:rsidP="00F0207C">
      <w:pPr>
        <w:pStyle w:val="PargrafodaLista"/>
        <w:numPr>
          <w:ilvl w:val="1"/>
          <w:numId w:val="68"/>
        </w:numPr>
        <w:tabs>
          <w:tab w:val="left" w:pos="431"/>
        </w:tabs>
        <w:ind w:left="0" w:right="222" w:firstLine="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A fiscalização citada nos itens anteriores não isenta a empresa vencedora das responsabilidades assumidas com a celebração </w:t>
      </w:r>
      <w:r w:rsidR="00E36E27" w:rsidRPr="00F0207C">
        <w:rPr>
          <w:rFonts w:ascii="Times New Roman" w:hAnsi="Times New Roman" w:cs="Times New Roman"/>
          <w:sz w:val="24"/>
          <w:szCs w:val="24"/>
          <w:lang w:val="pt-BR"/>
        </w:rPr>
        <w:t>do contrato</w:t>
      </w:r>
      <w:r w:rsidRPr="00F0207C">
        <w:rPr>
          <w:rFonts w:ascii="Times New Roman" w:hAnsi="Times New Roman" w:cs="Times New Roman"/>
          <w:sz w:val="24"/>
          <w:szCs w:val="24"/>
          <w:lang w:val="pt-BR"/>
        </w:rPr>
        <w:t>;</w:t>
      </w:r>
    </w:p>
    <w:p w:rsidR="00775C8A" w:rsidRPr="00F0207C" w:rsidRDefault="00775C8A" w:rsidP="005B1B81">
      <w:pPr>
        <w:pStyle w:val="Corpodetexto"/>
        <w:spacing w:before="11"/>
        <w:jc w:val="both"/>
        <w:rPr>
          <w:rFonts w:ascii="Times New Roman" w:hAnsi="Times New Roman" w:cs="Times New Roman"/>
          <w:sz w:val="24"/>
          <w:szCs w:val="24"/>
          <w:lang w:val="pt-BR"/>
        </w:rPr>
      </w:pPr>
    </w:p>
    <w:p w:rsidR="00775C8A" w:rsidRPr="00F0207C" w:rsidRDefault="00315F0D" w:rsidP="00F0207C">
      <w:pPr>
        <w:pStyle w:val="PargrafodaLista"/>
        <w:numPr>
          <w:ilvl w:val="1"/>
          <w:numId w:val="68"/>
        </w:numPr>
        <w:tabs>
          <w:tab w:val="left" w:pos="771"/>
        </w:tabs>
        <w:spacing w:line="242" w:lineRule="auto"/>
        <w:ind w:left="0" w:right="221" w:firstLine="142"/>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A fornecedora deverá, sempre que solicitada pelos fiscais do Contratante, comprovar o fornecimento de equipamentos de proteção individual – EPIs – aos empregados, em quantidade e qualidade adequados à prestação dos serviços </w:t>
      </w:r>
      <w:r w:rsidR="00E36E27" w:rsidRPr="00F0207C">
        <w:rPr>
          <w:rFonts w:ascii="Times New Roman" w:hAnsi="Times New Roman" w:cs="Times New Roman"/>
          <w:sz w:val="24"/>
          <w:szCs w:val="24"/>
          <w:lang w:val="pt-BR"/>
        </w:rPr>
        <w:t>com segurança</w:t>
      </w:r>
      <w:r w:rsidRPr="00F0207C">
        <w:rPr>
          <w:rFonts w:ascii="Times New Roman" w:hAnsi="Times New Roman" w:cs="Times New Roman"/>
          <w:sz w:val="24"/>
          <w:szCs w:val="24"/>
          <w:lang w:val="pt-BR"/>
        </w:rPr>
        <w:t>.</w:t>
      </w:r>
    </w:p>
    <w:p w:rsidR="00775C8A" w:rsidRPr="00F0207C" w:rsidRDefault="00775C8A" w:rsidP="005B1B81">
      <w:pPr>
        <w:pStyle w:val="Corpodetexto"/>
        <w:spacing w:before="5"/>
        <w:jc w:val="both"/>
        <w:rPr>
          <w:rFonts w:ascii="Times New Roman" w:hAnsi="Times New Roman" w:cs="Times New Roman"/>
          <w:sz w:val="24"/>
          <w:szCs w:val="24"/>
          <w:lang w:val="pt-BR"/>
        </w:rPr>
      </w:pPr>
    </w:p>
    <w:p w:rsidR="00775C8A" w:rsidRPr="00F0207C" w:rsidRDefault="00315F0D" w:rsidP="00F0207C">
      <w:pPr>
        <w:pStyle w:val="Ttulo11"/>
        <w:numPr>
          <w:ilvl w:val="0"/>
          <w:numId w:val="68"/>
        </w:numPr>
        <w:tabs>
          <w:tab w:val="left" w:pos="584"/>
        </w:tabs>
        <w:ind w:left="0" w:firstLine="0"/>
        <w:rPr>
          <w:rFonts w:ascii="Times New Roman" w:hAnsi="Times New Roman" w:cs="Times New Roman"/>
          <w:sz w:val="24"/>
          <w:szCs w:val="24"/>
          <w:u w:val="none"/>
        </w:rPr>
      </w:pPr>
      <w:r w:rsidRPr="00F0207C">
        <w:rPr>
          <w:rFonts w:ascii="Times New Roman" w:hAnsi="Times New Roman" w:cs="Times New Roman"/>
          <w:sz w:val="24"/>
          <w:szCs w:val="24"/>
          <w:u w:val="thick"/>
        </w:rPr>
        <w:t>DISPOSIÇÕESFINAIS</w:t>
      </w:r>
    </w:p>
    <w:p w:rsidR="00775C8A" w:rsidRPr="00F0207C" w:rsidRDefault="00775C8A" w:rsidP="005B1B81">
      <w:pPr>
        <w:pStyle w:val="Corpodetexto"/>
        <w:spacing w:before="10"/>
        <w:jc w:val="both"/>
        <w:rPr>
          <w:rFonts w:ascii="Times New Roman" w:hAnsi="Times New Roman" w:cs="Times New Roman"/>
          <w:b/>
          <w:sz w:val="24"/>
          <w:szCs w:val="24"/>
        </w:rPr>
      </w:pPr>
    </w:p>
    <w:p w:rsidR="00775C8A" w:rsidRPr="00F0207C" w:rsidRDefault="00614F6E" w:rsidP="005B1B81">
      <w:pPr>
        <w:pStyle w:val="Corpodetexto"/>
        <w:spacing w:before="94"/>
        <w:ind w:right="220" w:hanging="1"/>
        <w:jc w:val="both"/>
        <w:rPr>
          <w:rFonts w:ascii="Times New Roman" w:hAnsi="Times New Roman" w:cs="Times New Roman"/>
          <w:sz w:val="24"/>
          <w:szCs w:val="24"/>
          <w:lang w:val="pt-BR"/>
        </w:rPr>
      </w:pPr>
      <w:r w:rsidRPr="00F0207C">
        <w:rPr>
          <w:rFonts w:ascii="Times New Roman" w:hAnsi="Times New Roman" w:cs="Times New Roman"/>
          <w:b/>
          <w:sz w:val="24"/>
          <w:szCs w:val="24"/>
          <w:lang w:val="pt-BR"/>
        </w:rPr>
        <w:t>20</w:t>
      </w:r>
      <w:r w:rsidR="00315F0D" w:rsidRPr="00F0207C">
        <w:rPr>
          <w:rFonts w:ascii="Times New Roman" w:hAnsi="Times New Roman" w:cs="Times New Roman"/>
          <w:b/>
          <w:sz w:val="24"/>
          <w:szCs w:val="24"/>
          <w:lang w:val="pt-BR"/>
        </w:rPr>
        <w:t xml:space="preserve">.1. </w:t>
      </w:r>
      <w:r w:rsidR="00315F0D" w:rsidRPr="00F0207C">
        <w:rPr>
          <w:rFonts w:ascii="Times New Roman" w:hAnsi="Times New Roman" w:cs="Times New Roman"/>
          <w:sz w:val="24"/>
          <w:szCs w:val="24"/>
          <w:lang w:val="pt-BR"/>
        </w:rPr>
        <w:t>É facultado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rsidR="00775C8A" w:rsidRPr="00F0207C" w:rsidRDefault="00775C8A" w:rsidP="005B1B81">
      <w:pPr>
        <w:pStyle w:val="Corpodetexto"/>
        <w:spacing w:before="9"/>
        <w:jc w:val="both"/>
        <w:rPr>
          <w:rFonts w:ascii="Times New Roman" w:hAnsi="Times New Roman" w:cs="Times New Roman"/>
          <w:sz w:val="24"/>
          <w:szCs w:val="24"/>
          <w:lang w:val="pt-BR"/>
        </w:rPr>
      </w:pPr>
    </w:p>
    <w:p w:rsidR="00775C8A" w:rsidRPr="00F0207C" w:rsidRDefault="00614F6E" w:rsidP="005B1B81">
      <w:pPr>
        <w:pStyle w:val="PargrafodaLista"/>
        <w:numPr>
          <w:ilvl w:val="1"/>
          <w:numId w:val="29"/>
        </w:numPr>
        <w:tabs>
          <w:tab w:val="left" w:pos="807"/>
        </w:tabs>
        <w:spacing w:before="4" w:line="242" w:lineRule="auto"/>
        <w:ind w:left="0" w:right="221"/>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20.2 </w:t>
      </w:r>
      <w:r w:rsidR="00315F0D" w:rsidRPr="00F0207C">
        <w:rPr>
          <w:rFonts w:ascii="Times New Roman" w:hAnsi="Times New Roman" w:cs="Times New Roman"/>
          <w:sz w:val="24"/>
          <w:szCs w:val="24"/>
          <w:lang w:val="pt-BR"/>
        </w:rPr>
        <w:t>Esclarecimentos relativos à presente licitação e às condições para atendimento das obrigações necessárias ao cumprimento de seu objeto, somente poderão ser prestados quando solicitados por escrito, encaminhado ao Pregoeiro, através do</w:t>
      </w:r>
      <w:r w:rsidRPr="00F0207C">
        <w:rPr>
          <w:rFonts w:ascii="Times New Roman" w:hAnsi="Times New Roman" w:cs="Times New Roman"/>
          <w:sz w:val="24"/>
          <w:szCs w:val="24"/>
          <w:lang w:val="pt-BR"/>
        </w:rPr>
        <w:t>s</w:t>
      </w:r>
      <w:r w:rsidR="004B1A06" w:rsidRPr="00F0207C">
        <w:rPr>
          <w:rFonts w:ascii="Times New Roman" w:hAnsi="Times New Roman" w:cs="Times New Roman"/>
          <w:sz w:val="24"/>
          <w:szCs w:val="24"/>
          <w:lang w:val="pt-BR"/>
        </w:rPr>
        <w:t xml:space="preserve"> e-mail </w:t>
      </w:r>
      <w:r w:rsidR="000807D7" w:rsidRPr="00F0207C">
        <w:rPr>
          <w:rFonts w:ascii="Times New Roman" w:hAnsi="Times New Roman" w:cs="Times New Roman"/>
          <w:sz w:val="24"/>
          <w:szCs w:val="24"/>
          <w:lang w:val="pt-BR"/>
        </w:rPr>
        <w:t>ananaslicitacao@gmail.com</w:t>
      </w:r>
      <w:r w:rsidR="004B1A06"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 xml:space="preserve">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w:t>
      </w:r>
      <w:r w:rsidR="00F0207C" w:rsidRPr="00F0207C">
        <w:rPr>
          <w:rFonts w:ascii="Times New Roman" w:hAnsi="Times New Roman" w:cs="Times New Roman"/>
          <w:sz w:val="24"/>
          <w:szCs w:val="24"/>
          <w:lang w:val="pt-BR"/>
        </w:rPr>
        <w:t>fundamentado</w:t>
      </w:r>
      <w:r w:rsidR="00315F0D" w:rsidRPr="00F0207C">
        <w:rPr>
          <w:rFonts w:ascii="Times New Roman" w:hAnsi="Times New Roman" w:cs="Times New Roman"/>
          <w:sz w:val="24"/>
          <w:szCs w:val="24"/>
          <w:lang w:val="pt-BR"/>
        </w:rPr>
        <w:t>;</w:t>
      </w:r>
    </w:p>
    <w:p w:rsidR="00775C8A" w:rsidRPr="00F0207C" w:rsidRDefault="00775C8A" w:rsidP="005B1B81">
      <w:pPr>
        <w:pStyle w:val="Corpodetexto"/>
        <w:jc w:val="both"/>
        <w:rPr>
          <w:rFonts w:ascii="Times New Roman" w:hAnsi="Times New Roman" w:cs="Times New Roman"/>
          <w:sz w:val="24"/>
          <w:szCs w:val="24"/>
          <w:lang w:val="pt-BR"/>
        </w:rPr>
      </w:pPr>
    </w:p>
    <w:p w:rsidR="00775C8A" w:rsidRPr="00F0207C" w:rsidRDefault="00614F6E" w:rsidP="005B1B81">
      <w:pPr>
        <w:pStyle w:val="Corpodetexto"/>
        <w:ind w:right="219"/>
        <w:jc w:val="both"/>
        <w:rPr>
          <w:rFonts w:ascii="Times New Roman" w:hAnsi="Times New Roman" w:cs="Times New Roman"/>
          <w:sz w:val="24"/>
          <w:szCs w:val="24"/>
          <w:lang w:val="pt-BR"/>
        </w:rPr>
      </w:pPr>
      <w:r w:rsidRPr="00F0207C">
        <w:rPr>
          <w:rFonts w:ascii="Times New Roman" w:hAnsi="Times New Roman" w:cs="Times New Roman"/>
          <w:b/>
          <w:sz w:val="24"/>
          <w:szCs w:val="24"/>
          <w:lang w:val="pt-BR"/>
        </w:rPr>
        <w:t>20.3</w:t>
      </w:r>
      <w:r w:rsidR="00315F0D" w:rsidRPr="00F0207C">
        <w:rPr>
          <w:rFonts w:ascii="Times New Roman" w:hAnsi="Times New Roman" w:cs="Times New Roman"/>
          <w:sz w:val="24"/>
          <w:szCs w:val="24"/>
          <w:lang w:val="pt-BR"/>
        </w:rPr>
        <w:t>As licitantes não terão direito à indenização em decorrência da anulação do procedimento licitatório, ressalvado o direito do contratado de boa-fé de ser ressarcido pelos encargos que tiver suportado no cumprimento do contrato.</w:t>
      </w:r>
    </w:p>
    <w:p w:rsidR="00775C8A" w:rsidRPr="00F0207C" w:rsidRDefault="00775C8A" w:rsidP="005B1B81">
      <w:pPr>
        <w:pStyle w:val="Corpodetexto"/>
        <w:spacing w:before="10"/>
        <w:jc w:val="both"/>
        <w:rPr>
          <w:rFonts w:ascii="Times New Roman" w:hAnsi="Times New Roman" w:cs="Times New Roman"/>
          <w:sz w:val="24"/>
          <w:szCs w:val="24"/>
          <w:lang w:val="pt-BR"/>
        </w:rPr>
      </w:pPr>
    </w:p>
    <w:p w:rsidR="00775C8A" w:rsidRPr="00F0207C" w:rsidRDefault="00614F6E" w:rsidP="005B1B81">
      <w:pPr>
        <w:pStyle w:val="PargrafodaLista"/>
        <w:numPr>
          <w:ilvl w:val="1"/>
          <w:numId w:val="28"/>
        </w:numPr>
        <w:tabs>
          <w:tab w:val="left" w:pos="771"/>
        </w:tabs>
        <w:ind w:left="0" w:right="22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20.4 </w:t>
      </w:r>
      <w:r w:rsidR="00315F0D" w:rsidRPr="00F0207C">
        <w:rPr>
          <w:rFonts w:ascii="Times New Roman" w:hAnsi="Times New Roman" w:cs="Times New Roman"/>
          <w:sz w:val="24"/>
          <w:szCs w:val="24"/>
          <w:lang w:val="pt-BR"/>
        </w:rPr>
        <w:t>As proponentes são responsáveis pela fidelidade e legitimidade das informações e dos documentos apresentados em qualquer fase da licitação, assumindo ainda, todos os custos de preparação e apresentação</w:t>
      </w:r>
      <w:r w:rsidR="00A043E5" w:rsidRPr="00F0207C">
        <w:rPr>
          <w:rFonts w:ascii="Times New Roman" w:hAnsi="Times New Roman" w:cs="Times New Roman"/>
          <w:sz w:val="24"/>
          <w:szCs w:val="24"/>
          <w:lang w:val="pt-BR"/>
        </w:rPr>
        <w:t xml:space="preserve"> de sua proposta, uma vez que o Fundo </w:t>
      </w:r>
      <w:proofErr w:type="spellStart"/>
      <w:r w:rsidR="00A043E5" w:rsidRPr="00F0207C">
        <w:rPr>
          <w:rFonts w:ascii="Times New Roman" w:hAnsi="Times New Roman" w:cs="Times New Roman"/>
          <w:sz w:val="24"/>
          <w:szCs w:val="24"/>
          <w:lang w:val="pt-BR"/>
        </w:rPr>
        <w:t>Mul</w:t>
      </w:r>
      <w:proofErr w:type="spellEnd"/>
      <w:r w:rsidR="00A043E5" w:rsidRPr="00F0207C">
        <w:rPr>
          <w:rFonts w:ascii="Times New Roman" w:hAnsi="Times New Roman" w:cs="Times New Roman"/>
          <w:sz w:val="24"/>
          <w:szCs w:val="24"/>
          <w:lang w:val="pt-BR"/>
        </w:rPr>
        <w:t xml:space="preserve"> de </w:t>
      </w:r>
      <w:r w:rsidR="00DF53DA">
        <w:rPr>
          <w:rFonts w:ascii="Times New Roman" w:hAnsi="Times New Roman" w:cs="Times New Roman"/>
          <w:sz w:val="24"/>
          <w:szCs w:val="24"/>
          <w:lang w:val="pt-BR"/>
        </w:rPr>
        <w:t>EDUCAÇÃO</w:t>
      </w:r>
      <w:r w:rsidR="00E337E0" w:rsidRPr="00F0207C">
        <w:rPr>
          <w:rFonts w:ascii="Times New Roman" w:hAnsi="Times New Roman" w:cs="Times New Roman"/>
          <w:sz w:val="24"/>
          <w:szCs w:val="24"/>
          <w:lang w:val="pt-BR"/>
        </w:rPr>
        <w:t xml:space="preserve"> não</w:t>
      </w:r>
      <w:r w:rsidR="00315F0D" w:rsidRPr="00F0207C">
        <w:rPr>
          <w:rFonts w:ascii="Times New Roman" w:hAnsi="Times New Roman" w:cs="Times New Roman"/>
          <w:sz w:val="24"/>
          <w:szCs w:val="24"/>
          <w:lang w:val="pt-BR"/>
        </w:rPr>
        <w:t xml:space="preserve"> será, em nenhum caso, responsável por esses custos, independentemente da condução ou do resultado do processo licitatório;</w:t>
      </w:r>
    </w:p>
    <w:p w:rsidR="00775C8A" w:rsidRPr="00F0207C" w:rsidRDefault="00775C8A" w:rsidP="005B1B81">
      <w:pPr>
        <w:pStyle w:val="Corpodetexto"/>
        <w:spacing w:before="1"/>
        <w:jc w:val="both"/>
        <w:rPr>
          <w:rFonts w:ascii="Times New Roman" w:hAnsi="Times New Roman" w:cs="Times New Roman"/>
          <w:sz w:val="24"/>
          <w:szCs w:val="24"/>
          <w:lang w:val="pt-BR"/>
        </w:rPr>
      </w:pPr>
    </w:p>
    <w:p w:rsidR="00775C8A" w:rsidRPr="00F0207C" w:rsidRDefault="00614F6E" w:rsidP="005B1B81">
      <w:pPr>
        <w:pStyle w:val="PargrafodaLista"/>
        <w:numPr>
          <w:ilvl w:val="1"/>
          <w:numId w:val="28"/>
        </w:numPr>
        <w:tabs>
          <w:tab w:val="left" w:pos="725"/>
        </w:tabs>
        <w:spacing w:before="1"/>
        <w:ind w:left="0" w:right="218"/>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20.5 </w:t>
      </w:r>
      <w:r w:rsidR="00315F0D" w:rsidRPr="00F0207C">
        <w:rPr>
          <w:rFonts w:ascii="Times New Roman" w:hAnsi="Times New Roman" w:cs="Times New Roman"/>
          <w:sz w:val="24"/>
          <w:szCs w:val="24"/>
          <w:lang w:val="pt-BR"/>
        </w:rPr>
        <w:t xml:space="preserve">Não havendo expediente ou ocorrendo qualquer fato superveniente que impeça a realização do certame na data </w:t>
      </w:r>
      <w:r w:rsidR="00E337E0" w:rsidRPr="00F0207C">
        <w:rPr>
          <w:rFonts w:ascii="Times New Roman" w:hAnsi="Times New Roman" w:cs="Times New Roman"/>
          <w:sz w:val="24"/>
          <w:szCs w:val="24"/>
          <w:lang w:val="pt-BR"/>
        </w:rPr>
        <w:t>marcada, hora</w:t>
      </w:r>
      <w:r w:rsidR="00315F0D" w:rsidRPr="00F0207C">
        <w:rPr>
          <w:rFonts w:ascii="Times New Roman" w:hAnsi="Times New Roman" w:cs="Times New Roman"/>
          <w:sz w:val="24"/>
          <w:szCs w:val="24"/>
          <w:lang w:val="pt-BR"/>
        </w:rPr>
        <w:t xml:space="preserve"> e local que será noticiado para o primeiro dia útil subsequente, em horário e local aqui estabelecidos, desde que não haja comunicação do Pregoeiro </w:t>
      </w:r>
      <w:r w:rsidR="00F0207C" w:rsidRPr="00F0207C">
        <w:rPr>
          <w:rFonts w:ascii="Times New Roman" w:hAnsi="Times New Roman" w:cs="Times New Roman"/>
          <w:sz w:val="24"/>
          <w:szCs w:val="24"/>
          <w:lang w:val="pt-BR"/>
        </w:rPr>
        <w:t>em contrário</w:t>
      </w:r>
      <w:r w:rsidR="00315F0D" w:rsidRPr="00F0207C">
        <w:rPr>
          <w:rFonts w:ascii="Times New Roman" w:hAnsi="Times New Roman" w:cs="Times New Roman"/>
          <w:sz w:val="24"/>
          <w:szCs w:val="24"/>
          <w:lang w:val="pt-BR"/>
        </w:rPr>
        <w:t>;</w:t>
      </w:r>
    </w:p>
    <w:p w:rsidR="00775C8A" w:rsidRPr="00F0207C" w:rsidRDefault="00614F6E" w:rsidP="005B1B81">
      <w:pPr>
        <w:pStyle w:val="PargrafodaLista"/>
        <w:numPr>
          <w:ilvl w:val="1"/>
          <w:numId w:val="28"/>
        </w:numPr>
        <w:tabs>
          <w:tab w:val="left" w:pos="708"/>
        </w:tabs>
        <w:spacing w:before="93"/>
        <w:ind w:left="0" w:right="220"/>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20.6 </w:t>
      </w:r>
      <w:r w:rsidR="00315F0D" w:rsidRPr="00F0207C">
        <w:rPr>
          <w:rFonts w:ascii="Times New Roman" w:hAnsi="Times New Roman" w:cs="Times New Roman"/>
          <w:sz w:val="24"/>
          <w:szCs w:val="24"/>
          <w:lang w:val="pt-BR"/>
        </w:rPr>
        <w:t>Na contagem dos prazos estabelecidos neste Edital e seus Anexos, excluir-se-á o dia do início e incluir-se-á o do vencimento. Só se iniciam e vencem os prazos em dias de expediente normal na Prefeitura</w:t>
      </w:r>
      <w:r w:rsidR="00A043E5" w:rsidRPr="00F0207C">
        <w:rPr>
          <w:rFonts w:ascii="Times New Roman" w:hAnsi="Times New Roman" w:cs="Times New Roman"/>
          <w:sz w:val="24"/>
          <w:szCs w:val="24"/>
          <w:lang w:val="pt-BR"/>
        </w:rPr>
        <w:t xml:space="preserve"> e</w:t>
      </w:r>
      <w:r w:rsidR="000807D7" w:rsidRPr="00F0207C">
        <w:rPr>
          <w:rFonts w:ascii="Times New Roman" w:hAnsi="Times New Roman" w:cs="Times New Roman"/>
          <w:sz w:val="24"/>
          <w:szCs w:val="24"/>
          <w:lang w:val="pt-BR"/>
        </w:rPr>
        <w:t xml:space="preserve"> Ananás</w:t>
      </w:r>
      <w:r w:rsidR="00315F0D" w:rsidRPr="00F0207C">
        <w:rPr>
          <w:rFonts w:ascii="Times New Roman" w:hAnsi="Times New Roman" w:cs="Times New Roman"/>
          <w:sz w:val="24"/>
          <w:szCs w:val="24"/>
          <w:lang w:val="pt-BR"/>
        </w:rPr>
        <w:t>;</w:t>
      </w:r>
    </w:p>
    <w:p w:rsidR="00775C8A" w:rsidRPr="00F0207C" w:rsidRDefault="00775C8A" w:rsidP="005B1B81">
      <w:pPr>
        <w:pStyle w:val="Corpodetexto"/>
        <w:spacing w:before="10"/>
        <w:jc w:val="both"/>
        <w:rPr>
          <w:rFonts w:ascii="Times New Roman" w:hAnsi="Times New Roman" w:cs="Times New Roman"/>
          <w:sz w:val="24"/>
          <w:szCs w:val="24"/>
          <w:lang w:val="pt-BR"/>
        </w:rPr>
      </w:pPr>
    </w:p>
    <w:p w:rsidR="00775C8A" w:rsidRPr="00F0207C" w:rsidRDefault="00614F6E" w:rsidP="005B1B81">
      <w:pPr>
        <w:pStyle w:val="PargrafodaLista"/>
        <w:numPr>
          <w:ilvl w:val="1"/>
          <w:numId w:val="28"/>
        </w:numPr>
        <w:tabs>
          <w:tab w:val="left" w:pos="711"/>
        </w:tabs>
        <w:spacing w:line="244" w:lineRule="auto"/>
        <w:ind w:left="0" w:right="221"/>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20.7 </w:t>
      </w:r>
      <w:r w:rsidR="00315F0D" w:rsidRPr="00F0207C">
        <w:rPr>
          <w:rFonts w:ascii="Times New Roman" w:hAnsi="Times New Roman" w:cs="Times New Roman"/>
          <w:sz w:val="24"/>
          <w:szCs w:val="24"/>
          <w:lang w:val="pt-BR"/>
        </w:rPr>
        <w:t xml:space="preserve">As normas que disciplinam este pregão serão sempre interpretadas em favor da ampliação da disputa entre </w:t>
      </w:r>
      <w:r w:rsidR="00F0207C" w:rsidRPr="00F0207C">
        <w:rPr>
          <w:rFonts w:ascii="Times New Roman" w:hAnsi="Times New Roman" w:cs="Times New Roman"/>
          <w:sz w:val="24"/>
          <w:szCs w:val="24"/>
          <w:lang w:val="pt-BR"/>
        </w:rPr>
        <w:t>os interessados</w:t>
      </w:r>
      <w:r w:rsidR="00315F0D" w:rsidRPr="00F0207C">
        <w:rPr>
          <w:rFonts w:ascii="Times New Roman" w:hAnsi="Times New Roman" w:cs="Times New Roman"/>
          <w:sz w:val="24"/>
          <w:szCs w:val="24"/>
          <w:lang w:val="pt-BR"/>
        </w:rPr>
        <w:t>;</w:t>
      </w:r>
    </w:p>
    <w:p w:rsidR="00775C8A" w:rsidRPr="00F0207C" w:rsidRDefault="00775C8A" w:rsidP="005B1B81">
      <w:pPr>
        <w:pStyle w:val="Corpodetexto"/>
        <w:spacing w:before="3"/>
        <w:jc w:val="both"/>
        <w:rPr>
          <w:rFonts w:ascii="Times New Roman" w:hAnsi="Times New Roman" w:cs="Times New Roman"/>
          <w:sz w:val="24"/>
          <w:szCs w:val="24"/>
          <w:lang w:val="pt-BR"/>
        </w:rPr>
      </w:pPr>
    </w:p>
    <w:p w:rsidR="00775C8A" w:rsidRPr="00F0207C" w:rsidRDefault="00614F6E" w:rsidP="005B1B81">
      <w:pPr>
        <w:pStyle w:val="PargrafodaLista"/>
        <w:numPr>
          <w:ilvl w:val="1"/>
          <w:numId w:val="28"/>
        </w:numPr>
        <w:tabs>
          <w:tab w:val="left" w:pos="706"/>
        </w:tabs>
        <w:spacing w:before="1"/>
        <w:ind w:left="0" w:hanging="492"/>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20.8 </w:t>
      </w:r>
      <w:r w:rsidR="00315F0D" w:rsidRPr="00F0207C">
        <w:rPr>
          <w:rFonts w:ascii="Times New Roman" w:hAnsi="Times New Roman" w:cs="Times New Roman"/>
          <w:sz w:val="24"/>
          <w:szCs w:val="24"/>
          <w:lang w:val="pt-BR"/>
        </w:rPr>
        <w:t xml:space="preserve">A homologação do resultado desta licitação não implicará direito </w:t>
      </w:r>
      <w:r w:rsidR="00F0207C" w:rsidRPr="00F0207C">
        <w:rPr>
          <w:rFonts w:ascii="Times New Roman" w:hAnsi="Times New Roman" w:cs="Times New Roman"/>
          <w:sz w:val="24"/>
          <w:szCs w:val="24"/>
          <w:lang w:val="pt-BR"/>
        </w:rPr>
        <w:t>contratação</w:t>
      </w:r>
      <w:r w:rsidR="00315F0D" w:rsidRPr="00F0207C">
        <w:rPr>
          <w:rFonts w:ascii="Times New Roman" w:hAnsi="Times New Roman" w:cs="Times New Roman"/>
          <w:sz w:val="24"/>
          <w:szCs w:val="24"/>
          <w:lang w:val="pt-BR"/>
        </w:rPr>
        <w:t>;</w:t>
      </w:r>
    </w:p>
    <w:p w:rsidR="00775C8A" w:rsidRPr="00F0207C" w:rsidRDefault="00775C8A" w:rsidP="005B1B81">
      <w:pPr>
        <w:pStyle w:val="Corpodetexto"/>
        <w:spacing w:before="9"/>
        <w:jc w:val="both"/>
        <w:rPr>
          <w:rFonts w:ascii="Times New Roman" w:hAnsi="Times New Roman" w:cs="Times New Roman"/>
          <w:sz w:val="24"/>
          <w:szCs w:val="24"/>
          <w:lang w:val="pt-BR"/>
        </w:rPr>
      </w:pPr>
    </w:p>
    <w:p w:rsidR="00775C8A" w:rsidRPr="00F0207C" w:rsidRDefault="00AA293B" w:rsidP="005B1B81">
      <w:pPr>
        <w:pStyle w:val="PargrafodaLista"/>
        <w:numPr>
          <w:ilvl w:val="1"/>
          <w:numId w:val="28"/>
        </w:numPr>
        <w:tabs>
          <w:tab w:val="left" w:pos="761"/>
        </w:tabs>
        <w:spacing w:line="244" w:lineRule="auto"/>
        <w:ind w:left="0" w:right="223"/>
        <w:rPr>
          <w:rFonts w:ascii="Times New Roman" w:hAnsi="Times New Roman" w:cs="Times New Roman"/>
          <w:sz w:val="24"/>
          <w:szCs w:val="24"/>
          <w:lang w:val="pt-BR"/>
        </w:rPr>
      </w:pPr>
      <w:r>
        <w:rPr>
          <w:rFonts w:ascii="Times New Roman" w:hAnsi="Times New Roman" w:cs="Times New Roman"/>
          <w:sz w:val="24"/>
          <w:szCs w:val="24"/>
        </w:rPr>
        <w:pict>
          <v:rect id="_x0000_s1033" style="position:absolute;left:0;text-align:left;margin-left:337.7pt;margin-top:18.85pt;width:3.85pt;height:.5pt;z-index:-251654144;mso-position-horizontal-relative:page" fillcolor="black" stroked="f">
            <w10:wrap anchorx="page"/>
          </v:rect>
        </w:pict>
      </w:r>
      <w:r w:rsidR="00614F6E" w:rsidRPr="00F0207C">
        <w:rPr>
          <w:rFonts w:ascii="Times New Roman" w:hAnsi="Times New Roman" w:cs="Times New Roman"/>
          <w:sz w:val="24"/>
          <w:szCs w:val="24"/>
          <w:lang w:val="pt-BR"/>
        </w:rPr>
        <w:t xml:space="preserve">20.9 </w:t>
      </w:r>
      <w:r w:rsidR="00315F0D" w:rsidRPr="00F0207C">
        <w:rPr>
          <w:rFonts w:ascii="Times New Roman" w:hAnsi="Times New Roman" w:cs="Times New Roman"/>
          <w:sz w:val="24"/>
          <w:szCs w:val="24"/>
          <w:lang w:val="pt-BR"/>
        </w:rPr>
        <w:t xml:space="preserve">Aos casos omissos aplicam-se as disposições constantes da Lei nº 10.520/2002, da Lei </w:t>
      </w:r>
      <w:r w:rsidR="00315F0D" w:rsidRPr="00F0207C">
        <w:rPr>
          <w:rFonts w:ascii="Times New Roman" w:hAnsi="Times New Roman" w:cs="Times New Roman"/>
          <w:sz w:val="24"/>
          <w:szCs w:val="24"/>
          <w:lang w:val="pt-BR"/>
        </w:rPr>
        <w:lastRenderedPageBreak/>
        <w:t>8.</w:t>
      </w:r>
      <w:r w:rsidR="00614F6E" w:rsidRPr="00F0207C">
        <w:rPr>
          <w:rFonts w:ascii="Times New Roman" w:hAnsi="Times New Roman" w:cs="Times New Roman"/>
          <w:sz w:val="24"/>
          <w:szCs w:val="24"/>
          <w:lang w:val="pt-BR"/>
        </w:rPr>
        <w:t>666/93 e alterações posteriores.</w:t>
      </w:r>
    </w:p>
    <w:p w:rsidR="00614F6E" w:rsidRPr="00F0207C" w:rsidRDefault="00614F6E" w:rsidP="005B1B81">
      <w:pPr>
        <w:pStyle w:val="PargrafodaLista"/>
        <w:ind w:left="0"/>
        <w:rPr>
          <w:rFonts w:ascii="Times New Roman" w:hAnsi="Times New Roman" w:cs="Times New Roman"/>
          <w:sz w:val="24"/>
          <w:szCs w:val="24"/>
          <w:lang w:val="pt-BR"/>
        </w:rPr>
      </w:pPr>
    </w:p>
    <w:p w:rsidR="00775C8A" w:rsidRPr="00F0207C" w:rsidRDefault="00614F6E" w:rsidP="005B1B81">
      <w:pPr>
        <w:pStyle w:val="PargrafodaLista"/>
        <w:numPr>
          <w:ilvl w:val="1"/>
          <w:numId w:val="28"/>
        </w:numPr>
        <w:tabs>
          <w:tab w:val="left" w:pos="831"/>
        </w:tabs>
        <w:ind w:left="0" w:right="221"/>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20.10 </w:t>
      </w:r>
      <w:r w:rsidR="00315F0D" w:rsidRPr="00F0207C">
        <w:rPr>
          <w:rFonts w:ascii="Times New Roman" w:hAnsi="Times New Roman" w:cs="Times New Roman"/>
          <w:sz w:val="24"/>
          <w:szCs w:val="24"/>
          <w:lang w:val="pt-BR"/>
        </w:rPr>
        <w:t>Deverão os licitantes participantes permanecer no recinto da sessão até o término da mesma para a assinatura da</w:t>
      </w:r>
      <w:r w:rsidR="00F0207C" w:rsidRPr="00F0207C">
        <w:rPr>
          <w:rFonts w:ascii="Times New Roman" w:hAnsi="Times New Roman" w:cs="Times New Roman"/>
          <w:sz w:val="24"/>
          <w:szCs w:val="24"/>
          <w:lang w:val="pt-BR"/>
        </w:rPr>
        <w:t xml:space="preserve"> </w:t>
      </w:r>
      <w:r w:rsidR="00315F0D" w:rsidRPr="00F0207C">
        <w:rPr>
          <w:rFonts w:ascii="Times New Roman" w:hAnsi="Times New Roman" w:cs="Times New Roman"/>
          <w:sz w:val="24"/>
          <w:szCs w:val="24"/>
          <w:lang w:val="pt-BR"/>
        </w:rPr>
        <w:t>ata</w:t>
      </w:r>
      <w:r w:rsidRPr="00F0207C">
        <w:rPr>
          <w:rFonts w:ascii="Times New Roman" w:hAnsi="Times New Roman" w:cs="Times New Roman"/>
          <w:sz w:val="24"/>
          <w:szCs w:val="24"/>
          <w:lang w:val="pt-BR"/>
        </w:rPr>
        <w:t xml:space="preserve"> de julgamento do </w:t>
      </w:r>
      <w:r w:rsidR="00BE2E77" w:rsidRPr="00F0207C">
        <w:rPr>
          <w:rFonts w:ascii="Times New Roman" w:hAnsi="Times New Roman" w:cs="Times New Roman"/>
          <w:sz w:val="24"/>
          <w:szCs w:val="24"/>
          <w:lang w:val="pt-BR"/>
        </w:rPr>
        <w:t>certamente;</w:t>
      </w:r>
    </w:p>
    <w:p w:rsidR="00775C8A" w:rsidRPr="00F0207C" w:rsidRDefault="00775C8A" w:rsidP="005B1B81">
      <w:pPr>
        <w:pStyle w:val="Corpodetexto"/>
        <w:jc w:val="both"/>
        <w:rPr>
          <w:rFonts w:ascii="Times New Roman" w:hAnsi="Times New Roman" w:cs="Times New Roman"/>
          <w:sz w:val="24"/>
          <w:szCs w:val="24"/>
          <w:lang w:val="pt-BR"/>
        </w:rPr>
      </w:pPr>
    </w:p>
    <w:p w:rsidR="00775C8A" w:rsidRPr="00F0207C" w:rsidRDefault="00BE2E77" w:rsidP="005B1B81">
      <w:pPr>
        <w:pStyle w:val="PargrafodaLista"/>
        <w:numPr>
          <w:ilvl w:val="1"/>
          <w:numId w:val="28"/>
        </w:numPr>
        <w:tabs>
          <w:tab w:val="left" w:pos="840"/>
        </w:tabs>
        <w:ind w:left="0" w:right="221"/>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20.11 </w:t>
      </w:r>
      <w:r w:rsidR="00315F0D" w:rsidRPr="00F0207C">
        <w:rPr>
          <w:rFonts w:ascii="Times New Roman" w:hAnsi="Times New Roman" w:cs="Times New Roman"/>
          <w:sz w:val="24"/>
          <w:szCs w:val="24"/>
          <w:lang w:val="pt-BR"/>
        </w:rPr>
        <w:t xml:space="preserve">Para questões que por ventura solicitadas não resolvidas por via administrativa, o Foro será da Comarca de </w:t>
      </w:r>
      <w:r w:rsidRPr="00F0207C">
        <w:rPr>
          <w:rFonts w:ascii="Times New Roman" w:hAnsi="Times New Roman" w:cs="Times New Roman"/>
          <w:sz w:val="24"/>
          <w:szCs w:val="24"/>
          <w:lang w:val="pt-BR"/>
        </w:rPr>
        <w:t>Ananás Tocantins</w:t>
      </w:r>
      <w:r w:rsidR="00315F0D" w:rsidRPr="00F0207C">
        <w:rPr>
          <w:rFonts w:ascii="Times New Roman" w:hAnsi="Times New Roman" w:cs="Times New Roman"/>
          <w:sz w:val="24"/>
          <w:szCs w:val="24"/>
          <w:lang w:val="pt-BR"/>
        </w:rPr>
        <w:t>;</w:t>
      </w:r>
    </w:p>
    <w:p w:rsidR="00775C8A" w:rsidRPr="00F0207C" w:rsidRDefault="00775C8A" w:rsidP="005B1B81">
      <w:pPr>
        <w:pStyle w:val="Corpodetexto"/>
        <w:spacing w:before="11"/>
        <w:jc w:val="both"/>
        <w:rPr>
          <w:rFonts w:ascii="Times New Roman" w:hAnsi="Times New Roman" w:cs="Times New Roman"/>
          <w:sz w:val="24"/>
          <w:szCs w:val="24"/>
          <w:lang w:val="pt-BR"/>
        </w:rPr>
      </w:pPr>
    </w:p>
    <w:p w:rsidR="00775C8A" w:rsidRPr="00F0207C" w:rsidRDefault="00315F0D" w:rsidP="005B1B81">
      <w:pPr>
        <w:pStyle w:val="PargrafodaLista"/>
        <w:numPr>
          <w:ilvl w:val="1"/>
          <w:numId w:val="28"/>
        </w:numPr>
        <w:tabs>
          <w:tab w:val="left" w:pos="828"/>
        </w:tabs>
        <w:ind w:left="0" w:hanging="614"/>
        <w:rPr>
          <w:rFonts w:ascii="Times New Roman" w:hAnsi="Times New Roman" w:cs="Times New Roman"/>
          <w:sz w:val="24"/>
          <w:szCs w:val="24"/>
          <w:lang w:val="pt-BR"/>
        </w:rPr>
      </w:pPr>
      <w:r w:rsidRPr="00F0207C">
        <w:rPr>
          <w:rFonts w:ascii="Times New Roman" w:hAnsi="Times New Roman" w:cs="Times New Roman"/>
          <w:sz w:val="24"/>
          <w:szCs w:val="24"/>
          <w:lang w:val="pt-BR"/>
        </w:rPr>
        <w:t>São partes integrantes deste edital os anexos</w:t>
      </w:r>
      <w:r w:rsidR="00F0207C" w:rsidRPr="00F0207C">
        <w:rPr>
          <w:rFonts w:ascii="Times New Roman" w:hAnsi="Times New Roman" w:cs="Times New Roman"/>
          <w:sz w:val="24"/>
          <w:szCs w:val="24"/>
          <w:lang w:val="pt-BR"/>
        </w:rPr>
        <w:t xml:space="preserve"> </w:t>
      </w:r>
      <w:r w:rsidRPr="00F0207C">
        <w:rPr>
          <w:rFonts w:ascii="Times New Roman" w:hAnsi="Times New Roman" w:cs="Times New Roman"/>
          <w:sz w:val="24"/>
          <w:szCs w:val="24"/>
          <w:lang w:val="pt-BR"/>
        </w:rPr>
        <w:t>abaixo:</w:t>
      </w:r>
    </w:p>
    <w:p w:rsidR="00775C8A" w:rsidRPr="00F0207C" w:rsidRDefault="00315F0D" w:rsidP="005B1B81">
      <w:pPr>
        <w:pStyle w:val="PargrafodaLista"/>
        <w:numPr>
          <w:ilvl w:val="2"/>
          <w:numId w:val="28"/>
        </w:numPr>
        <w:tabs>
          <w:tab w:val="left" w:pos="1179"/>
        </w:tabs>
        <w:spacing w:before="4" w:line="252" w:lineRule="exact"/>
        <w:ind w:left="0" w:hanging="259"/>
        <w:rPr>
          <w:rFonts w:ascii="Times New Roman" w:hAnsi="Times New Roman" w:cs="Times New Roman"/>
          <w:sz w:val="24"/>
          <w:szCs w:val="24"/>
          <w:lang w:val="pt-BR"/>
        </w:rPr>
      </w:pPr>
      <w:r w:rsidRPr="00F0207C">
        <w:rPr>
          <w:rFonts w:ascii="Times New Roman" w:hAnsi="Times New Roman" w:cs="Times New Roman"/>
          <w:sz w:val="24"/>
          <w:szCs w:val="24"/>
          <w:lang w:val="pt-BR"/>
        </w:rPr>
        <w:t>Anexo I: Termo de</w:t>
      </w:r>
      <w:r w:rsidR="00F0207C" w:rsidRPr="00F0207C">
        <w:rPr>
          <w:rFonts w:ascii="Times New Roman" w:hAnsi="Times New Roman" w:cs="Times New Roman"/>
          <w:sz w:val="24"/>
          <w:szCs w:val="24"/>
          <w:lang w:val="pt-BR"/>
        </w:rPr>
        <w:t xml:space="preserve"> </w:t>
      </w:r>
      <w:r w:rsidRPr="00F0207C">
        <w:rPr>
          <w:rFonts w:ascii="Times New Roman" w:hAnsi="Times New Roman" w:cs="Times New Roman"/>
          <w:sz w:val="24"/>
          <w:szCs w:val="24"/>
          <w:lang w:val="pt-BR"/>
        </w:rPr>
        <w:t>Referência</w:t>
      </w:r>
    </w:p>
    <w:p w:rsidR="00775C8A" w:rsidRPr="00F0207C" w:rsidRDefault="00315F0D" w:rsidP="005B1B81">
      <w:pPr>
        <w:pStyle w:val="PargrafodaLista"/>
        <w:numPr>
          <w:ilvl w:val="2"/>
          <w:numId w:val="28"/>
        </w:numPr>
        <w:tabs>
          <w:tab w:val="left" w:pos="1181"/>
        </w:tabs>
        <w:spacing w:line="252" w:lineRule="exact"/>
        <w:ind w:left="0" w:hanging="259"/>
        <w:rPr>
          <w:rFonts w:ascii="Times New Roman" w:hAnsi="Times New Roman" w:cs="Times New Roman"/>
          <w:sz w:val="24"/>
          <w:szCs w:val="24"/>
        </w:rPr>
      </w:pPr>
      <w:proofErr w:type="spellStart"/>
      <w:r w:rsidRPr="00F0207C">
        <w:rPr>
          <w:rFonts w:ascii="Times New Roman" w:hAnsi="Times New Roman" w:cs="Times New Roman"/>
          <w:sz w:val="24"/>
          <w:szCs w:val="24"/>
        </w:rPr>
        <w:t>Anexo</w:t>
      </w:r>
      <w:proofErr w:type="spellEnd"/>
      <w:r w:rsidRPr="00F0207C">
        <w:rPr>
          <w:rFonts w:ascii="Times New Roman" w:hAnsi="Times New Roman" w:cs="Times New Roman"/>
          <w:sz w:val="24"/>
          <w:szCs w:val="24"/>
        </w:rPr>
        <w:t xml:space="preserve"> </w:t>
      </w:r>
      <w:proofErr w:type="spellStart"/>
      <w:r w:rsidRPr="00F0207C">
        <w:rPr>
          <w:rFonts w:ascii="Times New Roman" w:hAnsi="Times New Roman" w:cs="Times New Roman"/>
          <w:sz w:val="24"/>
          <w:szCs w:val="24"/>
        </w:rPr>
        <w:t>II:Declaração</w:t>
      </w:r>
      <w:proofErr w:type="spellEnd"/>
      <w:r w:rsidR="003E43D0" w:rsidRPr="00F0207C">
        <w:rPr>
          <w:rFonts w:ascii="Times New Roman" w:hAnsi="Times New Roman" w:cs="Times New Roman"/>
          <w:sz w:val="24"/>
          <w:szCs w:val="24"/>
        </w:rPr>
        <w:t xml:space="preserve"> CONJUNTA</w:t>
      </w:r>
    </w:p>
    <w:p w:rsidR="00775C8A" w:rsidRPr="00F0207C" w:rsidRDefault="00315F0D" w:rsidP="005B1B81">
      <w:pPr>
        <w:pStyle w:val="PargrafodaLista"/>
        <w:numPr>
          <w:ilvl w:val="2"/>
          <w:numId w:val="28"/>
        </w:numPr>
        <w:tabs>
          <w:tab w:val="left" w:pos="1167"/>
        </w:tabs>
        <w:spacing w:line="252" w:lineRule="exact"/>
        <w:ind w:left="0" w:hanging="247"/>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Anexo III: </w:t>
      </w:r>
      <w:r w:rsidR="003E43D0" w:rsidRPr="00F0207C">
        <w:rPr>
          <w:rFonts w:ascii="Times New Roman" w:hAnsi="Times New Roman" w:cs="Times New Roman"/>
          <w:sz w:val="24"/>
          <w:szCs w:val="24"/>
          <w:lang w:val="pt-BR"/>
        </w:rPr>
        <w:t>Modelo Carta de</w:t>
      </w:r>
      <w:r w:rsidR="00F0207C" w:rsidRPr="00F0207C">
        <w:rPr>
          <w:rFonts w:ascii="Times New Roman" w:hAnsi="Times New Roman" w:cs="Times New Roman"/>
          <w:sz w:val="24"/>
          <w:szCs w:val="24"/>
          <w:lang w:val="pt-BR"/>
        </w:rPr>
        <w:t xml:space="preserve"> </w:t>
      </w:r>
      <w:r w:rsidR="003E43D0" w:rsidRPr="00F0207C">
        <w:rPr>
          <w:rFonts w:ascii="Times New Roman" w:hAnsi="Times New Roman" w:cs="Times New Roman"/>
          <w:sz w:val="24"/>
          <w:szCs w:val="24"/>
          <w:lang w:val="pt-BR"/>
        </w:rPr>
        <w:t>Representação CREDENCIAMENTO</w:t>
      </w:r>
    </w:p>
    <w:p w:rsidR="00775C8A" w:rsidRPr="00F0207C" w:rsidRDefault="00315F0D" w:rsidP="005B1B81">
      <w:pPr>
        <w:pStyle w:val="PargrafodaLista"/>
        <w:numPr>
          <w:ilvl w:val="2"/>
          <w:numId w:val="28"/>
        </w:numPr>
        <w:tabs>
          <w:tab w:val="left" w:pos="1179"/>
        </w:tabs>
        <w:spacing w:before="1" w:line="252" w:lineRule="exact"/>
        <w:ind w:left="0" w:hanging="259"/>
        <w:rPr>
          <w:rFonts w:ascii="Times New Roman" w:hAnsi="Times New Roman" w:cs="Times New Roman"/>
          <w:sz w:val="24"/>
          <w:szCs w:val="24"/>
          <w:lang w:val="pt-BR"/>
        </w:rPr>
      </w:pPr>
      <w:r w:rsidRPr="00F0207C">
        <w:rPr>
          <w:rFonts w:ascii="Times New Roman" w:hAnsi="Times New Roman" w:cs="Times New Roman"/>
          <w:sz w:val="24"/>
          <w:szCs w:val="24"/>
          <w:lang w:val="pt-BR"/>
        </w:rPr>
        <w:t>Anexo IV:  Declaração de</w:t>
      </w:r>
      <w:r w:rsidR="00F0207C" w:rsidRPr="00F0207C">
        <w:rPr>
          <w:rFonts w:ascii="Times New Roman" w:hAnsi="Times New Roman" w:cs="Times New Roman"/>
          <w:sz w:val="24"/>
          <w:szCs w:val="24"/>
          <w:lang w:val="pt-BR"/>
        </w:rPr>
        <w:t xml:space="preserve"> </w:t>
      </w:r>
      <w:r w:rsidRPr="00F0207C">
        <w:rPr>
          <w:rFonts w:ascii="Times New Roman" w:hAnsi="Times New Roman" w:cs="Times New Roman"/>
          <w:sz w:val="24"/>
          <w:szCs w:val="24"/>
          <w:lang w:val="pt-BR"/>
        </w:rPr>
        <w:t>Habilitação</w:t>
      </w:r>
    </w:p>
    <w:p w:rsidR="00775C8A" w:rsidRPr="00F0207C" w:rsidRDefault="00315F0D" w:rsidP="005B1B81">
      <w:pPr>
        <w:pStyle w:val="PargrafodaLista"/>
        <w:numPr>
          <w:ilvl w:val="2"/>
          <w:numId w:val="28"/>
        </w:numPr>
        <w:tabs>
          <w:tab w:val="left" w:pos="1117"/>
        </w:tabs>
        <w:spacing w:before="1" w:line="252" w:lineRule="exact"/>
        <w:ind w:left="0" w:hanging="197"/>
        <w:rPr>
          <w:rFonts w:ascii="Times New Roman" w:hAnsi="Times New Roman" w:cs="Times New Roman"/>
          <w:sz w:val="24"/>
          <w:szCs w:val="24"/>
          <w:lang w:val="pt-BR"/>
        </w:rPr>
      </w:pPr>
      <w:r w:rsidRPr="00F0207C">
        <w:rPr>
          <w:rFonts w:ascii="Times New Roman" w:hAnsi="Times New Roman" w:cs="Times New Roman"/>
          <w:sz w:val="24"/>
          <w:szCs w:val="24"/>
          <w:lang w:val="pt-BR"/>
        </w:rPr>
        <w:t>Anexo V: Modelo de Proposta de</w:t>
      </w:r>
      <w:r w:rsidR="00F0207C" w:rsidRPr="00F0207C">
        <w:rPr>
          <w:rFonts w:ascii="Times New Roman" w:hAnsi="Times New Roman" w:cs="Times New Roman"/>
          <w:sz w:val="24"/>
          <w:szCs w:val="24"/>
          <w:lang w:val="pt-BR"/>
        </w:rPr>
        <w:t xml:space="preserve"> </w:t>
      </w:r>
      <w:r w:rsidRPr="00F0207C">
        <w:rPr>
          <w:rFonts w:ascii="Times New Roman" w:hAnsi="Times New Roman" w:cs="Times New Roman"/>
          <w:sz w:val="24"/>
          <w:szCs w:val="24"/>
          <w:lang w:val="pt-BR"/>
        </w:rPr>
        <w:t>Preço</w:t>
      </w:r>
    </w:p>
    <w:p w:rsidR="00775C8A" w:rsidRPr="00F0207C" w:rsidRDefault="00315F0D" w:rsidP="005B1B81">
      <w:pPr>
        <w:pStyle w:val="PargrafodaLista"/>
        <w:numPr>
          <w:ilvl w:val="2"/>
          <w:numId w:val="28"/>
        </w:numPr>
        <w:tabs>
          <w:tab w:val="left" w:pos="1179"/>
        </w:tabs>
        <w:spacing w:line="252" w:lineRule="exact"/>
        <w:ind w:left="0" w:hanging="259"/>
        <w:rPr>
          <w:rFonts w:ascii="Times New Roman" w:hAnsi="Times New Roman" w:cs="Times New Roman"/>
          <w:sz w:val="24"/>
          <w:szCs w:val="24"/>
          <w:lang w:val="pt-BR"/>
        </w:rPr>
      </w:pPr>
      <w:r w:rsidRPr="00F0207C">
        <w:rPr>
          <w:rFonts w:ascii="Times New Roman" w:hAnsi="Times New Roman" w:cs="Times New Roman"/>
          <w:sz w:val="24"/>
          <w:szCs w:val="24"/>
          <w:lang w:val="pt-BR"/>
        </w:rPr>
        <w:t xml:space="preserve">Anexo VI: Minuta </w:t>
      </w:r>
      <w:r w:rsidR="004B1A06" w:rsidRPr="00F0207C">
        <w:rPr>
          <w:rFonts w:ascii="Times New Roman" w:hAnsi="Times New Roman" w:cs="Times New Roman"/>
          <w:sz w:val="24"/>
          <w:szCs w:val="24"/>
          <w:lang w:val="pt-BR"/>
        </w:rPr>
        <w:t>do contrato</w:t>
      </w:r>
    </w:p>
    <w:p w:rsidR="00775C8A" w:rsidRPr="00F0207C" w:rsidRDefault="00775C8A" w:rsidP="005B1B81">
      <w:pPr>
        <w:pStyle w:val="Corpodetexto"/>
        <w:jc w:val="both"/>
        <w:rPr>
          <w:rFonts w:ascii="Times New Roman" w:hAnsi="Times New Roman" w:cs="Times New Roman"/>
          <w:sz w:val="24"/>
          <w:szCs w:val="24"/>
          <w:lang w:val="pt-BR"/>
        </w:rPr>
      </w:pPr>
    </w:p>
    <w:p w:rsidR="00775C8A" w:rsidRPr="00F0207C" w:rsidRDefault="00A043E5" w:rsidP="005B1B81">
      <w:pPr>
        <w:pStyle w:val="Corpodetexto"/>
        <w:jc w:val="both"/>
        <w:rPr>
          <w:rFonts w:ascii="Times New Roman" w:hAnsi="Times New Roman" w:cs="Times New Roman"/>
          <w:sz w:val="24"/>
          <w:szCs w:val="24"/>
          <w:lang w:val="pt-BR"/>
        </w:rPr>
      </w:pPr>
      <w:r w:rsidRPr="00F0207C">
        <w:rPr>
          <w:rFonts w:ascii="Times New Roman" w:hAnsi="Times New Roman" w:cs="Times New Roman"/>
          <w:sz w:val="24"/>
          <w:szCs w:val="24"/>
          <w:lang w:val="pt-BR"/>
        </w:rPr>
        <w:t>FUNDO MUNICIPAL DE</w:t>
      </w:r>
      <w:r w:rsidR="00DF53DA">
        <w:rPr>
          <w:rFonts w:ascii="Times New Roman" w:hAnsi="Times New Roman" w:cs="Times New Roman"/>
          <w:sz w:val="24"/>
          <w:szCs w:val="24"/>
          <w:lang w:val="pt-BR"/>
        </w:rPr>
        <w:t xml:space="preserve"> EDUCAÇÃO</w:t>
      </w:r>
      <w:r w:rsidRPr="00F0207C">
        <w:rPr>
          <w:rFonts w:ascii="Times New Roman" w:hAnsi="Times New Roman" w:cs="Times New Roman"/>
          <w:sz w:val="24"/>
          <w:szCs w:val="24"/>
          <w:lang w:val="pt-BR"/>
        </w:rPr>
        <w:t xml:space="preserve">  </w:t>
      </w:r>
      <w:r w:rsidR="00F0207C" w:rsidRPr="00F0207C">
        <w:rPr>
          <w:rFonts w:ascii="Times New Roman" w:hAnsi="Times New Roman" w:cs="Times New Roman"/>
          <w:sz w:val="24"/>
          <w:szCs w:val="24"/>
          <w:lang w:val="pt-BR"/>
        </w:rPr>
        <w:t>ANANAS AOS 17</w:t>
      </w:r>
      <w:r w:rsidRPr="00F0207C">
        <w:rPr>
          <w:rFonts w:ascii="Times New Roman" w:hAnsi="Times New Roman" w:cs="Times New Roman"/>
          <w:sz w:val="24"/>
          <w:szCs w:val="24"/>
          <w:lang w:val="pt-BR"/>
        </w:rPr>
        <w:t xml:space="preserve"> DE </w:t>
      </w:r>
      <w:r w:rsidR="00E337E0" w:rsidRPr="00F0207C">
        <w:rPr>
          <w:rFonts w:ascii="Times New Roman" w:hAnsi="Times New Roman" w:cs="Times New Roman"/>
          <w:sz w:val="24"/>
          <w:szCs w:val="24"/>
          <w:lang w:val="pt-BR"/>
        </w:rPr>
        <w:t>FEVEREIRO</w:t>
      </w:r>
      <w:r w:rsidR="000807D7" w:rsidRPr="00F0207C">
        <w:rPr>
          <w:rFonts w:ascii="Times New Roman" w:hAnsi="Times New Roman" w:cs="Times New Roman"/>
          <w:sz w:val="24"/>
          <w:szCs w:val="24"/>
          <w:lang w:val="pt-BR"/>
        </w:rPr>
        <w:t xml:space="preserve"> </w:t>
      </w:r>
      <w:r w:rsidR="00BE2E77" w:rsidRPr="00F0207C">
        <w:rPr>
          <w:rFonts w:ascii="Times New Roman" w:hAnsi="Times New Roman" w:cs="Times New Roman"/>
          <w:sz w:val="24"/>
          <w:szCs w:val="24"/>
          <w:lang w:val="pt-BR"/>
        </w:rPr>
        <w:t>DE 20</w:t>
      </w:r>
      <w:r w:rsidR="00F0207C" w:rsidRPr="00F0207C">
        <w:rPr>
          <w:rFonts w:ascii="Times New Roman" w:hAnsi="Times New Roman" w:cs="Times New Roman"/>
          <w:sz w:val="24"/>
          <w:szCs w:val="24"/>
          <w:lang w:val="pt-BR"/>
        </w:rPr>
        <w:t>20</w:t>
      </w:r>
    </w:p>
    <w:p w:rsidR="00775C8A" w:rsidRPr="00F0207C" w:rsidRDefault="00775C8A" w:rsidP="005B1B81">
      <w:pPr>
        <w:pStyle w:val="Corpodetexto"/>
        <w:jc w:val="both"/>
        <w:rPr>
          <w:rFonts w:ascii="Times New Roman" w:hAnsi="Times New Roman" w:cs="Times New Roman"/>
          <w:sz w:val="24"/>
          <w:szCs w:val="24"/>
          <w:lang w:val="pt-BR"/>
        </w:rPr>
      </w:pPr>
    </w:p>
    <w:p w:rsidR="00775C8A" w:rsidRPr="00F0207C" w:rsidRDefault="00775C8A" w:rsidP="005B1B81">
      <w:pPr>
        <w:pStyle w:val="Corpodetexto"/>
        <w:jc w:val="both"/>
        <w:rPr>
          <w:rFonts w:ascii="Times New Roman" w:hAnsi="Times New Roman" w:cs="Times New Roman"/>
          <w:sz w:val="24"/>
          <w:szCs w:val="24"/>
          <w:lang w:val="pt-BR"/>
        </w:rPr>
      </w:pPr>
    </w:p>
    <w:p w:rsidR="004B1A06" w:rsidRPr="00F0207C" w:rsidRDefault="004B1A06" w:rsidP="005B1B81">
      <w:pPr>
        <w:pStyle w:val="Corpodetexto"/>
        <w:jc w:val="both"/>
        <w:rPr>
          <w:rFonts w:ascii="Times New Roman" w:hAnsi="Times New Roman" w:cs="Times New Roman"/>
          <w:sz w:val="24"/>
          <w:szCs w:val="24"/>
          <w:lang w:val="pt-BR"/>
        </w:rPr>
      </w:pPr>
    </w:p>
    <w:p w:rsidR="004B1A06" w:rsidRPr="00F0207C" w:rsidRDefault="004B1A06" w:rsidP="005B1B81">
      <w:pPr>
        <w:pStyle w:val="Corpodetexto"/>
        <w:jc w:val="both"/>
        <w:rPr>
          <w:rFonts w:ascii="Times New Roman" w:hAnsi="Times New Roman" w:cs="Times New Roman"/>
          <w:sz w:val="24"/>
          <w:szCs w:val="24"/>
          <w:lang w:val="pt-BR"/>
        </w:rPr>
      </w:pPr>
    </w:p>
    <w:p w:rsidR="00F0207C" w:rsidRPr="00F0207C" w:rsidRDefault="00F0207C" w:rsidP="00F0207C">
      <w:pPr>
        <w:tabs>
          <w:tab w:val="left" w:pos="1725"/>
        </w:tabs>
        <w:adjustRightInd w:val="0"/>
        <w:ind w:right="335"/>
        <w:rPr>
          <w:rFonts w:ascii="Times New Roman" w:hAnsi="Times New Roman" w:cs="Times New Roman"/>
          <w:b/>
          <w:bCs/>
          <w:color w:val="000000"/>
          <w:sz w:val="24"/>
          <w:szCs w:val="24"/>
          <w:lang w:val="pt-BR"/>
        </w:rPr>
      </w:pPr>
      <w:r w:rsidRPr="00F0207C">
        <w:rPr>
          <w:rFonts w:ascii="Times New Roman" w:hAnsi="Times New Roman" w:cs="Times New Roman"/>
          <w:b/>
          <w:bCs/>
          <w:color w:val="000000"/>
          <w:sz w:val="24"/>
          <w:szCs w:val="24"/>
          <w:lang w:val="pt-BR"/>
        </w:rPr>
        <w:t>CLEUDEIR DA SILVA ARAUJO</w:t>
      </w:r>
    </w:p>
    <w:p w:rsidR="00F0207C" w:rsidRPr="00F0207C" w:rsidRDefault="00F0207C" w:rsidP="00F0207C">
      <w:pPr>
        <w:tabs>
          <w:tab w:val="left" w:pos="1725"/>
        </w:tabs>
        <w:adjustRightInd w:val="0"/>
        <w:ind w:right="335"/>
        <w:rPr>
          <w:rFonts w:ascii="Times New Roman" w:hAnsi="Times New Roman" w:cs="Times New Roman"/>
          <w:bCs/>
          <w:color w:val="000000"/>
          <w:sz w:val="24"/>
          <w:szCs w:val="24"/>
          <w:lang w:val="pt-BR"/>
        </w:rPr>
      </w:pPr>
      <w:r w:rsidRPr="00F0207C">
        <w:rPr>
          <w:rFonts w:ascii="Times New Roman" w:hAnsi="Times New Roman" w:cs="Times New Roman"/>
          <w:bCs/>
          <w:color w:val="000000"/>
          <w:sz w:val="24"/>
          <w:szCs w:val="24"/>
          <w:lang w:val="pt-BR"/>
        </w:rPr>
        <w:t>Pregoeira</w:t>
      </w:r>
    </w:p>
    <w:p w:rsidR="00F0207C" w:rsidRPr="00F0207C" w:rsidRDefault="00F0207C" w:rsidP="00F0207C">
      <w:pPr>
        <w:tabs>
          <w:tab w:val="left" w:pos="1725"/>
        </w:tabs>
        <w:adjustRightInd w:val="0"/>
        <w:ind w:right="335"/>
        <w:jc w:val="right"/>
        <w:rPr>
          <w:rFonts w:ascii="Times New Roman" w:hAnsi="Times New Roman" w:cs="Times New Roman"/>
          <w:b/>
          <w:bCs/>
          <w:color w:val="000000"/>
          <w:sz w:val="24"/>
          <w:szCs w:val="24"/>
          <w:lang w:val="pt-BR"/>
        </w:rPr>
      </w:pPr>
      <w:r w:rsidRPr="00F0207C">
        <w:rPr>
          <w:rFonts w:ascii="Times New Roman" w:hAnsi="Times New Roman" w:cs="Times New Roman"/>
          <w:b/>
          <w:bCs/>
          <w:color w:val="000000"/>
          <w:sz w:val="24"/>
          <w:szCs w:val="24"/>
          <w:lang w:val="pt-BR"/>
        </w:rPr>
        <w:t>CLEUDIRENE DA SILVA ARAUJO</w:t>
      </w:r>
    </w:p>
    <w:p w:rsidR="00F0207C" w:rsidRPr="00F0207C" w:rsidRDefault="00F0207C" w:rsidP="00F0207C">
      <w:pPr>
        <w:tabs>
          <w:tab w:val="left" w:pos="1725"/>
        </w:tabs>
        <w:adjustRightInd w:val="0"/>
        <w:ind w:right="335"/>
        <w:jc w:val="right"/>
        <w:rPr>
          <w:rFonts w:ascii="Times New Roman" w:hAnsi="Times New Roman" w:cs="Times New Roman"/>
          <w:bCs/>
          <w:color w:val="000000"/>
          <w:sz w:val="24"/>
          <w:szCs w:val="24"/>
          <w:lang w:val="pt-BR"/>
        </w:rPr>
      </w:pPr>
      <w:r w:rsidRPr="00F0207C">
        <w:rPr>
          <w:rFonts w:ascii="Times New Roman" w:hAnsi="Times New Roman" w:cs="Times New Roman"/>
          <w:bCs/>
          <w:color w:val="000000"/>
          <w:sz w:val="24"/>
          <w:szCs w:val="24"/>
          <w:lang w:val="pt-BR"/>
        </w:rPr>
        <w:t>Equipe de apoio</w:t>
      </w:r>
    </w:p>
    <w:p w:rsidR="00F0207C" w:rsidRPr="00F0207C" w:rsidRDefault="00F0207C" w:rsidP="00F0207C">
      <w:pPr>
        <w:tabs>
          <w:tab w:val="left" w:pos="1725"/>
        </w:tabs>
        <w:adjustRightInd w:val="0"/>
        <w:ind w:right="335"/>
        <w:jc w:val="center"/>
        <w:rPr>
          <w:rFonts w:ascii="Times New Roman" w:hAnsi="Times New Roman" w:cs="Times New Roman"/>
          <w:bCs/>
          <w:color w:val="000000"/>
          <w:sz w:val="24"/>
          <w:szCs w:val="24"/>
          <w:lang w:val="pt-BR"/>
        </w:rPr>
      </w:pPr>
    </w:p>
    <w:p w:rsidR="00F0207C" w:rsidRPr="00F0207C" w:rsidRDefault="00F0207C" w:rsidP="00F0207C">
      <w:pPr>
        <w:tabs>
          <w:tab w:val="left" w:pos="1725"/>
        </w:tabs>
        <w:adjustRightInd w:val="0"/>
        <w:ind w:right="335"/>
        <w:rPr>
          <w:rFonts w:ascii="Times New Roman" w:hAnsi="Times New Roman" w:cs="Times New Roman"/>
          <w:bCs/>
          <w:color w:val="000000"/>
          <w:sz w:val="24"/>
          <w:szCs w:val="24"/>
          <w:lang w:val="pt-BR"/>
        </w:rPr>
      </w:pPr>
    </w:p>
    <w:p w:rsidR="00F0207C" w:rsidRPr="00F0207C" w:rsidRDefault="00F0207C" w:rsidP="00F0207C">
      <w:pPr>
        <w:tabs>
          <w:tab w:val="left" w:pos="1725"/>
        </w:tabs>
        <w:adjustRightInd w:val="0"/>
        <w:ind w:right="335"/>
        <w:jc w:val="center"/>
        <w:rPr>
          <w:rFonts w:ascii="Times New Roman" w:hAnsi="Times New Roman" w:cs="Times New Roman"/>
          <w:b/>
          <w:bCs/>
          <w:color w:val="000000"/>
          <w:sz w:val="24"/>
          <w:szCs w:val="24"/>
          <w:lang w:val="pt-BR"/>
        </w:rPr>
      </w:pPr>
      <w:r w:rsidRPr="00F0207C">
        <w:rPr>
          <w:rFonts w:ascii="Times New Roman" w:hAnsi="Times New Roman" w:cs="Times New Roman"/>
          <w:b/>
          <w:bCs/>
          <w:color w:val="000000"/>
          <w:sz w:val="24"/>
          <w:szCs w:val="24"/>
          <w:lang w:val="pt-BR"/>
        </w:rPr>
        <w:t>ROSINALVA BARBOSA DE SOUSA GONÇALVES</w:t>
      </w:r>
    </w:p>
    <w:p w:rsidR="00F0207C" w:rsidRPr="00F0207C" w:rsidRDefault="00F0207C" w:rsidP="00F0207C">
      <w:pPr>
        <w:tabs>
          <w:tab w:val="left" w:pos="1725"/>
        </w:tabs>
        <w:adjustRightInd w:val="0"/>
        <w:ind w:right="335"/>
        <w:jc w:val="center"/>
        <w:rPr>
          <w:rFonts w:ascii="Times New Roman" w:hAnsi="Times New Roman" w:cs="Times New Roman"/>
          <w:bCs/>
          <w:sz w:val="24"/>
          <w:szCs w:val="24"/>
        </w:rPr>
      </w:pPr>
      <w:proofErr w:type="spellStart"/>
      <w:r w:rsidRPr="00F0207C">
        <w:rPr>
          <w:rFonts w:ascii="Times New Roman" w:hAnsi="Times New Roman" w:cs="Times New Roman"/>
          <w:bCs/>
          <w:sz w:val="24"/>
          <w:szCs w:val="24"/>
        </w:rPr>
        <w:t>Equipe</w:t>
      </w:r>
      <w:proofErr w:type="spellEnd"/>
      <w:r w:rsidRPr="00F0207C">
        <w:rPr>
          <w:rFonts w:ascii="Times New Roman" w:hAnsi="Times New Roman" w:cs="Times New Roman"/>
          <w:bCs/>
          <w:sz w:val="24"/>
          <w:szCs w:val="24"/>
        </w:rPr>
        <w:t xml:space="preserve"> de </w:t>
      </w:r>
      <w:proofErr w:type="spellStart"/>
      <w:r w:rsidRPr="00F0207C">
        <w:rPr>
          <w:rFonts w:ascii="Times New Roman" w:hAnsi="Times New Roman" w:cs="Times New Roman"/>
          <w:bCs/>
          <w:sz w:val="24"/>
          <w:szCs w:val="24"/>
        </w:rPr>
        <w:t>apoio</w:t>
      </w:r>
      <w:proofErr w:type="spellEnd"/>
    </w:p>
    <w:p w:rsidR="00775C8A" w:rsidRPr="00F0207C" w:rsidRDefault="00775C8A" w:rsidP="00F0207C">
      <w:pPr>
        <w:pStyle w:val="Ttulo11"/>
        <w:spacing w:before="182"/>
        <w:ind w:left="0" w:right="864" w:firstLine="142"/>
        <w:jc w:val="center"/>
        <w:rPr>
          <w:rFonts w:ascii="Times New Roman" w:hAnsi="Times New Roman" w:cs="Times New Roman"/>
          <w:b w:val="0"/>
          <w:i/>
          <w:sz w:val="24"/>
          <w:szCs w:val="24"/>
          <w:lang w:val="pt-BR"/>
        </w:rPr>
      </w:pPr>
    </w:p>
    <w:sectPr w:rsidR="00775C8A" w:rsidRPr="00F0207C" w:rsidSect="000C22B7">
      <w:headerReference w:type="default" r:id="rId9"/>
      <w:footerReference w:type="default" r:id="rId10"/>
      <w:pgSz w:w="11900" w:h="16840"/>
      <w:pgMar w:top="1950" w:right="900" w:bottom="1140" w:left="780" w:header="568" w:footer="2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93B" w:rsidRDefault="00AA293B" w:rsidP="00775C8A">
      <w:r>
        <w:separator/>
      </w:r>
    </w:p>
  </w:endnote>
  <w:endnote w:type="continuationSeparator" w:id="0">
    <w:p w:rsidR="00AA293B" w:rsidRDefault="00AA293B" w:rsidP="0077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018571"/>
      <w:docPartObj>
        <w:docPartGallery w:val="Page Numbers (Bottom of Page)"/>
        <w:docPartUnique/>
      </w:docPartObj>
    </w:sdtPr>
    <w:sdtEndPr/>
    <w:sdtContent>
      <w:p w:rsidR="00710D67" w:rsidRPr="00454DE9" w:rsidRDefault="00710D67" w:rsidP="000C22B7">
        <w:pPr>
          <w:pStyle w:val="Rodap"/>
          <w:ind w:hanging="142"/>
          <w:jc w:val="center"/>
          <w:rPr>
            <w:lang w:val="pt-BR"/>
          </w:rPr>
        </w:pPr>
      </w:p>
      <w:p w:rsidR="00710D67" w:rsidRPr="00334E80" w:rsidRDefault="00710D67" w:rsidP="000C22B7">
        <w:pPr>
          <w:pStyle w:val="Normal0"/>
          <w:ind w:right="360" w:firstLine="360"/>
          <w:jc w:val="center"/>
          <w:rPr>
            <w:b/>
          </w:rPr>
        </w:pPr>
      </w:p>
      <w:p w:rsidR="00710D67" w:rsidRPr="00223AFA" w:rsidRDefault="00710D67">
        <w:pPr>
          <w:pStyle w:val="Rodap"/>
          <w:jc w:val="right"/>
          <w:rPr>
            <w:lang w:val="pt-BR"/>
          </w:rPr>
        </w:pPr>
        <w:r>
          <w:fldChar w:fldCharType="begin"/>
        </w:r>
        <w:r>
          <w:instrText xml:space="preserve"> PAGE   \* MERGEFORMAT </w:instrText>
        </w:r>
        <w:r>
          <w:fldChar w:fldCharType="separate"/>
        </w:r>
        <w:r w:rsidR="00DF53DA">
          <w:rPr>
            <w:noProof/>
          </w:rPr>
          <w:t>1</w:t>
        </w:r>
        <w:r>
          <w:rPr>
            <w:noProof/>
          </w:rPr>
          <w:fldChar w:fldCharType="end"/>
        </w:r>
        <w:r>
          <w:rPr>
            <w:lang w:val="pt-BR"/>
          </w:rPr>
          <w:t>/19</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93B" w:rsidRDefault="00AA293B" w:rsidP="00775C8A">
      <w:r>
        <w:separator/>
      </w:r>
    </w:p>
  </w:footnote>
  <w:footnote w:type="continuationSeparator" w:id="0">
    <w:p w:rsidR="00AA293B" w:rsidRDefault="00AA293B" w:rsidP="00775C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D67" w:rsidRDefault="00AE4786">
    <w:pPr>
      <w:pStyle w:val="Cabealho"/>
    </w:pPr>
    <w:r>
      <w:rPr>
        <w:noProof/>
        <w:lang w:val="pt-BR" w:eastAsia="pt-BR"/>
      </w:rPr>
      <w:drawing>
        <wp:inline distT="0" distB="0" distL="0" distR="0" wp14:anchorId="43AA2DD8" wp14:editId="72AD8FCE">
          <wp:extent cx="5572125" cy="1152525"/>
          <wp:effectExtent l="0" t="0" r="0" b="0"/>
          <wp:docPr id="2" name="Imagem 2" descr="FME CABEÇ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E CABEÇA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2125" cy="1152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8D2"/>
    <w:multiLevelType w:val="hybridMultilevel"/>
    <w:tmpl w:val="3D08B2E4"/>
    <w:lvl w:ilvl="0" w:tplc="46A21F28">
      <w:start w:val="1"/>
      <w:numFmt w:val="lowerLetter"/>
      <w:lvlText w:val="%1)"/>
      <w:lvlJc w:val="left"/>
      <w:pPr>
        <w:ind w:left="213" w:hanging="260"/>
      </w:pPr>
      <w:rPr>
        <w:rFonts w:ascii="Arial" w:eastAsia="Arial" w:hAnsi="Arial" w:cs="Arial" w:hint="default"/>
        <w:spacing w:val="-1"/>
        <w:w w:val="100"/>
        <w:sz w:val="22"/>
        <w:szCs w:val="22"/>
      </w:rPr>
    </w:lvl>
    <w:lvl w:ilvl="1" w:tplc="A822B9E0">
      <w:numFmt w:val="bullet"/>
      <w:lvlText w:val="•"/>
      <w:lvlJc w:val="left"/>
      <w:pPr>
        <w:ind w:left="1220" w:hanging="260"/>
      </w:pPr>
      <w:rPr>
        <w:rFonts w:hint="default"/>
      </w:rPr>
    </w:lvl>
    <w:lvl w:ilvl="2" w:tplc="67ACA5B8">
      <w:numFmt w:val="bullet"/>
      <w:lvlText w:val="•"/>
      <w:lvlJc w:val="left"/>
      <w:pPr>
        <w:ind w:left="2220" w:hanging="260"/>
      </w:pPr>
      <w:rPr>
        <w:rFonts w:hint="default"/>
      </w:rPr>
    </w:lvl>
    <w:lvl w:ilvl="3" w:tplc="336ABF68">
      <w:numFmt w:val="bullet"/>
      <w:lvlText w:val="•"/>
      <w:lvlJc w:val="left"/>
      <w:pPr>
        <w:ind w:left="3220" w:hanging="260"/>
      </w:pPr>
      <w:rPr>
        <w:rFonts w:hint="default"/>
      </w:rPr>
    </w:lvl>
    <w:lvl w:ilvl="4" w:tplc="AB568F96">
      <w:numFmt w:val="bullet"/>
      <w:lvlText w:val="•"/>
      <w:lvlJc w:val="left"/>
      <w:pPr>
        <w:ind w:left="4220" w:hanging="260"/>
      </w:pPr>
      <w:rPr>
        <w:rFonts w:hint="default"/>
      </w:rPr>
    </w:lvl>
    <w:lvl w:ilvl="5" w:tplc="E092BE34">
      <w:numFmt w:val="bullet"/>
      <w:lvlText w:val="•"/>
      <w:lvlJc w:val="left"/>
      <w:pPr>
        <w:ind w:left="5220" w:hanging="260"/>
      </w:pPr>
      <w:rPr>
        <w:rFonts w:hint="default"/>
      </w:rPr>
    </w:lvl>
    <w:lvl w:ilvl="6" w:tplc="8354A010">
      <w:numFmt w:val="bullet"/>
      <w:lvlText w:val="•"/>
      <w:lvlJc w:val="left"/>
      <w:pPr>
        <w:ind w:left="6220" w:hanging="260"/>
      </w:pPr>
      <w:rPr>
        <w:rFonts w:hint="default"/>
      </w:rPr>
    </w:lvl>
    <w:lvl w:ilvl="7" w:tplc="31DE98F6">
      <w:numFmt w:val="bullet"/>
      <w:lvlText w:val="•"/>
      <w:lvlJc w:val="left"/>
      <w:pPr>
        <w:ind w:left="7220" w:hanging="260"/>
      </w:pPr>
      <w:rPr>
        <w:rFonts w:hint="default"/>
      </w:rPr>
    </w:lvl>
    <w:lvl w:ilvl="8" w:tplc="9502F924">
      <w:numFmt w:val="bullet"/>
      <w:lvlText w:val="•"/>
      <w:lvlJc w:val="left"/>
      <w:pPr>
        <w:ind w:left="8220" w:hanging="260"/>
      </w:pPr>
      <w:rPr>
        <w:rFonts w:hint="default"/>
      </w:rPr>
    </w:lvl>
  </w:abstractNum>
  <w:abstractNum w:abstractNumId="1">
    <w:nsid w:val="0210580C"/>
    <w:multiLevelType w:val="multilevel"/>
    <w:tmpl w:val="7FC07BFA"/>
    <w:lvl w:ilvl="0">
      <w:start w:val="12"/>
      <w:numFmt w:val="decimal"/>
      <w:lvlText w:val="%1.0"/>
      <w:lvlJc w:val="left"/>
      <w:pPr>
        <w:ind w:left="420" w:hanging="420"/>
      </w:pPr>
      <w:rPr>
        <w:rFonts w:hint="default"/>
        <w:u w:val="thick"/>
      </w:rPr>
    </w:lvl>
    <w:lvl w:ilvl="1">
      <w:start w:val="1"/>
      <w:numFmt w:val="decimal"/>
      <w:lvlText w:val="%1.%2"/>
      <w:lvlJc w:val="left"/>
      <w:pPr>
        <w:ind w:left="881" w:hanging="420"/>
      </w:pPr>
      <w:rPr>
        <w:rFonts w:hint="default"/>
        <w:u w:val="thick"/>
      </w:rPr>
    </w:lvl>
    <w:lvl w:ilvl="2">
      <w:start w:val="1"/>
      <w:numFmt w:val="decimal"/>
      <w:lvlText w:val="%1.%2.%3"/>
      <w:lvlJc w:val="left"/>
      <w:pPr>
        <w:ind w:left="2160" w:hanging="720"/>
      </w:pPr>
      <w:rPr>
        <w:rFonts w:hint="default"/>
        <w:u w:val="thick"/>
      </w:rPr>
    </w:lvl>
    <w:lvl w:ilvl="3">
      <w:start w:val="1"/>
      <w:numFmt w:val="decimal"/>
      <w:lvlText w:val="%1.%2.%3.%4"/>
      <w:lvlJc w:val="left"/>
      <w:pPr>
        <w:ind w:left="2880" w:hanging="720"/>
      </w:pPr>
      <w:rPr>
        <w:rFonts w:hint="default"/>
        <w:u w:val="thick"/>
      </w:rPr>
    </w:lvl>
    <w:lvl w:ilvl="4">
      <w:start w:val="1"/>
      <w:numFmt w:val="decimal"/>
      <w:lvlText w:val="%1.%2.%3.%4.%5"/>
      <w:lvlJc w:val="left"/>
      <w:pPr>
        <w:ind w:left="3960" w:hanging="1080"/>
      </w:pPr>
      <w:rPr>
        <w:rFonts w:hint="default"/>
        <w:u w:val="thick"/>
      </w:rPr>
    </w:lvl>
    <w:lvl w:ilvl="5">
      <w:start w:val="1"/>
      <w:numFmt w:val="decimal"/>
      <w:lvlText w:val="%1.%2.%3.%4.%5.%6"/>
      <w:lvlJc w:val="left"/>
      <w:pPr>
        <w:ind w:left="4680" w:hanging="1080"/>
      </w:pPr>
      <w:rPr>
        <w:rFonts w:hint="default"/>
        <w:u w:val="thick"/>
      </w:rPr>
    </w:lvl>
    <w:lvl w:ilvl="6">
      <w:start w:val="1"/>
      <w:numFmt w:val="decimal"/>
      <w:lvlText w:val="%1.%2.%3.%4.%5.%6.%7"/>
      <w:lvlJc w:val="left"/>
      <w:pPr>
        <w:ind w:left="5760" w:hanging="1440"/>
      </w:pPr>
      <w:rPr>
        <w:rFonts w:hint="default"/>
        <w:u w:val="thick"/>
      </w:rPr>
    </w:lvl>
    <w:lvl w:ilvl="7">
      <w:start w:val="1"/>
      <w:numFmt w:val="decimal"/>
      <w:lvlText w:val="%1.%2.%3.%4.%5.%6.%7.%8"/>
      <w:lvlJc w:val="left"/>
      <w:pPr>
        <w:ind w:left="6480" w:hanging="1440"/>
      </w:pPr>
      <w:rPr>
        <w:rFonts w:hint="default"/>
        <w:u w:val="thick"/>
      </w:rPr>
    </w:lvl>
    <w:lvl w:ilvl="8">
      <w:start w:val="1"/>
      <w:numFmt w:val="decimal"/>
      <w:lvlText w:val="%1.%2.%3.%4.%5.%6.%7.%8.%9"/>
      <w:lvlJc w:val="left"/>
      <w:pPr>
        <w:ind w:left="7560" w:hanging="1800"/>
      </w:pPr>
      <w:rPr>
        <w:rFonts w:hint="default"/>
        <w:u w:val="thick"/>
      </w:rPr>
    </w:lvl>
  </w:abstractNum>
  <w:abstractNum w:abstractNumId="2">
    <w:nsid w:val="02C1591E"/>
    <w:multiLevelType w:val="hybridMultilevel"/>
    <w:tmpl w:val="4DB0E8C6"/>
    <w:lvl w:ilvl="0" w:tplc="96BE5DD8">
      <w:start w:val="1"/>
      <w:numFmt w:val="lowerLetter"/>
      <w:lvlText w:val="%1)"/>
      <w:lvlJc w:val="left"/>
      <w:pPr>
        <w:ind w:left="213" w:hanging="260"/>
      </w:pPr>
      <w:rPr>
        <w:rFonts w:ascii="Arial" w:eastAsia="Arial" w:hAnsi="Arial" w:cs="Arial" w:hint="default"/>
        <w:b/>
        <w:bCs/>
        <w:spacing w:val="-1"/>
        <w:w w:val="100"/>
        <w:sz w:val="22"/>
        <w:szCs w:val="22"/>
      </w:rPr>
    </w:lvl>
    <w:lvl w:ilvl="1" w:tplc="B718ACF2">
      <w:numFmt w:val="bullet"/>
      <w:lvlText w:val="•"/>
      <w:lvlJc w:val="left"/>
      <w:pPr>
        <w:ind w:left="1220" w:hanging="260"/>
      </w:pPr>
      <w:rPr>
        <w:rFonts w:hint="default"/>
      </w:rPr>
    </w:lvl>
    <w:lvl w:ilvl="2" w:tplc="35821924">
      <w:numFmt w:val="bullet"/>
      <w:lvlText w:val="•"/>
      <w:lvlJc w:val="left"/>
      <w:pPr>
        <w:ind w:left="2220" w:hanging="260"/>
      </w:pPr>
      <w:rPr>
        <w:rFonts w:hint="default"/>
      </w:rPr>
    </w:lvl>
    <w:lvl w:ilvl="3" w:tplc="F91C61CC">
      <w:numFmt w:val="bullet"/>
      <w:lvlText w:val="•"/>
      <w:lvlJc w:val="left"/>
      <w:pPr>
        <w:ind w:left="3220" w:hanging="260"/>
      </w:pPr>
      <w:rPr>
        <w:rFonts w:hint="default"/>
      </w:rPr>
    </w:lvl>
    <w:lvl w:ilvl="4" w:tplc="3280CAE0">
      <w:numFmt w:val="bullet"/>
      <w:lvlText w:val="•"/>
      <w:lvlJc w:val="left"/>
      <w:pPr>
        <w:ind w:left="4220" w:hanging="260"/>
      </w:pPr>
      <w:rPr>
        <w:rFonts w:hint="default"/>
      </w:rPr>
    </w:lvl>
    <w:lvl w:ilvl="5" w:tplc="95CC5C12">
      <w:numFmt w:val="bullet"/>
      <w:lvlText w:val="•"/>
      <w:lvlJc w:val="left"/>
      <w:pPr>
        <w:ind w:left="5220" w:hanging="260"/>
      </w:pPr>
      <w:rPr>
        <w:rFonts w:hint="default"/>
      </w:rPr>
    </w:lvl>
    <w:lvl w:ilvl="6" w:tplc="82F8EF88">
      <w:numFmt w:val="bullet"/>
      <w:lvlText w:val="•"/>
      <w:lvlJc w:val="left"/>
      <w:pPr>
        <w:ind w:left="6220" w:hanging="260"/>
      </w:pPr>
      <w:rPr>
        <w:rFonts w:hint="default"/>
      </w:rPr>
    </w:lvl>
    <w:lvl w:ilvl="7" w:tplc="F3E40F88">
      <w:numFmt w:val="bullet"/>
      <w:lvlText w:val="•"/>
      <w:lvlJc w:val="left"/>
      <w:pPr>
        <w:ind w:left="7220" w:hanging="260"/>
      </w:pPr>
      <w:rPr>
        <w:rFonts w:hint="default"/>
      </w:rPr>
    </w:lvl>
    <w:lvl w:ilvl="8" w:tplc="3CC0F2BA">
      <w:numFmt w:val="bullet"/>
      <w:lvlText w:val="•"/>
      <w:lvlJc w:val="left"/>
      <w:pPr>
        <w:ind w:left="8220" w:hanging="260"/>
      </w:pPr>
      <w:rPr>
        <w:rFonts w:hint="default"/>
      </w:rPr>
    </w:lvl>
  </w:abstractNum>
  <w:abstractNum w:abstractNumId="3">
    <w:nsid w:val="045F7131"/>
    <w:multiLevelType w:val="hybridMultilevel"/>
    <w:tmpl w:val="6A7ECF64"/>
    <w:lvl w:ilvl="0" w:tplc="D12C3774">
      <w:start w:val="13"/>
      <w:numFmt w:val="upperRoman"/>
      <w:lvlText w:val="%1"/>
      <w:lvlJc w:val="left"/>
      <w:pPr>
        <w:ind w:left="496" w:hanging="413"/>
      </w:pPr>
      <w:rPr>
        <w:rFonts w:ascii="Arial" w:eastAsia="Arial" w:hAnsi="Arial" w:cs="Arial" w:hint="default"/>
        <w:spacing w:val="-2"/>
        <w:w w:val="100"/>
        <w:sz w:val="22"/>
        <w:szCs w:val="22"/>
      </w:rPr>
    </w:lvl>
    <w:lvl w:ilvl="1" w:tplc="CBE82A0E">
      <w:numFmt w:val="bullet"/>
      <w:lvlText w:val="•"/>
      <w:lvlJc w:val="left"/>
      <w:pPr>
        <w:ind w:left="1472" w:hanging="413"/>
      </w:pPr>
      <w:rPr>
        <w:rFonts w:hint="default"/>
      </w:rPr>
    </w:lvl>
    <w:lvl w:ilvl="2" w:tplc="A8E83DD2">
      <w:numFmt w:val="bullet"/>
      <w:lvlText w:val="•"/>
      <w:lvlJc w:val="left"/>
      <w:pPr>
        <w:ind w:left="2444" w:hanging="413"/>
      </w:pPr>
      <w:rPr>
        <w:rFonts w:hint="default"/>
      </w:rPr>
    </w:lvl>
    <w:lvl w:ilvl="3" w:tplc="1326007A">
      <w:numFmt w:val="bullet"/>
      <w:lvlText w:val="•"/>
      <w:lvlJc w:val="left"/>
      <w:pPr>
        <w:ind w:left="3416" w:hanging="413"/>
      </w:pPr>
      <w:rPr>
        <w:rFonts w:hint="default"/>
      </w:rPr>
    </w:lvl>
    <w:lvl w:ilvl="4" w:tplc="B6C41F18">
      <w:numFmt w:val="bullet"/>
      <w:lvlText w:val="•"/>
      <w:lvlJc w:val="left"/>
      <w:pPr>
        <w:ind w:left="4388" w:hanging="413"/>
      </w:pPr>
      <w:rPr>
        <w:rFonts w:hint="default"/>
      </w:rPr>
    </w:lvl>
    <w:lvl w:ilvl="5" w:tplc="332ED0B2">
      <w:numFmt w:val="bullet"/>
      <w:lvlText w:val="•"/>
      <w:lvlJc w:val="left"/>
      <w:pPr>
        <w:ind w:left="5360" w:hanging="413"/>
      </w:pPr>
      <w:rPr>
        <w:rFonts w:hint="default"/>
      </w:rPr>
    </w:lvl>
    <w:lvl w:ilvl="6" w:tplc="E0B4FE18">
      <w:numFmt w:val="bullet"/>
      <w:lvlText w:val="•"/>
      <w:lvlJc w:val="left"/>
      <w:pPr>
        <w:ind w:left="6332" w:hanging="413"/>
      </w:pPr>
      <w:rPr>
        <w:rFonts w:hint="default"/>
      </w:rPr>
    </w:lvl>
    <w:lvl w:ilvl="7" w:tplc="8B3E3BBA">
      <w:numFmt w:val="bullet"/>
      <w:lvlText w:val="•"/>
      <w:lvlJc w:val="left"/>
      <w:pPr>
        <w:ind w:left="7304" w:hanging="413"/>
      </w:pPr>
      <w:rPr>
        <w:rFonts w:hint="default"/>
      </w:rPr>
    </w:lvl>
    <w:lvl w:ilvl="8" w:tplc="C7B89BEC">
      <w:numFmt w:val="bullet"/>
      <w:lvlText w:val="•"/>
      <w:lvlJc w:val="left"/>
      <w:pPr>
        <w:ind w:left="8276" w:hanging="413"/>
      </w:pPr>
      <w:rPr>
        <w:rFonts w:hint="default"/>
      </w:rPr>
    </w:lvl>
  </w:abstractNum>
  <w:abstractNum w:abstractNumId="4">
    <w:nsid w:val="047F18F4"/>
    <w:multiLevelType w:val="hybridMultilevel"/>
    <w:tmpl w:val="F7C029EA"/>
    <w:lvl w:ilvl="0" w:tplc="5D029314">
      <w:numFmt w:val="bullet"/>
      <w:lvlText w:val="-"/>
      <w:lvlJc w:val="left"/>
      <w:pPr>
        <w:ind w:left="213" w:hanging="238"/>
      </w:pPr>
      <w:rPr>
        <w:rFonts w:ascii="Arial" w:eastAsia="Arial" w:hAnsi="Arial" w:cs="Arial" w:hint="default"/>
        <w:i/>
        <w:w w:val="100"/>
        <w:sz w:val="22"/>
        <w:szCs w:val="22"/>
      </w:rPr>
    </w:lvl>
    <w:lvl w:ilvl="1" w:tplc="E97CDD84">
      <w:numFmt w:val="bullet"/>
      <w:lvlText w:val="•"/>
      <w:lvlJc w:val="left"/>
      <w:pPr>
        <w:ind w:left="1220" w:hanging="238"/>
      </w:pPr>
      <w:rPr>
        <w:rFonts w:hint="default"/>
      </w:rPr>
    </w:lvl>
    <w:lvl w:ilvl="2" w:tplc="C2024A94">
      <w:numFmt w:val="bullet"/>
      <w:lvlText w:val="•"/>
      <w:lvlJc w:val="left"/>
      <w:pPr>
        <w:ind w:left="2220" w:hanging="238"/>
      </w:pPr>
      <w:rPr>
        <w:rFonts w:hint="default"/>
      </w:rPr>
    </w:lvl>
    <w:lvl w:ilvl="3" w:tplc="77B6218E">
      <w:numFmt w:val="bullet"/>
      <w:lvlText w:val="•"/>
      <w:lvlJc w:val="left"/>
      <w:pPr>
        <w:ind w:left="3220" w:hanging="238"/>
      </w:pPr>
      <w:rPr>
        <w:rFonts w:hint="default"/>
      </w:rPr>
    </w:lvl>
    <w:lvl w:ilvl="4" w:tplc="C7103D06">
      <w:numFmt w:val="bullet"/>
      <w:lvlText w:val="•"/>
      <w:lvlJc w:val="left"/>
      <w:pPr>
        <w:ind w:left="4220" w:hanging="238"/>
      </w:pPr>
      <w:rPr>
        <w:rFonts w:hint="default"/>
      </w:rPr>
    </w:lvl>
    <w:lvl w:ilvl="5" w:tplc="7C8ED27C">
      <w:numFmt w:val="bullet"/>
      <w:lvlText w:val="•"/>
      <w:lvlJc w:val="left"/>
      <w:pPr>
        <w:ind w:left="5220" w:hanging="238"/>
      </w:pPr>
      <w:rPr>
        <w:rFonts w:hint="default"/>
      </w:rPr>
    </w:lvl>
    <w:lvl w:ilvl="6" w:tplc="9648D536">
      <w:numFmt w:val="bullet"/>
      <w:lvlText w:val="•"/>
      <w:lvlJc w:val="left"/>
      <w:pPr>
        <w:ind w:left="6220" w:hanging="238"/>
      </w:pPr>
      <w:rPr>
        <w:rFonts w:hint="default"/>
      </w:rPr>
    </w:lvl>
    <w:lvl w:ilvl="7" w:tplc="26061866">
      <w:numFmt w:val="bullet"/>
      <w:lvlText w:val="•"/>
      <w:lvlJc w:val="left"/>
      <w:pPr>
        <w:ind w:left="7220" w:hanging="238"/>
      </w:pPr>
      <w:rPr>
        <w:rFonts w:hint="default"/>
      </w:rPr>
    </w:lvl>
    <w:lvl w:ilvl="8" w:tplc="5F802D06">
      <w:numFmt w:val="bullet"/>
      <w:lvlText w:val="•"/>
      <w:lvlJc w:val="left"/>
      <w:pPr>
        <w:ind w:left="8220" w:hanging="238"/>
      </w:pPr>
      <w:rPr>
        <w:rFonts w:hint="default"/>
      </w:rPr>
    </w:lvl>
  </w:abstractNum>
  <w:abstractNum w:abstractNumId="5">
    <w:nsid w:val="054E418F"/>
    <w:multiLevelType w:val="hybridMultilevel"/>
    <w:tmpl w:val="9F809D96"/>
    <w:lvl w:ilvl="0" w:tplc="07E684FC">
      <w:start w:val="1"/>
      <w:numFmt w:val="lowerLetter"/>
      <w:lvlText w:val="%1)"/>
      <w:lvlJc w:val="left"/>
      <w:pPr>
        <w:ind w:left="213" w:hanging="260"/>
      </w:pPr>
      <w:rPr>
        <w:rFonts w:ascii="Arial" w:eastAsia="Arial" w:hAnsi="Arial" w:cs="Arial" w:hint="default"/>
        <w:spacing w:val="-1"/>
        <w:w w:val="100"/>
        <w:sz w:val="22"/>
        <w:szCs w:val="22"/>
      </w:rPr>
    </w:lvl>
    <w:lvl w:ilvl="1" w:tplc="60505AD4">
      <w:numFmt w:val="bullet"/>
      <w:lvlText w:val="•"/>
      <w:lvlJc w:val="left"/>
      <w:pPr>
        <w:ind w:left="1220" w:hanging="260"/>
      </w:pPr>
      <w:rPr>
        <w:rFonts w:hint="default"/>
      </w:rPr>
    </w:lvl>
    <w:lvl w:ilvl="2" w:tplc="D8A4C460">
      <w:numFmt w:val="bullet"/>
      <w:lvlText w:val="•"/>
      <w:lvlJc w:val="left"/>
      <w:pPr>
        <w:ind w:left="2220" w:hanging="260"/>
      </w:pPr>
      <w:rPr>
        <w:rFonts w:hint="default"/>
      </w:rPr>
    </w:lvl>
    <w:lvl w:ilvl="3" w:tplc="123E1E1C">
      <w:numFmt w:val="bullet"/>
      <w:lvlText w:val="•"/>
      <w:lvlJc w:val="left"/>
      <w:pPr>
        <w:ind w:left="3220" w:hanging="260"/>
      </w:pPr>
      <w:rPr>
        <w:rFonts w:hint="default"/>
      </w:rPr>
    </w:lvl>
    <w:lvl w:ilvl="4" w:tplc="9AFC5580">
      <w:numFmt w:val="bullet"/>
      <w:lvlText w:val="•"/>
      <w:lvlJc w:val="left"/>
      <w:pPr>
        <w:ind w:left="4220" w:hanging="260"/>
      </w:pPr>
      <w:rPr>
        <w:rFonts w:hint="default"/>
      </w:rPr>
    </w:lvl>
    <w:lvl w:ilvl="5" w:tplc="8D383C40">
      <w:numFmt w:val="bullet"/>
      <w:lvlText w:val="•"/>
      <w:lvlJc w:val="left"/>
      <w:pPr>
        <w:ind w:left="5220" w:hanging="260"/>
      </w:pPr>
      <w:rPr>
        <w:rFonts w:hint="default"/>
      </w:rPr>
    </w:lvl>
    <w:lvl w:ilvl="6" w:tplc="EA5EA966">
      <w:numFmt w:val="bullet"/>
      <w:lvlText w:val="•"/>
      <w:lvlJc w:val="left"/>
      <w:pPr>
        <w:ind w:left="6220" w:hanging="260"/>
      </w:pPr>
      <w:rPr>
        <w:rFonts w:hint="default"/>
      </w:rPr>
    </w:lvl>
    <w:lvl w:ilvl="7" w:tplc="1D00E71E">
      <w:numFmt w:val="bullet"/>
      <w:lvlText w:val="•"/>
      <w:lvlJc w:val="left"/>
      <w:pPr>
        <w:ind w:left="7220" w:hanging="260"/>
      </w:pPr>
      <w:rPr>
        <w:rFonts w:hint="default"/>
      </w:rPr>
    </w:lvl>
    <w:lvl w:ilvl="8" w:tplc="2F820E18">
      <w:numFmt w:val="bullet"/>
      <w:lvlText w:val="•"/>
      <w:lvlJc w:val="left"/>
      <w:pPr>
        <w:ind w:left="8220" w:hanging="260"/>
      </w:pPr>
      <w:rPr>
        <w:rFonts w:hint="default"/>
      </w:rPr>
    </w:lvl>
  </w:abstractNum>
  <w:abstractNum w:abstractNumId="6">
    <w:nsid w:val="05E72759"/>
    <w:multiLevelType w:val="hybridMultilevel"/>
    <w:tmpl w:val="FA787CEE"/>
    <w:lvl w:ilvl="0" w:tplc="1930C860">
      <w:start w:val="4"/>
      <w:numFmt w:val="decimal"/>
      <w:lvlText w:val="%1"/>
      <w:lvlJc w:val="left"/>
      <w:pPr>
        <w:ind w:left="213" w:hanging="483"/>
      </w:pPr>
      <w:rPr>
        <w:rFonts w:hint="default"/>
      </w:rPr>
    </w:lvl>
    <w:lvl w:ilvl="1" w:tplc="B5B433A8">
      <w:numFmt w:val="none"/>
      <w:lvlText w:val=""/>
      <w:lvlJc w:val="left"/>
      <w:pPr>
        <w:tabs>
          <w:tab w:val="num" w:pos="360"/>
        </w:tabs>
      </w:pPr>
    </w:lvl>
    <w:lvl w:ilvl="2" w:tplc="FDC2B146">
      <w:numFmt w:val="bullet"/>
      <w:lvlText w:val="•"/>
      <w:lvlJc w:val="left"/>
      <w:pPr>
        <w:ind w:left="2220" w:hanging="483"/>
      </w:pPr>
      <w:rPr>
        <w:rFonts w:hint="default"/>
      </w:rPr>
    </w:lvl>
    <w:lvl w:ilvl="3" w:tplc="505093BA">
      <w:numFmt w:val="bullet"/>
      <w:lvlText w:val="•"/>
      <w:lvlJc w:val="left"/>
      <w:pPr>
        <w:ind w:left="3220" w:hanging="483"/>
      </w:pPr>
      <w:rPr>
        <w:rFonts w:hint="default"/>
      </w:rPr>
    </w:lvl>
    <w:lvl w:ilvl="4" w:tplc="EADA6D0A">
      <w:numFmt w:val="bullet"/>
      <w:lvlText w:val="•"/>
      <w:lvlJc w:val="left"/>
      <w:pPr>
        <w:ind w:left="4220" w:hanging="483"/>
      </w:pPr>
      <w:rPr>
        <w:rFonts w:hint="default"/>
      </w:rPr>
    </w:lvl>
    <w:lvl w:ilvl="5" w:tplc="9F76D9B4">
      <w:numFmt w:val="bullet"/>
      <w:lvlText w:val="•"/>
      <w:lvlJc w:val="left"/>
      <w:pPr>
        <w:ind w:left="5220" w:hanging="483"/>
      </w:pPr>
      <w:rPr>
        <w:rFonts w:hint="default"/>
      </w:rPr>
    </w:lvl>
    <w:lvl w:ilvl="6" w:tplc="8D6042EE">
      <w:numFmt w:val="bullet"/>
      <w:lvlText w:val="•"/>
      <w:lvlJc w:val="left"/>
      <w:pPr>
        <w:ind w:left="6220" w:hanging="483"/>
      </w:pPr>
      <w:rPr>
        <w:rFonts w:hint="default"/>
      </w:rPr>
    </w:lvl>
    <w:lvl w:ilvl="7" w:tplc="0D106AE4">
      <w:numFmt w:val="bullet"/>
      <w:lvlText w:val="•"/>
      <w:lvlJc w:val="left"/>
      <w:pPr>
        <w:ind w:left="7220" w:hanging="483"/>
      </w:pPr>
      <w:rPr>
        <w:rFonts w:hint="default"/>
      </w:rPr>
    </w:lvl>
    <w:lvl w:ilvl="8" w:tplc="3BE63A50">
      <w:numFmt w:val="bullet"/>
      <w:lvlText w:val="•"/>
      <w:lvlJc w:val="left"/>
      <w:pPr>
        <w:ind w:left="8220" w:hanging="483"/>
      </w:pPr>
      <w:rPr>
        <w:rFonts w:hint="default"/>
      </w:rPr>
    </w:lvl>
  </w:abstractNum>
  <w:abstractNum w:abstractNumId="7">
    <w:nsid w:val="07806C62"/>
    <w:multiLevelType w:val="hybridMultilevel"/>
    <w:tmpl w:val="8CF87EE2"/>
    <w:lvl w:ilvl="0" w:tplc="1C8A387A">
      <w:start w:val="5"/>
      <w:numFmt w:val="decimal"/>
      <w:lvlText w:val="%1"/>
      <w:lvlJc w:val="left"/>
      <w:pPr>
        <w:ind w:left="496" w:hanging="483"/>
      </w:pPr>
      <w:rPr>
        <w:rFonts w:hint="default"/>
      </w:rPr>
    </w:lvl>
    <w:lvl w:ilvl="1" w:tplc="F5962942">
      <w:numFmt w:val="none"/>
      <w:lvlText w:val=""/>
      <w:lvlJc w:val="left"/>
      <w:pPr>
        <w:tabs>
          <w:tab w:val="num" w:pos="360"/>
        </w:tabs>
      </w:pPr>
    </w:lvl>
    <w:lvl w:ilvl="2" w:tplc="3C7E3CF6">
      <w:numFmt w:val="bullet"/>
      <w:lvlText w:val="•"/>
      <w:lvlJc w:val="left"/>
      <w:pPr>
        <w:ind w:left="2444" w:hanging="483"/>
      </w:pPr>
      <w:rPr>
        <w:rFonts w:hint="default"/>
      </w:rPr>
    </w:lvl>
    <w:lvl w:ilvl="3" w:tplc="30C2D614">
      <w:numFmt w:val="bullet"/>
      <w:lvlText w:val="•"/>
      <w:lvlJc w:val="left"/>
      <w:pPr>
        <w:ind w:left="3416" w:hanging="483"/>
      </w:pPr>
      <w:rPr>
        <w:rFonts w:hint="default"/>
      </w:rPr>
    </w:lvl>
    <w:lvl w:ilvl="4" w:tplc="50CC270E">
      <w:numFmt w:val="bullet"/>
      <w:lvlText w:val="•"/>
      <w:lvlJc w:val="left"/>
      <w:pPr>
        <w:ind w:left="4388" w:hanging="483"/>
      </w:pPr>
      <w:rPr>
        <w:rFonts w:hint="default"/>
      </w:rPr>
    </w:lvl>
    <w:lvl w:ilvl="5" w:tplc="ACEEBAA8">
      <w:numFmt w:val="bullet"/>
      <w:lvlText w:val="•"/>
      <w:lvlJc w:val="left"/>
      <w:pPr>
        <w:ind w:left="5360" w:hanging="483"/>
      </w:pPr>
      <w:rPr>
        <w:rFonts w:hint="default"/>
      </w:rPr>
    </w:lvl>
    <w:lvl w:ilvl="6" w:tplc="5772211A">
      <w:numFmt w:val="bullet"/>
      <w:lvlText w:val="•"/>
      <w:lvlJc w:val="left"/>
      <w:pPr>
        <w:ind w:left="6332" w:hanging="483"/>
      </w:pPr>
      <w:rPr>
        <w:rFonts w:hint="default"/>
      </w:rPr>
    </w:lvl>
    <w:lvl w:ilvl="7" w:tplc="2B54B49A">
      <w:numFmt w:val="bullet"/>
      <w:lvlText w:val="•"/>
      <w:lvlJc w:val="left"/>
      <w:pPr>
        <w:ind w:left="7304" w:hanging="483"/>
      </w:pPr>
      <w:rPr>
        <w:rFonts w:hint="default"/>
      </w:rPr>
    </w:lvl>
    <w:lvl w:ilvl="8" w:tplc="1206E8AE">
      <w:numFmt w:val="bullet"/>
      <w:lvlText w:val="•"/>
      <w:lvlJc w:val="left"/>
      <w:pPr>
        <w:ind w:left="8276" w:hanging="483"/>
      </w:pPr>
      <w:rPr>
        <w:rFonts w:hint="default"/>
      </w:rPr>
    </w:lvl>
  </w:abstractNum>
  <w:abstractNum w:abstractNumId="8">
    <w:nsid w:val="08177C9D"/>
    <w:multiLevelType w:val="hybridMultilevel"/>
    <w:tmpl w:val="AB2A1364"/>
    <w:lvl w:ilvl="0" w:tplc="51F45CE2">
      <w:start w:val="1"/>
      <w:numFmt w:val="lowerLetter"/>
      <w:lvlText w:val="%1)"/>
      <w:lvlJc w:val="left"/>
      <w:pPr>
        <w:ind w:left="213" w:hanging="276"/>
      </w:pPr>
      <w:rPr>
        <w:rFonts w:ascii="Arial" w:eastAsia="Arial" w:hAnsi="Arial" w:cs="Arial" w:hint="default"/>
        <w:b/>
        <w:bCs/>
        <w:spacing w:val="-1"/>
        <w:w w:val="100"/>
        <w:sz w:val="22"/>
        <w:szCs w:val="22"/>
      </w:rPr>
    </w:lvl>
    <w:lvl w:ilvl="1" w:tplc="A580B050">
      <w:numFmt w:val="bullet"/>
      <w:lvlText w:val="•"/>
      <w:lvlJc w:val="left"/>
      <w:pPr>
        <w:ind w:left="1220" w:hanging="276"/>
      </w:pPr>
      <w:rPr>
        <w:rFonts w:hint="default"/>
      </w:rPr>
    </w:lvl>
    <w:lvl w:ilvl="2" w:tplc="6032DDC6">
      <w:numFmt w:val="bullet"/>
      <w:lvlText w:val="•"/>
      <w:lvlJc w:val="left"/>
      <w:pPr>
        <w:ind w:left="2220" w:hanging="276"/>
      </w:pPr>
      <w:rPr>
        <w:rFonts w:hint="default"/>
      </w:rPr>
    </w:lvl>
    <w:lvl w:ilvl="3" w:tplc="93443786">
      <w:numFmt w:val="bullet"/>
      <w:lvlText w:val="•"/>
      <w:lvlJc w:val="left"/>
      <w:pPr>
        <w:ind w:left="3220" w:hanging="276"/>
      </w:pPr>
      <w:rPr>
        <w:rFonts w:hint="default"/>
      </w:rPr>
    </w:lvl>
    <w:lvl w:ilvl="4" w:tplc="762AA102">
      <w:numFmt w:val="bullet"/>
      <w:lvlText w:val="•"/>
      <w:lvlJc w:val="left"/>
      <w:pPr>
        <w:ind w:left="4220" w:hanging="276"/>
      </w:pPr>
      <w:rPr>
        <w:rFonts w:hint="default"/>
      </w:rPr>
    </w:lvl>
    <w:lvl w:ilvl="5" w:tplc="59BC1B42">
      <w:numFmt w:val="bullet"/>
      <w:lvlText w:val="•"/>
      <w:lvlJc w:val="left"/>
      <w:pPr>
        <w:ind w:left="5220" w:hanging="276"/>
      </w:pPr>
      <w:rPr>
        <w:rFonts w:hint="default"/>
      </w:rPr>
    </w:lvl>
    <w:lvl w:ilvl="6" w:tplc="0E784F56">
      <w:numFmt w:val="bullet"/>
      <w:lvlText w:val="•"/>
      <w:lvlJc w:val="left"/>
      <w:pPr>
        <w:ind w:left="6220" w:hanging="276"/>
      </w:pPr>
      <w:rPr>
        <w:rFonts w:hint="default"/>
      </w:rPr>
    </w:lvl>
    <w:lvl w:ilvl="7" w:tplc="EF0A0054">
      <w:numFmt w:val="bullet"/>
      <w:lvlText w:val="•"/>
      <w:lvlJc w:val="left"/>
      <w:pPr>
        <w:ind w:left="7220" w:hanging="276"/>
      </w:pPr>
      <w:rPr>
        <w:rFonts w:hint="default"/>
      </w:rPr>
    </w:lvl>
    <w:lvl w:ilvl="8" w:tplc="D84C7684">
      <w:numFmt w:val="bullet"/>
      <w:lvlText w:val="•"/>
      <w:lvlJc w:val="left"/>
      <w:pPr>
        <w:ind w:left="8220" w:hanging="276"/>
      </w:pPr>
      <w:rPr>
        <w:rFonts w:hint="default"/>
      </w:rPr>
    </w:lvl>
  </w:abstractNum>
  <w:abstractNum w:abstractNumId="9">
    <w:nsid w:val="0B6C6A56"/>
    <w:multiLevelType w:val="hybridMultilevel"/>
    <w:tmpl w:val="88F6D394"/>
    <w:lvl w:ilvl="0" w:tplc="805A8E74">
      <w:start w:val="1"/>
      <w:numFmt w:val="lowerLetter"/>
      <w:lvlText w:val="%1)"/>
      <w:lvlJc w:val="left"/>
      <w:pPr>
        <w:ind w:left="213" w:hanging="360"/>
      </w:pPr>
      <w:rPr>
        <w:rFonts w:ascii="Arial" w:eastAsia="Arial" w:hAnsi="Arial" w:cs="Arial" w:hint="default"/>
        <w:b/>
        <w:bCs/>
        <w:spacing w:val="-1"/>
        <w:w w:val="100"/>
        <w:sz w:val="22"/>
        <w:szCs w:val="22"/>
      </w:rPr>
    </w:lvl>
    <w:lvl w:ilvl="1" w:tplc="60C01D06">
      <w:numFmt w:val="bullet"/>
      <w:lvlText w:val="•"/>
      <w:lvlJc w:val="left"/>
      <w:pPr>
        <w:ind w:left="1220" w:hanging="360"/>
      </w:pPr>
      <w:rPr>
        <w:rFonts w:hint="default"/>
      </w:rPr>
    </w:lvl>
    <w:lvl w:ilvl="2" w:tplc="EF146468">
      <w:numFmt w:val="bullet"/>
      <w:lvlText w:val="•"/>
      <w:lvlJc w:val="left"/>
      <w:pPr>
        <w:ind w:left="2220" w:hanging="360"/>
      </w:pPr>
      <w:rPr>
        <w:rFonts w:hint="default"/>
      </w:rPr>
    </w:lvl>
    <w:lvl w:ilvl="3" w:tplc="661E2936">
      <w:numFmt w:val="bullet"/>
      <w:lvlText w:val="•"/>
      <w:lvlJc w:val="left"/>
      <w:pPr>
        <w:ind w:left="3220" w:hanging="360"/>
      </w:pPr>
      <w:rPr>
        <w:rFonts w:hint="default"/>
      </w:rPr>
    </w:lvl>
    <w:lvl w:ilvl="4" w:tplc="4EC4444E">
      <w:numFmt w:val="bullet"/>
      <w:lvlText w:val="•"/>
      <w:lvlJc w:val="left"/>
      <w:pPr>
        <w:ind w:left="4220" w:hanging="360"/>
      </w:pPr>
      <w:rPr>
        <w:rFonts w:hint="default"/>
      </w:rPr>
    </w:lvl>
    <w:lvl w:ilvl="5" w:tplc="D6DADFBE">
      <w:numFmt w:val="bullet"/>
      <w:lvlText w:val="•"/>
      <w:lvlJc w:val="left"/>
      <w:pPr>
        <w:ind w:left="5220" w:hanging="360"/>
      </w:pPr>
      <w:rPr>
        <w:rFonts w:hint="default"/>
      </w:rPr>
    </w:lvl>
    <w:lvl w:ilvl="6" w:tplc="153030BC">
      <w:numFmt w:val="bullet"/>
      <w:lvlText w:val="•"/>
      <w:lvlJc w:val="left"/>
      <w:pPr>
        <w:ind w:left="6220" w:hanging="360"/>
      </w:pPr>
      <w:rPr>
        <w:rFonts w:hint="default"/>
      </w:rPr>
    </w:lvl>
    <w:lvl w:ilvl="7" w:tplc="25E2D110">
      <w:numFmt w:val="bullet"/>
      <w:lvlText w:val="•"/>
      <w:lvlJc w:val="left"/>
      <w:pPr>
        <w:ind w:left="7220" w:hanging="360"/>
      </w:pPr>
      <w:rPr>
        <w:rFonts w:hint="default"/>
      </w:rPr>
    </w:lvl>
    <w:lvl w:ilvl="8" w:tplc="D91A6EB2">
      <w:numFmt w:val="bullet"/>
      <w:lvlText w:val="•"/>
      <w:lvlJc w:val="left"/>
      <w:pPr>
        <w:ind w:left="8220" w:hanging="360"/>
      </w:pPr>
      <w:rPr>
        <w:rFonts w:hint="default"/>
      </w:rPr>
    </w:lvl>
  </w:abstractNum>
  <w:abstractNum w:abstractNumId="10">
    <w:nsid w:val="0D077CD1"/>
    <w:multiLevelType w:val="hybridMultilevel"/>
    <w:tmpl w:val="D8D03B1C"/>
    <w:lvl w:ilvl="0" w:tplc="E97618FE">
      <w:start w:val="11"/>
      <w:numFmt w:val="decimal"/>
      <w:lvlText w:val="%1"/>
      <w:lvlJc w:val="left"/>
      <w:pPr>
        <w:ind w:left="496" w:hanging="509"/>
      </w:pPr>
      <w:rPr>
        <w:rFonts w:hint="default"/>
      </w:rPr>
    </w:lvl>
    <w:lvl w:ilvl="1" w:tplc="3A16C20A">
      <w:numFmt w:val="none"/>
      <w:lvlText w:val=""/>
      <w:lvlJc w:val="left"/>
      <w:pPr>
        <w:tabs>
          <w:tab w:val="num" w:pos="360"/>
        </w:tabs>
      </w:pPr>
    </w:lvl>
    <w:lvl w:ilvl="2" w:tplc="6CE065FA">
      <w:numFmt w:val="bullet"/>
      <w:lvlText w:val="•"/>
      <w:lvlJc w:val="left"/>
      <w:pPr>
        <w:ind w:left="2444" w:hanging="509"/>
      </w:pPr>
      <w:rPr>
        <w:rFonts w:hint="default"/>
      </w:rPr>
    </w:lvl>
    <w:lvl w:ilvl="3" w:tplc="84DEA944">
      <w:numFmt w:val="bullet"/>
      <w:lvlText w:val="•"/>
      <w:lvlJc w:val="left"/>
      <w:pPr>
        <w:ind w:left="3416" w:hanging="509"/>
      </w:pPr>
      <w:rPr>
        <w:rFonts w:hint="default"/>
      </w:rPr>
    </w:lvl>
    <w:lvl w:ilvl="4" w:tplc="02421210">
      <w:numFmt w:val="bullet"/>
      <w:lvlText w:val="•"/>
      <w:lvlJc w:val="left"/>
      <w:pPr>
        <w:ind w:left="4388" w:hanging="509"/>
      </w:pPr>
      <w:rPr>
        <w:rFonts w:hint="default"/>
      </w:rPr>
    </w:lvl>
    <w:lvl w:ilvl="5" w:tplc="3B7A36C2">
      <w:numFmt w:val="bullet"/>
      <w:lvlText w:val="•"/>
      <w:lvlJc w:val="left"/>
      <w:pPr>
        <w:ind w:left="5360" w:hanging="509"/>
      </w:pPr>
      <w:rPr>
        <w:rFonts w:hint="default"/>
      </w:rPr>
    </w:lvl>
    <w:lvl w:ilvl="6" w:tplc="FA982A00">
      <w:numFmt w:val="bullet"/>
      <w:lvlText w:val="•"/>
      <w:lvlJc w:val="left"/>
      <w:pPr>
        <w:ind w:left="6332" w:hanging="509"/>
      </w:pPr>
      <w:rPr>
        <w:rFonts w:hint="default"/>
      </w:rPr>
    </w:lvl>
    <w:lvl w:ilvl="7" w:tplc="95AA4488">
      <w:numFmt w:val="bullet"/>
      <w:lvlText w:val="•"/>
      <w:lvlJc w:val="left"/>
      <w:pPr>
        <w:ind w:left="7304" w:hanging="509"/>
      </w:pPr>
      <w:rPr>
        <w:rFonts w:hint="default"/>
      </w:rPr>
    </w:lvl>
    <w:lvl w:ilvl="8" w:tplc="65EEE2A0">
      <w:numFmt w:val="bullet"/>
      <w:lvlText w:val="•"/>
      <w:lvlJc w:val="left"/>
      <w:pPr>
        <w:ind w:left="8276" w:hanging="509"/>
      </w:pPr>
      <w:rPr>
        <w:rFonts w:hint="default"/>
      </w:rPr>
    </w:lvl>
  </w:abstractNum>
  <w:abstractNum w:abstractNumId="11">
    <w:nsid w:val="10BE7A14"/>
    <w:multiLevelType w:val="hybridMultilevel"/>
    <w:tmpl w:val="CE681BA0"/>
    <w:lvl w:ilvl="0" w:tplc="398295A4">
      <w:start w:val="12"/>
      <w:numFmt w:val="decimal"/>
      <w:lvlText w:val="%1"/>
      <w:lvlJc w:val="left"/>
      <w:pPr>
        <w:ind w:left="213" w:hanging="572"/>
      </w:pPr>
      <w:rPr>
        <w:rFonts w:hint="default"/>
      </w:rPr>
    </w:lvl>
    <w:lvl w:ilvl="1" w:tplc="24182B36">
      <w:numFmt w:val="none"/>
      <w:lvlText w:val=""/>
      <w:lvlJc w:val="left"/>
      <w:pPr>
        <w:tabs>
          <w:tab w:val="num" w:pos="360"/>
        </w:tabs>
      </w:pPr>
    </w:lvl>
    <w:lvl w:ilvl="2" w:tplc="149872AA">
      <w:numFmt w:val="none"/>
      <w:lvlText w:val=""/>
      <w:lvlJc w:val="left"/>
      <w:pPr>
        <w:tabs>
          <w:tab w:val="num" w:pos="360"/>
        </w:tabs>
      </w:pPr>
    </w:lvl>
    <w:lvl w:ilvl="3" w:tplc="4B8CB1D4">
      <w:numFmt w:val="bullet"/>
      <w:lvlText w:val="•"/>
      <w:lvlJc w:val="left"/>
      <w:pPr>
        <w:ind w:left="3220" w:hanging="723"/>
      </w:pPr>
      <w:rPr>
        <w:rFonts w:hint="default"/>
      </w:rPr>
    </w:lvl>
    <w:lvl w:ilvl="4" w:tplc="A252B742">
      <w:numFmt w:val="bullet"/>
      <w:lvlText w:val="•"/>
      <w:lvlJc w:val="left"/>
      <w:pPr>
        <w:ind w:left="4220" w:hanging="723"/>
      </w:pPr>
      <w:rPr>
        <w:rFonts w:hint="default"/>
      </w:rPr>
    </w:lvl>
    <w:lvl w:ilvl="5" w:tplc="F8765D68">
      <w:numFmt w:val="bullet"/>
      <w:lvlText w:val="•"/>
      <w:lvlJc w:val="left"/>
      <w:pPr>
        <w:ind w:left="5220" w:hanging="723"/>
      </w:pPr>
      <w:rPr>
        <w:rFonts w:hint="default"/>
      </w:rPr>
    </w:lvl>
    <w:lvl w:ilvl="6" w:tplc="DC60EA22">
      <w:numFmt w:val="bullet"/>
      <w:lvlText w:val="•"/>
      <w:lvlJc w:val="left"/>
      <w:pPr>
        <w:ind w:left="6220" w:hanging="723"/>
      </w:pPr>
      <w:rPr>
        <w:rFonts w:hint="default"/>
      </w:rPr>
    </w:lvl>
    <w:lvl w:ilvl="7" w:tplc="B0A8BD86">
      <w:numFmt w:val="bullet"/>
      <w:lvlText w:val="•"/>
      <w:lvlJc w:val="left"/>
      <w:pPr>
        <w:ind w:left="7220" w:hanging="723"/>
      </w:pPr>
      <w:rPr>
        <w:rFonts w:hint="default"/>
      </w:rPr>
    </w:lvl>
    <w:lvl w:ilvl="8" w:tplc="588A3B84">
      <w:numFmt w:val="bullet"/>
      <w:lvlText w:val="•"/>
      <w:lvlJc w:val="left"/>
      <w:pPr>
        <w:ind w:left="8220" w:hanging="723"/>
      </w:pPr>
      <w:rPr>
        <w:rFonts w:hint="default"/>
      </w:rPr>
    </w:lvl>
  </w:abstractNum>
  <w:abstractNum w:abstractNumId="12">
    <w:nsid w:val="13B37E90"/>
    <w:multiLevelType w:val="hybridMultilevel"/>
    <w:tmpl w:val="8E42F35A"/>
    <w:lvl w:ilvl="0" w:tplc="6C70603E">
      <w:start w:val="1"/>
      <w:numFmt w:val="lowerLetter"/>
      <w:lvlText w:val="%1)"/>
      <w:lvlJc w:val="left"/>
      <w:pPr>
        <w:ind w:left="213" w:hanging="281"/>
      </w:pPr>
      <w:rPr>
        <w:rFonts w:ascii="Arial" w:eastAsia="Arial" w:hAnsi="Arial" w:cs="Arial" w:hint="default"/>
        <w:b/>
        <w:bCs/>
        <w:spacing w:val="-1"/>
        <w:w w:val="100"/>
        <w:sz w:val="22"/>
        <w:szCs w:val="22"/>
      </w:rPr>
    </w:lvl>
    <w:lvl w:ilvl="1" w:tplc="B8201130">
      <w:numFmt w:val="none"/>
      <w:lvlText w:val=""/>
      <w:lvlJc w:val="left"/>
      <w:pPr>
        <w:tabs>
          <w:tab w:val="num" w:pos="360"/>
        </w:tabs>
      </w:pPr>
    </w:lvl>
    <w:lvl w:ilvl="2" w:tplc="AED25228">
      <w:numFmt w:val="bullet"/>
      <w:lvlText w:val="•"/>
      <w:lvlJc w:val="left"/>
      <w:pPr>
        <w:ind w:left="2220" w:hanging="457"/>
      </w:pPr>
      <w:rPr>
        <w:rFonts w:hint="default"/>
      </w:rPr>
    </w:lvl>
    <w:lvl w:ilvl="3" w:tplc="39BA1B2A">
      <w:numFmt w:val="bullet"/>
      <w:lvlText w:val="•"/>
      <w:lvlJc w:val="left"/>
      <w:pPr>
        <w:ind w:left="3220" w:hanging="457"/>
      </w:pPr>
      <w:rPr>
        <w:rFonts w:hint="default"/>
      </w:rPr>
    </w:lvl>
    <w:lvl w:ilvl="4" w:tplc="9CF6F5EC">
      <w:numFmt w:val="bullet"/>
      <w:lvlText w:val="•"/>
      <w:lvlJc w:val="left"/>
      <w:pPr>
        <w:ind w:left="4220" w:hanging="457"/>
      </w:pPr>
      <w:rPr>
        <w:rFonts w:hint="default"/>
      </w:rPr>
    </w:lvl>
    <w:lvl w:ilvl="5" w:tplc="FE9A06AA">
      <w:numFmt w:val="bullet"/>
      <w:lvlText w:val="•"/>
      <w:lvlJc w:val="left"/>
      <w:pPr>
        <w:ind w:left="5220" w:hanging="457"/>
      </w:pPr>
      <w:rPr>
        <w:rFonts w:hint="default"/>
      </w:rPr>
    </w:lvl>
    <w:lvl w:ilvl="6" w:tplc="07B4FE60">
      <w:numFmt w:val="bullet"/>
      <w:lvlText w:val="•"/>
      <w:lvlJc w:val="left"/>
      <w:pPr>
        <w:ind w:left="6220" w:hanging="457"/>
      </w:pPr>
      <w:rPr>
        <w:rFonts w:hint="default"/>
      </w:rPr>
    </w:lvl>
    <w:lvl w:ilvl="7" w:tplc="37923DFC">
      <w:numFmt w:val="bullet"/>
      <w:lvlText w:val="•"/>
      <w:lvlJc w:val="left"/>
      <w:pPr>
        <w:ind w:left="7220" w:hanging="457"/>
      </w:pPr>
      <w:rPr>
        <w:rFonts w:hint="default"/>
      </w:rPr>
    </w:lvl>
    <w:lvl w:ilvl="8" w:tplc="764253D8">
      <w:numFmt w:val="bullet"/>
      <w:lvlText w:val="•"/>
      <w:lvlJc w:val="left"/>
      <w:pPr>
        <w:ind w:left="8220" w:hanging="457"/>
      </w:pPr>
      <w:rPr>
        <w:rFonts w:hint="default"/>
      </w:rPr>
    </w:lvl>
  </w:abstractNum>
  <w:abstractNum w:abstractNumId="13">
    <w:nsid w:val="140D58C1"/>
    <w:multiLevelType w:val="hybridMultilevel"/>
    <w:tmpl w:val="634E32CC"/>
    <w:lvl w:ilvl="0" w:tplc="14FA15D2">
      <w:start w:val="1"/>
      <w:numFmt w:val="lowerLetter"/>
      <w:lvlText w:val="%1)"/>
      <w:lvlJc w:val="left"/>
      <w:pPr>
        <w:ind w:left="933" w:hanging="298"/>
      </w:pPr>
      <w:rPr>
        <w:rFonts w:ascii="Arial" w:eastAsia="Arial" w:hAnsi="Arial" w:cs="Arial" w:hint="default"/>
        <w:b/>
        <w:bCs/>
        <w:spacing w:val="-1"/>
        <w:w w:val="100"/>
        <w:sz w:val="22"/>
        <w:szCs w:val="22"/>
      </w:rPr>
    </w:lvl>
    <w:lvl w:ilvl="1" w:tplc="57560F1C">
      <w:numFmt w:val="bullet"/>
      <w:lvlText w:val="•"/>
      <w:lvlJc w:val="left"/>
      <w:pPr>
        <w:ind w:left="1868" w:hanging="298"/>
      </w:pPr>
      <w:rPr>
        <w:rFonts w:hint="default"/>
      </w:rPr>
    </w:lvl>
    <w:lvl w:ilvl="2" w:tplc="26BEB106">
      <w:numFmt w:val="bullet"/>
      <w:lvlText w:val="•"/>
      <w:lvlJc w:val="left"/>
      <w:pPr>
        <w:ind w:left="2796" w:hanging="298"/>
      </w:pPr>
      <w:rPr>
        <w:rFonts w:hint="default"/>
      </w:rPr>
    </w:lvl>
    <w:lvl w:ilvl="3" w:tplc="A8FEC2CC">
      <w:numFmt w:val="bullet"/>
      <w:lvlText w:val="•"/>
      <w:lvlJc w:val="left"/>
      <w:pPr>
        <w:ind w:left="3724" w:hanging="298"/>
      </w:pPr>
      <w:rPr>
        <w:rFonts w:hint="default"/>
      </w:rPr>
    </w:lvl>
    <w:lvl w:ilvl="4" w:tplc="C89CBFD2">
      <w:numFmt w:val="bullet"/>
      <w:lvlText w:val="•"/>
      <w:lvlJc w:val="left"/>
      <w:pPr>
        <w:ind w:left="4652" w:hanging="298"/>
      </w:pPr>
      <w:rPr>
        <w:rFonts w:hint="default"/>
      </w:rPr>
    </w:lvl>
    <w:lvl w:ilvl="5" w:tplc="7DBE563E">
      <w:numFmt w:val="bullet"/>
      <w:lvlText w:val="•"/>
      <w:lvlJc w:val="left"/>
      <w:pPr>
        <w:ind w:left="5580" w:hanging="298"/>
      </w:pPr>
      <w:rPr>
        <w:rFonts w:hint="default"/>
      </w:rPr>
    </w:lvl>
    <w:lvl w:ilvl="6" w:tplc="15CEE6DE">
      <w:numFmt w:val="bullet"/>
      <w:lvlText w:val="•"/>
      <w:lvlJc w:val="left"/>
      <w:pPr>
        <w:ind w:left="6508" w:hanging="298"/>
      </w:pPr>
      <w:rPr>
        <w:rFonts w:hint="default"/>
      </w:rPr>
    </w:lvl>
    <w:lvl w:ilvl="7" w:tplc="85D24D4E">
      <w:numFmt w:val="bullet"/>
      <w:lvlText w:val="•"/>
      <w:lvlJc w:val="left"/>
      <w:pPr>
        <w:ind w:left="7436" w:hanging="298"/>
      </w:pPr>
      <w:rPr>
        <w:rFonts w:hint="default"/>
      </w:rPr>
    </w:lvl>
    <w:lvl w:ilvl="8" w:tplc="11683CF6">
      <w:numFmt w:val="bullet"/>
      <w:lvlText w:val="•"/>
      <w:lvlJc w:val="left"/>
      <w:pPr>
        <w:ind w:left="8364" w:hanging="298"/>
      </w:pPr>
      <w:rPr>
        <w:rFonts w:hint="default"/>
      </w:rPr>
    </w:lvl>
  </w:abstractNum>
  <w:abstractNum w:abstractNumId="14">
    <w:nsid w:val="15B87858"/>
    <w:multiLevelType w:val="hybridMultilevel"/>
    <w:tmpl w:val="20F6C9CA"/>
    <w:lvl w:ilvl="0" w:tplc="E1CAABF4">
      <w:start w:val="5"/>
      <w:numFmt w:val="decimal"/>
      <w:lvlText w:val="%1"/>
      <w:lvlJc w:val="left"/>
      <w:pPr>
        <w:ind w:left="213" w:hanging="483"/>
      </w:pPr>
      <w:rPr>
        <w:rFonts w:hint="default"/>
      </w:rPr>
    </w:lvl>
    <w:lvl w:ilvl="1" w:tplc="61EAB2D4">
      <w:numFmt w:val="none"/>
      <w:lvlText w:val=""/>
      <w:lvlJc w:val="left"/>
      <w:pPr>
        <w:tabs>
          <w:tab w:val="num" w:pos="360"/>
        </w:tabs>
      </w:pPr>
    </w:lvl>
    <w:lvl w:ilvl="2" w:tplc="F8E87DDA">
      <w:numFmt w:val="bullet"/>
      <w:lvlText w:val="•"/>
      <w:lvlJc w:val="left"/>
      <w:pPr>
        <w:ind w:left="2220" w:hanging="483"/>
      </w:pPr>
      <w:rPr>
        <w:rFonts w:hint="default"/>
      </w:rPr>
    </w:lvl>
    <w:lvl w:ilvl="3" w:tplc="A22CDF46">
      <w:numFmt w:val="bullet"/>
      <w:lvlText w:val="•"/>
      <w:lvlJc w:val="left"/>
      <w:pPr>
        <w:ind w:left="3220" w:hanging="483"/>
      </w:pPr>
      <w:rPr>
        <w:rFonts w:hint="default"/>
      </w:rPr>
    </w:lvl>
    <w:lvl w:ilvl="4" w:tplc="20188FFA">
      <w:numFmt w:val="bullet"/>
      <w:lvlText w:val="•"/>
      <w:lvlJc w:val="left"/>
      <w:pPr>
        <w:ind w:left="4220" w:hanging="483"/>
      </w:pPr>
      <w:rPr>
        <w:rFonts w:hint="default"/>
      </w:rPr>
    </w:lvl>
    <w:lvl w:ilvl="5" w:tplc="EA38EE52">
      <w:numFmt w:val="bullet"/>
      <w:lvlText w:val="•"/>
      <w:lvlJc w:val="left"/>
      <w:pPr>
        <w:ind w:left="5220" w:hanging="483"/>
      </w:pPr>
      <w:rPr>
        <w:rFonts w:hint="default"/>
      </w:rPr>
    </w:lvl>
    <w:lvl w:ilvl="6" w:tplc="63A2AAB0">
      <w:numFmt w:val="bullet"/>
      <w:lvlText w:val="•"/>
      <w:lvlJc w:val="left"/>
      <w:pPr>
        <w:ind w:left="6220" w:hanging="483"/>
      </w:pPr>
      <w:rPr>
        <w:rFonts w:hint="default"/>
      </w:rPr>
    </w:lvl>
    <w:lvl w:ilvl="7" w:tplc="9760B652">
      <w:numFmt w:val="bullet"/>
      <w:lvlText w:val="•"/>
      <w:lvlJc w:val="left"/>
      <w:pPr>
        <w:ind w:left="7220" w:hanging="483"/>
      </w:pPr>
      <w:rPr>
        <w:rFonts w:hint="default"/>
      </w:rPr>
    </w:lvl>
    <w:lvl w:ilvl="8" w:tplc="F260E778">
      <w:numFmt w:val="bullet"/>
      <w:lvlText w:val="•"/>
      <w:lvlJc w:val="left"/>
      <w:pPr>
        <w:ind w:left="8220" w:hanging="483"/>
      </w:pPr>
      <w:rPr>
        <w:rFonts w:hint="default"/>
      </w:rPr>
    </w:lvl>
  </w:abstractNum>
  <w:abstractNum w:abstractNumId="15">
    <w:nsid w:val="16D4015F"/>
    <w:multiLevelType w:val="hybridMultilevel"/>
    <w:tmpl w:val="A7D66652"/>
    <w:lvl w:ilvl="0" w:tplc="DD941700">
      <w:start w:val="14"/>
      <w:numFmt w:val="decimal"/>
      <w:lvlText w:val="%1"/>
      <w:lvlJc w:val="left"/>
      <w:pPr>
        <w:ind w:left="497" w:hanging="497"/>
      </w:pPr>
      <w:rPr>
        <w:rFonts w:hint="default"/>
      </w:rPr>
    </w:lvl>
    <w:lvl w:ilvl="1" w:tplc="A04CFCD2">
      <w:numFmt w:val="none"/>
      <w:lvlText w:val=""/>
      <w:lvlJc w:val="left"/>
      <w:pPr>
        <w:tabs>
          <w:tab w:val="num" w:pos="360"/>
        </w:tabs>
      </w:pPr>
    </w:lvl>
    <w:lvl w:ilvl="2" w:tplc="C3E018DC">
      <w:numFmt w:val="bullet"/>
      <w:lvlText w:val="•"/>
      <w:lvlJc w:val="left"/>
      <w:pPr>
        <w:ind w:left="2220" w:hanging="497"/>
      </w:pPr>
      <w:rPr>
        <w:rFonts w:hint="default"/>
      </w:rPr>
    </w:lvl>
    <w:lvl w:ilvl="3" w:tplc="FC9C8D42">
      <w:numFmt w:val="bullet"/>
      <w:lvlText w:val="•"/>
      <w:lvlJc w:val="left"/>
      <w:pPr>
        <w:ind w:left="3220" w:hanging="497"/>
      </w:pPr>
      <w:rPr>
        <w:rFonts w:hint="default"/>
      </w:rPr>
    </w:lvl>
    <w:lvl w:ilvl="4" w:tplc="9F04F93E">
      <w:numFmt w:val="bullet"/>
      <w:lvlText w:val="•"/>
      <w:lvlJc w:val="left"/>
      <w:pPr>
        <w:ind w:left="4220" w:hanging="497"/>
      </w:pPr>
      <w:rPr>
        <w:rFonts w:hint="default"/>
      </w:rPr>
    </w:lvl>
    <w:lvl w:ilvl="5" w:tplc="85B8548C">
      <w:numFmt w:val="bullet"/>
      <w:lvlText w:val="•"/>
      <w:lvlJc w:val="left"/>
      <w:pPr>
        <w:ind w:left="5220" w:hanging="497"/>
      </w:pPr>
      <w:rPr>
        <w:rFonts w:hint="default"/>
      </w:rPr>
    </w:lvl>
    <w:lvl w:ilvl="6" w:tplc="04883BFE">
      <w:numFmt w:val="bullet"/>
      <w:lvlText w:val="•"/>
      <w:lvlJc w:val="left"/>
      <w:pPr>
        <w:ind w:left="6220" w:hanging="497"/>
      </w:pPr>
      <w:rPr>
        <w:rFonts w:hint="default"/>
      </w:rPr>
    </w:lvl>
    <w:lvl w:ilvl="7" w:tplc="D2E42B30">
      <w:numFmt w:val="bullet"/>
      <w:lvlText w:val="•"/>
      <w:lvlJc w:val="left"/>
      <w:pPr>
        <w:ind w:left="7220" w:hanging="497"/>
      </w:pPr>
      <w:rPr>
        <w:rFonts w:hint="default"/>
      </w:rPr>
    </w:lvl>
    <w:lvl w:ilvl="8" w:tplc="4A36804C">
      <w:numFmt w:val="bullet"/>
      <w:lvlText w:val="•"/>
      <w:lvlJc w:val="left"/>
      <w:pPr>
        <w:ind w:left="8220" w:hanging="497"/>
      </w:pPr>
      <w:rPr>
        <w:rFonts w:hint="default"/>
      </w:rPr>
    </w:lvl>
  </w:abstractNum>
  <w:abstractNum w:abstractNumId="16">
    <w:nsid w:val="18A05553"/>
    <w:multiLevelType w:val="hybridMultilevel"/>
    <w:tmpl w:val="64CA3998"/>
    <w:lvl w:ilvl="0" w:tplc="F83001C8">
      <w:start w:val="13"/>
      <w:numFmt w:val="decimal"/>
      <w:lvlText w:val="%1"/>
      <w:lvlJc w:val="left"/>
      <w:pPr>
        <w:ind w:left="496" w:hanging="500"/>
      </w:pPr>
      <w:rPr>
        <w:rFonts w:hint="default"/>
      </w:rPr>
    </w:lvl>
    <w:lvl w:ilvl="1" w:tplc="A7223724">
      <w:numFmt w:val="none"/>
      <w:lvlText w:val=""/>
      <w:lvlJc w:val="left"/>
      <w:pPr>
        <w:tabs>
          <w:tab w:val="num" w:pos="360"/>
        </w:tabs>
      </w:pPr>
    </w:lvl>
    <w:lvl w:ilvl="2" w:tplc="B01237DA">
      <w:numFmt w:val="bullet"/>
      <w:lvlText w:val="•"/>
      <w:lvlJc w:val="left"/>
      <w:pPr>
        <w:ind w:left="2444" w:hanging="500"/>
      </w:pPr>
      <w:rPr>
        <w:rFonts w:hint="default"/>
      </w:rPr>
    </w:lvl>
    <w:lvl w:ilvl="3" w:tplc="3454E498">
      <w:numFmt w:val="bullet"/>
      <w:lvlText w:val="•"/>
      <w:lvlJc w:val="left"/>
      <w:pPr>
        <w:ind w:left="3416" w:hanging="500"/>
      </w:pPr>
      <w:rPr>
        <w:rFonts w:hint="default"/>
      </w:rPr>
    </w:lvl>
    <w:lvl w:ilvl="4" w:tplc="354E6618">
      <w:numFmt w:val="bullet"/>
      <w:lvlText w:val="•"/>
      <w:lvlJc w:val="left"/>
      <w:pPr>
        <w:ind w:left="4388" w:hanging="500"/>
      </w:pPr>
      <w:rPr>
        <w:rFonts w:hint="default"/>
      </w:rPr>
    </w:lvl>
    <w:lvl w:ilvl="5" w:tplc="2CAC1238">
      <w:numFmt w:val="bullet"/>
      <w:lvlText w:val="•"/>
      <w:lvlJc w:val="left"/>
      <w:pPr>
        <w:ind w:left="5360" w:hanging="500"/>
      </w:pPr>
      <w:rPr>
        <w:rFonts w:hint="default"/>
      </w:rPr>
    </w:lvl>
    <w:lvl w:ilvl="6" w:tplc="38A0CEAA">
      <w:numFmt w:val="bullet"/>
      <w:lvlText w:val="•"/>
      <w:lvlJc w:val="left"/>
      <w:pPr>
        <w:ind w:left="6332" w:hanging="500"/>
      </w:pPr>
      <w:rPr>
        <w:rFonts w:hint="default"/>
      </w:rPr>
    </w:lvl>
    <w:lvl w:ilvl="7" w:tplc="DEA4E5F4">
      <w:numFmt w:val="bullet"/>
      <w:lvlText w:val="•"/>
      <w:lvlJc w:val="left"/>
      <w:pPr>
        <w:ind w:left="7304" w:hanging="500"/>
      </w:pPr>
      <w:rPr>
        <w:rFonts w:hint="default"/>
      </w:rPr>
    </w:lvl>
    <w:lvl w:ilvl="8" w:tplc="86EC7F24">
      <w:numFmt w:val="bullet"/>
      <w:lvlText w:val="•"/>
      <w:lvlJc w:val="left"/>
      <w:pPr>
        <w:ind w:left="8276" w:hanging="500"/>
      </w:pPr>
      <w:rPr>
        <w:rFonts w:hint="default"/>
      </w:rPr>
    </w:lvl>
  </w:abstractNum>
  <w:abstractNum w:abstractNumId="17">
    <w:nsid w:val="18E40B64"/>
    <w:multiLevelType w:val="hybridMultilevel"/>
    <w:tmpl w:val="F168E4E6"/>
    <w:lvl w:ilvl="0" w:tplc="CD5AA83E">
      <w:start w:val="8"/>
      <w:numFmt w:val="decimal"/>
      <w:lvlText w:val="%1"/>
      <w:lvlJc w:val="left"/>
      <w:pPr>
        <w:ind w:left="496" w:hanging="370"/>
      </w:pPr>
      <w:rPr>
        <w:rFonts w:hint="default"/>
      </w:rPr>
    </w:lvl>
    <w:lvl w:ilvl="1" w:tplc="E076A570">
      <w:numFmt w:val="none"/>
      <w:lvlText w:val=""/>
      <w:lvlJc w:val="left"/>
      <w:pPr>
        <w:tabs>
          <w:tab w:val="num" w:pos="360"/>
        </w:tabs>
      </w:pPr>
    </w:lvl>
    <w:lvl w:ilvl="2" w:tplc="25AC989C">
      <w:numFmt w:val="bullet"/>
      <w:lvlText w:val="•"/>
      <w:lvlJc w:val="left"/>
      <w:pPr>
        <w:ind w:left="2444" w:hanging="370"/>
      </w:pPr>
      <w:rPr>
        <w:rFonts w:hint="default"/>
      </w:rPr>
    </w:lvl>
    <w:lvl w:ilvl="3" w:tplc="04E298A6">
      <w:numFmt w:val="bullet"/>
      <w:lvlText w:val="•"/>
      <w:lvlJc w:val="left"/>
      <w:pPr>
        <w:ind w:left="3416" w:hanging="370"/>
      </w:pPr>
      <w:rPr>
        <w:rFonts w:hint="default"/>
      </w:rPr>
    </w:lvl>
    <w:lvl w:ilvl="4" w:tplc="9B104E20">
      <w:numFmt w:val="bullet"/>
      <w:lvlText w:val="•"/>
      <w:lvlJc w:val="left"/>
      <w:pPr>
        <w:ind w:left="4388" w:hanging="370"/>
      </w:pPr>
      <w:rPr>
        <w:rFonts w:hint="default"/>
      </w:rPr>
    </w:lvl>
    <w:lvl w:ilvl="5" w:tplc="91A26EAA">
      <w:numFmt w:val="bullet"/>
      <w:lvlText w:val="•"/>
      <w:lvlJc w:val="left"/>
      <w:pPr>
        <w:ind w:left="5360" w:hanging="370"/>
      </w:pPr>
      <w:rPr>
        <w:rFonts w:hint="default"/>
      </w:rPr>
    </w:lvl>
    <w:lvl w:ilvl="6" w:tplc="D506D744">
      <w:numFmt w:val="bullet"/>
      <w:lvlText w:val="•"/>
      <w:lvlJc w:val="left"/>
      <w:pPr>
        <w:ind w:left="6332" w:hanging="370"/>
      </w:pPr>
      <w:rPr>
        <w:rFonts w:hint="default"/>
      </w:rPr>
    </w:lvl>
    <w:lvl w:ilvl="7" w:tplc="D87A4E92">
      <w:numFmt w:val="bullet"/>
      <w:lvlText w:val="•"/>
      <w:lvlJc w:val="left"/>
      <w:pPr>
        <w:ind w:left="7304" w:hanging="370"/>
      </w:pPr>
      <w:rPr>
        <w:rFonts w:hint="default"/>
      </w:rPr>
    </w:lvl>
    <w:lvl w:ilvl="8" w:tplc="985C9652">
      <w:numFmt w:val="bullet"/>
      <w:lvlText w:val="•"/>
      <w:lvlJc w:val="left"/>
      <w:pPr>
        <w:ind w:left="8276" w:hanging="370"/>
      </w:pPr>
      <w:rPr>
        <w:rFonts w:hint="default"/>
      </w:rPr>
    </w:lvl>
  </w:abstractNum>
  <w:abstractNum w:abstractNumId="18">
    <w:nsid w:val="1C896388"/>
    <w:multiLevelType w:val="hybridMultilevel"/>
    <w:tmpl w:val="39480F5E"/>
    <w:lvl w:ilvl="0" w:tplc="FE1AD050">
      <w:start w:val="8"/>
      <w:numFmt w:val="decimal"/>
      <w:lvlText w:val="%1"/>
      <w:lvlJc w:val="left"/>
      <w:pPr>
        <w:ind w:left="213" w:hanging="423"/>
      </w:pPr>
      <w:rPr>
        <w:rFonts w:hint="default"/>
      </w:rPr>
    </w:lvl>
    <w:lvl w:ilvl="1" w:tplc="356000EA">
      <w:numFmt w:val="none"/>
      <w:lvlText w:val=""/>
      <w:lvlJc w:val="left"/>
      <w:pPr>
        <w:tabs>
          <w:tab w:val="num" w:pos="360"/>
        </w:tabs>
      </w:pPr>
    </w:lvl>
    <w:lvl w:ilvl="2" w:tplc="8D0692FC">
      <w:numFmt w:val="none"/>
      <w:lvlText w:val=""/>
      <w:lvlJc w:val="left"/>
      <w:pPr>
        <w:tabs>
          <w:tab w:val="num" w:pos="360"/>
        </w:tabs>
      </w:pPr>
    </w:lvl>
    <w:lvl w:ilvl="3" w:tplc="79FE84F8">
      <w:numFmt w:val="bullet"/>
      <w:lvlText w:val="•"/>
      <w:lvlJc w:val="left"/>
      <w:pPr>
        <w:ind w:left="3220" w:hanging="721"/>
      </w:pPr>
      <w:rPr>
        <w:rFonts w:hint="default"/>
      </w:rPr>
    </w:lvl>
    <w:lvl w:ilvl="4" w:tplc="C3D43026">
      <w:numFmt w:val="bullet"/>
      <w:lvlText w:val="•"/>
      <w:lvlJc w:val="left"/>
      <w:pPr>
        <w:ind w:left="4220" w:hanging="721"/>
      </w:pPr>
      <w:rPr>
        <w:rFonts w:hint="default"/>
      </w:rPr>
    </w:lvl>
    <w:lvl w:ilvl="5" w:tplc="74B6D0F2">
      <w:numFmt w:val="bullet"/>
      <w:lvlText w:val="•"/>
      <w:lvlJc w:val="left"/>
      <w:pPr>
        <w:ind w:left="5220" w:hanging="721"/>
      </w:pPr>
      <w:rPr>
        <w:rFonts w:hint="default"/>
      </w:rPr>
    </w:lvl>
    <w:lvl w:ilvl="6" w:tplc="6200248C">
      <w:numFmt w:val="bullet"/>
      <w:lvlText w:val="•"/>
      <w:lvlJc w:val="left"/>
      <w:pPr>
        <w:ind w:left="6220" w:hanging="721"/>
      </w:pPr>
      <w:rPr>
        <w:rFonts w:hint="default"/>
      </w:rPr>
    </w:lvl>
    <w:lvl w:ilvl="7" w:tplc="790A16BE">
      <w:numFmt w:val="bullet"/>
      <w:lvlText w:val="•"/>
      <w:lvlJc w:val="left"/>
      <w:pPr>
        <w:ind w:left="7220" w:hanging="721"/>
      </w:pPr>
      <w:rPr>
        <w:rFonts w:hint="default"/>
      </w:rPr>
    </w:lvl>
    <w:lvl w:ilvl="8" w:tplc="D91A75E6">
      <w:numFmt w:val="bullet"/>
      <w:lvlText w:val="•"/>
      <w:lvlJc w:val="left"/>
      <w:pPr>
        <w:ind w:left="8220" w:hanging="721"/>
      </w:pPr>
      <w:rPr>
        <w:rFonts w:hint="default"/>
      </w:rPr>
    </w:lvl>
  </w:abstractNum>
  <w:abstractNum w:abstractNumId="19">
    <w:nsid w:val="1FB05B5E"/>
    <w:multiLevelType w:val="hybridMultilevel"/>
    <w:tmpl w:val="5D7AAAD4"/>
    <w:lvl w:ilvl="0" w:tplc="F5A0AFF8">
      <w:start w:val="11"/>
      <w:numFmt w:val="decimal"/>
      <w:lvlText w:val="%1"/>
      <w:lvlJc w:val="left"/>
      <w:pPr>
        <w:ind w:left="765" w:hanging="553"/>
      </w:pPr>
      <w:rPr>
        <w:rFonts w:hint="default"/>
      </w:rPr>
    </w:lvl>
    <w:lvl w:ilvl="1" w:tplc="70D28BAE">
      <w:numFmt w:val="none"/>
      <w:lvlText w:val=""/>
      <w:lvlJc w:val="left"/>
      <w:pPr>
        <w:tabs>
          <w:tab w:val="num" w:pos="360"/>
        </w:tabs>
      </w:pPr>
    </w:lvl>
    <w:lvl w:ilvl="2" w:tplc="1BE2F760">
      <w:numFmt w:val="none"/>
      <w:lvlText w:val=""/>
      <w:lvlJc w:val="left"/>
      <w:pPr>
        <w:tabs>
          <w:tab w:val="num" w:pos="360"/>
        </w:tabs>
      </w:pPr>
    </w:lvl>
    <w:lvl w:ilvl="3" w:tplc="C2388696">
      <w:numFmt w:val="bullet"/>
      <w:lvlText w:val="•"/>
      <w:lvlJc w:val="left"/>
      <w:pPr>
        <w:ind w:left="2862" w:hanging="697"/>
      </w:pPr>
      <w:rPr>
        <w:rFonts w:hint="default"/>
      </w:rPr>
    </w:lvl>
    <w:lvl w:ilvl="4" w:tplc="D39E0C0E">
      <w:numFmt w:val="bullet"/>
      <w:lvlText w:val="•"/>
      <w:lvlJc w:val="left"/>
      <w:pPr>
        <w:ind w:left="3913" w:hanging="697"/>
      </w:pPr>
      <w:rPr>
        <w:rFonts w:hint="default"/>
      </w:rPr>
    </w:lvl>
    <w:lvl w:ilvl="5" w:tplc="B5E49086">
      <w:numFmt w:val="bullet"/>
      <w:lvlText w:val="•"/>
      <w:lvlJc w:val="left"/>
      <w:pPr>
        <w:ind w:left="4964" w:hanging="697"/>
      </w:pPr>
      <w:rPr>
        <w:rFonts w:hint="default"/>
      </w:rPr>
    </w:lvl>
    <w:lvl w:ilvl="6" w:tplc="05246E86">
      <w:numFmt w:val="bullet"/>
      <w:lvlText w:val="•"/>
      <w:lvlJc w:val="left"/>
      <w:pPr>
        <w:ind w:left="6015" w:hanging="697"/>
      </w:pPr>
      <w:rPr>
        <w:rFonts w:hint="default"/>
      </w:rPr>
    </w:lvl>
    <w:lvl w:ilvl="7" w:tplc="65FA95BA">
      <w:numFmt w:val="bullet"/>
      <w:lvlText w:val="•"/>
      <w:lvlJc w:val="left"/>
      <w:pPr>
        <w:ind w:left="7066" w:hanging="697"/>
      </w:pPr>
      <w:rPr>
        <w:rFonts w:hint="default"/>
      </w:rPr>
    </w:lvl>
    <w:lvl w:ilvl="8" w:tplc="9EE4425A">
      <w:numFmt w:val="bullet"/>
      <w:lvlText w:val="•"/>
      <w:lvlJc w:val="left"/>
      <w:pPr>
        <w:ind w:left="8117" w:hanging="697"/>
      </w:pPr>
      <w:rPr>
        <w:rFonts w:hint="default"/>
      </w:rPr>
    </w:lvl>
  </w:abstractNum>
  <w:abstractNum w:abstractNumId="20">
    <w:nsid w:val="28626C46"/>
    <w:multiLevelType w:val="hybridMultilevel"/>
    <w:tmpl w:val="C47C8018"/>
    <w:lvl w:ilvl="0" w:tplc="C1740A1E">
      <w:start w:val="1"/>
      <w:numFmt w:val="decimal"/>
      <w:lvlText w:val="%1"/>
      <w:lvlJc w:val="left"/>
      <w:pPr>
        <w:ind w:left="496" w:hanging="495"/>
      </w:pPr>
      <w:rPr>
        <w:rFonts w:hint="default"/>
      </w:rPr>
    </w:lvl>
    <w:lvl w:ilvl="1" w:tplc="9DE6112A">
      <w:numFmt w:val="none"/>
      <w:lvlText w:val=""/>
      <w:lvlJc w:val="left"/>
      <w:pPr>
        <w:tabs>
          <w:tab w:val="num" w:pos="360"/>
        </w:tabs>
      </w:pPr>
    </w:lvl>
    <w:lvl w:ilvl="2" w:tplc="E1B4339C">
      <w:numFmt w:val="bullet"/>
      <w:lvlText w:val="•"/>
      <w:lvlJc w:val="left"/>
      <w:pPr>
        <w:ind w:left="2444" w:hanging="495"/>
      </w:pPr>
      <w:rPr>
        <w:rFonts w:hint="default"/>
      </w:rPr>
    </w:lvl>
    <w:lvl w:ilvl="3" w:tplc="6C28BC84">
      <w:numFmt w:val="bullet"/>
      <w:lvlText w:val="•"/>
      <w:lvlJc w:val="left"/>
      <w:pPr>
        <w:ind w:left="3416" w:hanging="495"/>
      </w:pPr>
      <w:rPr>
        <w:rFonts w:hint="default"/>
      </w:rPr>
    </w:lvl>
    <w:lvl w:ilvl="4" w:tplc="965E117E">
      <w:numFmt w:val="bullet"/>
      <w:lvlText w:val="•"/>
      <w:lvlJc w:val="left"/>
      <w:pPr>
        <w:ind w:left="4388" w:hanging="495"/>
      </w:pPr>
      <w:rPr>
        <w:rFonts w:hint="default"/>
      </w:rPr>
    </w:lvl>
    <w:lvl w:ilvl="5" w:tplc="5720FAC6">
      <w:numFmt w:val="bullet"/>
      <w:lvlText w:val="•"/>
      <w:lvlJc w:val="left"/>
      <w:pPr>
        <w:ind w:left="5360" w:hanging="495"/>
      </w:pPr>
      <w:rPr>
        <w:rFonts w:hint="default"/>
      </w:rPr>
    </w:lvl>
    <w:lvl w:ilvl="6" w:tplc="06484990">
      <w:numFmt w:val="bullet"/>
      <w:lvlText w:val="•"/>
      <w:lvlJc w:val="left"/>
      <w:pPr>
        <w:ind w:left="6332" w:hanging="495"/>
      </w:pPr>
      <w:rPr>
        <w:rFonts w:hint="default"/>
      </w:rPr>
    </w:lvl>
    <w:lvl w:ilvl="7" w:tplc="99D64342">
      <w:numFmt w:val="bullet"/>
      <w:lvlText w:val="•"/>
      <w:lvlJc w:val="left"/>
      <w:pPr>
        <w:ind w:left="7304" w:hanging="495"/>
      </w:pPr>
      <w:rPr>
        <w:rFonts w:hint="default"/>
      </w:rPr>
    </w:lvl>
    <w:lvl w:ilvl="8" w:tplc="B9601DAC">
      <w:numFmt w:val="bullet"/>
      <w:lvlText w:val="•"/>
      <w:lvlJc w:val="left"/>
      <w:pPr>
        <w:ind w:left="8276" w:hanging="495"/>
      </w:pPr>
      <w:rPr>
        <w:rFonts w:hint="default"/>
      </w:rPr>
    </w:lvl>
  </w:abstractNum>
  <w:abstractNum w:abstractNumId="21">
    <w:nsid w:val="288B11CB"/>
    <w:multiLevelType w:val="hybridMultilevel"/>
    <w:tmpl w:val="7F7423D8"/>
    <w:lvl w:ilvl="0" w:tplc="9412DD04">
      <w:start w:val="10"/>
      <w:numFmt w:val="upperRoman"/>
      <w:lvlText w:val="%1"/>
      <w:lvlJc w:val="left"/>
      <w:pPr>
        <w:ind w:left="496" w:hanging="224"/>
      </w:pPr>
      <w:rPr>
        <w:rFonts w:ascii="Arial" w:eastAsia="Arial" w:hAnsi="Arial" w:cs="Arial" w:hint="default"/>
        <w:w w:val="100"/>
        <w:sz w:val="22"/>
        <w:szCs w:val="22"/>
      </w:rPr>
    </w:lvl>
    <w:lvl w:ilvl="1" w:tplc="5E9A9094">
      <w:numFmt w:val="bullet"/>
      <w:lvlText w:val="•"/>
      <w:lvlJc w:val="left"/>
      <w:pPr>
        <w:ind w:left="1472" w:hanging="224"/>
      </w:pPr>
      <w:rPr>
        <w:rFonts w:hint="default"/>
      </w:rPr>
    </w:lvl>
    <w:lvl w:ilvl="2" w:tplc="FF32C0A6">
      <w:numFmt w:val="bullet"/>
      <w:lvlText w:val="•"/>
      <w:lvlJc w:val="left"/>
      <w:pPr>
        <w:ind w:left="2444" w:hanging="224"/>
      </w:pPr>
      <w:rPr>
        <w:rFonts w:hint="default"/>
      </w:rPr>
    </w:lvl>
    <w:lvl w:ilvl="3" w:tplc="3BB28262">
      <w:numFmt w:val="bullet"/>
      <w:lvlText w:val="•"/>
      <w:lvlJc w:val="left"/>
      <w:pPr>
        <w:ind w:left="3416" w:hanging="224"/>
      </w:pPr>
      <w:rPr>
        <w:rFonts w:hint="default"/>
      </w:rPr>
    </w:lvl>
    <w:lvl w:ilvl="4" w:tplc="58761D94">
      <w:numFmt w:val="bullet"/>
      <w:lvlText w:val="•"/>
      <w:lvlJc w:val="left"/>
      <w:pPr>
        <w:ind w:left="4388" w:hanging="224"/>
      </w:pPr>
      <w:rPr>
        <w:rFonts w:hint="default"/>
      </w:rPr>
    </w:lvl>
    <w:lvl w:ilvl="5" w:tplc="04266DC4">
      <w:numFmt w:val="bullet"/>
      <w:lvlText w:val="•"/>
      <w:lvlJc w:val="left"/>
      <w:pPr>
        <w:ind w:left="5360" w:hanging="224"/>
      </w:pPr>
      <w:rPr>
        <w:rFonts w:hint="default"/>
      </w:rPr>
    </w:lvl>
    <w:lvl w:ilvl="6" w:tplc="7AA226D4">
      <w:numFmt w:val="bullet"/>
      <w:lvlText w:val="•"/>
      <w:lvlJc w:val="left"/>
      <w:pPr>
        <w:ind w:left="6332" w:hanging="224"/>
      </w:pPr>
      <w:rPr>
        <w:rFonts w:hint="default"/>
      </w:rPr>
    </w:lvl>
    <w:lvl w:ilvl="7" w:tplc="02C81482">
      <w:numFmt w:val="bullet"/>
      <w:lvlText w:val="•"/>
      <w:lvlJc w:val="left"/>
      <w:pPr>
        <w:ind w:left="7304" w:hanging="224"/>
      </w:pPr>
      <w:rPr>
        <w:rFonts w:hint="default"/>
      </w:rPr>
    </w:lvl>
    <w:lvl w:ilvl="8" w:tplc="3CD88194">
      <w:numFmt w:val="bullet"/>
      <w:lvlText w:val="•"/>
      <w:lvlJc w:val="left"/>
      <w:pPr>
        <w:ind w:left="8276" w:hanging="224"/>
      </w:pPr>
      <w:rPr>
        <w:rFonts w:hint="default"/>
      </w:rPr>
    </w:lvl>
  </w:abstractNum>
  <w:abstractNum w:abstractNumId="22">
    <w:nsid w:val="2A7619AB"/>
    <w:multiLevelType w:val="hybridMultilevel"/>
    <w:tmpl w:val="F3E2C326"/>
    <w:lvl w:ilvl="0" w:tplc="2EA6FAEC">
      <w:start w:val="1"/>
      <w:numFmt w:val="lowerLetter"/>
      <w:lvlText w:val="%1)"/>
      <w:lvlJc w:val="left"/>
      <w:pPr>
        <w:ind w:left="213" w:hanging="260"/>
      </w:pPr>
      <w:rPr>
        <w:rFonts w:ascii="Arial" w:eastAsia="Arial" w:hAnsi="Arial" w:cs="Arial" w:hint="default"/>
        <w:b/>
        <w:bCs/>
        <w:spacing w:val="-1"/>
        <w:w w:val="100"/>
        <w:sz w:val="22"/>
        <w:szCs w:val="22"/>
      </w:rPr>
    </w:lvl>
    <w:lvl w:ilvl="1" w:tplc="E4D20CDE">
      <w:numFmt w:val="bullet"/>
      <w:lvlText w:val="•"/>
      <w:lvlJc w:val="left"/>
      <w:pPr>
        <w:ind w:left="1220" w:hanging="260"/>
      </w:pPr>
      <w:rPr>
        <w:rFonts w:hint="default"/>
      </w:rPr>
    </w:lvl>
    <w:lvl w:ilvl="2" w:tplc="1D56EFB0">
      <w:numFmt w:val="bullet"/>
      <w:lvlText w:val="•"/>
      <w:lvlJc w:val="left"/>
      <w:pPr>
        <w:ind w:left="2220" w:hanging="260"/>
      </w:pPr>
      <w:rPr>
        <w:rFonts w:hint="default"/>
      </w:rPr>
    </w:lvl>
    <w:lvl w:ilvl="3" w:tplc="C954423E">
      <w:numFmt w:val="bullet"/>
      <w:lvlText w:val="•"/>
      <w:lvlJc w:val="left"/>
      <w:pPr>
        <w:ind w:left="3220" w:hanging="260"/>
      </w:pPr>
      <w:rPr>
        <w:rFonts w:hint="default"/>
      </w:rPr>
    </w:lvl>
    <w:lvl w:ilvl="4" w:tplc="AF586A7C">
      <w:numFmt w:val="bullet"/>
      <w:lvlText w:val="•"/>
      <w:lvlJc w:val="left"/>
      <w:pPr>
        <w:ind w:left="4220" w:hanging="260"/>
      </w:pPr>
      <w:rPr>
        <w:rFonts w:hint="default"/>
      </w:rPr>
    </w:lvl>
    <w:lvl w:ilvl="5" w:tplc="808E4538">
      <w:numFmt w:val="bullet"/>
      <w:lvlText w:val="•"/>
      <w:lvlJc w:val="left"/>
      <w:pPr>
        <w:ind w:left="5220" w:hanging="260"/>
      </w:pPr>
      <w:rPr>
        <w:rFonts w:hint="default"/>
      </w:rPr>
    </w:lvl>
    <w:lvl w:ilvl="6" w:tplc="C4B86310">
      <w:numFmt w:val="bullet"/>
      <w:lvlText w:val="•"/>
      <w:lvlJc w:val="left"/>
      <w:pPr>
        <w:ind w:left="6220" w:hanging="260"/>
      </w:pPr>
      <w:rPr>
        <w:rFonts w:hint="default"/>
      </w:rPr>
    </w:lvl>
    <w:lvl w:ilvl="7" w:tplc="D3CCB5AA">
      <w:numFmt w:val="bullet"/>
      <w:lvlText w:val="•"/>
      <w:lvlJc w:val="left"/>
      <w:pPr>
        <w:ind w:left="7220" w:hanging="260"/>
      </w:pPr>
      <w:rPr>
        <w:rFonts w:hint="default"/>
      </w:rPr>
    </w:lvl>
    <w:lvl w:ilvl="8" w:tplc="E4D666E0">
      <w:numFmt w:val="bullet"/>
      <w:lvlText w:val="•"/>
      <w:lvlJc w:val="left"/>
      <w:pPr>
        <w:ind w:left="8220" w:hanging="260"/>
      </w:pPr>
      <w:rPr>
        <w:rFonts w:hint="default"/>
      </w:rPr>
    </w:lvl>
  </w:abstractNum>
  <w:abstractNum w:abstractNumId="23">
    <w:nsid w:val="2CD93222"/>
    <w:multiLevelType w:val="hybridMultilevel"/>
    <w:tmpl w:val="E11C7A2E"/>
    <w:lvl w:ilvl="0" w:tplc="B1AEFBB0">
      <w:start w:val="1"/>
      <w:numFmt w:val="lowerLetter"/>
      <w:lvlText w:val="%1)"/>
      <w:lvlJc w:val="left"/>
      <w:pPr>
        <w:ind w:left="213" w:hanging="274"/>
      </w:pPr>
      <w:rPr>
        <w:rFonts w:ascii="Arial" w:eastAsia="Arial" w:hAnsi="Arial" w:cs="Arial" w:hint="default"/>
        <w:spacing w:val="-1"/>
        <w:w w:val="100"/>
        <w:sz w:val="22"/>
        <w:szCs w:val="22"/>
      </w:rPr>
    </w:lvl>
    <w:lvl w:ilvl="1" w:tplc="1FD8E55E">
      <w:numFmt w:val="bullet"/>
      <w:lvlText w:val="•"/>
      <w:lvlJc w:val="left"/>
      <w:pPr>
        <w:ind w:left="1220" w:hanging="274"/>
      </w:pPr>
      <w:rPr>
        <w:rFonts w:hint="default"/>
      </w:rPr>
    </w:lvl>
    <w:lvl w:ilvl="2" w:tplc="E1AE52B6">
      <w:numFmt w:val="bullet"/>
      <w:lvlText w:val="•"/>
      <w:lvlJc w:val="left"/>
      <w:pPr>
        <w:ind w:left="2220" w:hanging="274"/>
      </w:pPr>
      <w:rPr>
        <w:rFonts w:hint="default"/>
      </w:rPr>
    </w:lvl>
    <w:lvl w:ilvl="3" w:tplc="743450C2">
      <w:numFmt w:val="bullet"/>
      <w:lvlText w:val="•"/>
      <w:lvlJc w:val="left"/>
      <w:pPr>
        <w:ind w:left="3220" w:hanging="274"/>
      </w:pPr>
      <w:rPr>
        <w:rFonts w:hint="default"/>
      </w:rPr>
    </w:lvl>
    <w:lvl w:ilvl="4" w:tplc="78CA38E2">
      <w:numFmt w:val="bullet"/>
      <w:lvlText w:val="•"/>
      <w:lvlJc w:val="left"/>
      <w:pPr>
        <w:ind w:left="4220" w:hanging="274"/>
      </w:pPr>
      <w:rPr>
        <w:rFonts w:hint="default"/>
      </w:rPr>
    </w:lvl>
    <w:lvl w:ilvl="5" w:tplc="7ED41F6C">
      <w:numFmt w:val="bullet"/>
      <w:lvlText w:val="•"/>
      <w:lvlJc w:val="left"/>
      <w:pPr>
        <w:ind w:left="5220" w:hanging="274"/>
      </w:pPr>
      <w:rPr>
        <w:rFonts w:hint="default"/>
      </w:rPr>
    </w:lvl>
    <w:lvl w:ilvl="6" w:tplc="B91A9360">
      <w:numFmt w:val="bullet"/>
      <w:lvlText w:val="•"/>
      <w:lvlJc w:val="left"/>
      <w:pPr>
        <w:ind w:left="6220" w:hanging="274"/>
      </w:pPr>
      <w:rPr>
        <w:rFonts w:hint="default"/>
      </w:rPr>
    </w:lvl>
    <w:lvl w:ilvl="7" w:tplc="6958D438">
      <w:numFmt w:val="bullet"/>
      <w:lvlText w:val="•"/>
      <w:lvlJc w:val="left"/>
      <w:pPr>
        <w:ind w:left="7220" w:hanging="274"/>
      </w:pPr>
      <w:rPr>
        <w:rFonts w:hint="default"/>
      </w:rPr>
    </w:lvl>
    <w:lvl w:ilvl="8" w:tplc="0F1A9E9C">
      <w:numFmt w:val="bullet"/>
      <w:lvlText w:val="•"/>
      <w:lvlJc w:val="left"/>
      <w:pPr>
        <w:ind w:left="8220" w:hanging="274"/>
      </w:pPr>
      <w:rPr>
        <w:rFonts w:hint="default"/>
      </w:rPr>
    </w:lvl>
  </w:abstractNum>
  <w:abstractNum w:abstractNumId="24">
    <w:nsid w:val="2D3C11CE"/>
    <w:multiLevelType w:val="hybridMultilevel"/>
    <w:tmpl w:val="BC00EC62"/>
    <w:lvl w:ilvl="0" w:tplc="2166C31C">
      <w:start w:val="4"/>
      <w:numFmt w:val="decimal"/>
      <w:lvlText w:val="%1"/>
      <w:lvlJc w:val="left"/>
      <w:pPr>
        <w:ind w:left="496" w:hanging="394"/>
      </w:pPr>
      <w:rPr>
        <w:rFonts w:hint="default"/>
      </w:rPr>
    </w:lvl>
    <w:lvl w:ilvl="1" w:tplc="A8A41EA2">
      <w:numFmt w:val="none"/>
      <w:lvlText w:val=""/>
      <w:lvlJc w:val="left"/>
      <w:pPr>
        <w:tabs>
          <w:tab w:val="num" w:pos="360"/>
        </w:tabs>
      </w:pPr>
    </w:lvl>
    <w:lvl w:ilvl="2" w:tplc="76BC95DA">
      <w:numFmt w:val="bullet"/>
      <w:lvlText w:val="•"/>
      <w:lvlJc w:val="left"/>
      <w:pPr>
        <w:ind w:left="2444" w:hanging="394"/>
      </w:pPr>
      <w:rPr>
        <w:rFonts w:hint="default"/>
      </w:rPr>
    </w:lvl>
    <w:lvl w:ilvl="3" w:tplc="565433B8">
      <w:numFmt w:val="bullet"/>
      <w:lvlText w:val="•"/>
      <w:lvlJc w:val="left"/>
      <w:pPr>
        <w:ind w:left="3416" w:hanging="394"/>
      </w:pPr>
      <w:rPr>
        <w:rFonts w:hint="default"/>
      </w:rPr>
    </w:lvl>
    <w:lvl w:ilvl="4" w:tplc="63B48316">
      <w:numFmt w:val="bullet"/>
      <w:lvlText w:val="•"/>
      <w:lvlJc w:val="left"/>
      <w:pPr>
        <w:ind w:left="4388" w:hanging="394"/>
      </w:pPr>
      <w:rPr>
        <w:rFonts w:hint="default"/>
      </w:rPr>
    </w:lvl>
    <w:lvl w:ilvl="5" w:tplc="481A5B3E">
      <w:numFmt w:val="bullet"/>
      <w:lvlText w:val="•"/>
      <w:lvlJc w:val="left"/>
      <w:pPr>
        <w:ind w:left="5360" w:hanging="394"/>
      </w:pPr>
      <w:rPr>
        <w:rFonts w:hint="default"/>
      </w:rPr>
    </w:lvl>
    <w:lvl w:ilvl="6" w:tplc="C0CAB364">
      <w:numFmt w:val="bullet"/>
      <w:lvlText w:val="•"/>
      <w:lvlJc w:val="left"/>
      <w:pPr>
        <w:ind w:left="6332" w:hanging="394"/>
      </w:pPr>
      <w:rPr>
        <w:rFonts w:hint="default"/>
      </w:rPr>
    </w:lvl>
    <w:lvl w:ilvl="7" w:tplc="7AC8E5C0">
      <w:numFmt w:val="bullet"/>
      <w:lvlText w:val="•"/>
      <w:lvlJc w:val="left"/>
      <w:pPr>
        <w:ind w:left="7304" w:hanging="394"/>
      </w:pPr>
      <w:rPr>
        <w:rFonts w:hint="default"/>
      </w:rPr>
    </w:lvl>
    <w:lvl w:ilvl="8" w:tplc="B442D468">
      <w:numFmt w:val="bullet"/>
      <w:lvlText w:val="•"/>
      <w:lvlJc w:val="left"/>
      <w:pPr>
        <w:ind w:left="8276" w:hanging="394"/>
      </w:pPr>
      <w:rPr>
        <w:rFonts w:hint="default"/>
      </w:rPr>
    </w:lvl>
  </w:abstractNum>
  <w:abstractNum w:abstractNumId="25">
    <w:nsid w:val="2D3E61FF"/>
    <w:multiLevelType w:val="hybridMultilevel"/>
    <w:tmpl w:val="10C0114E"/>
    <w:lvl w:ilvl="0" w:tplc="4BEC1F14">
      <w:start w:val="12"/>
      <w:numFmt w:val="decimal"/>
      <w:lvlText w:val="%1"/>
      <w:lvlJc w:val="left"/>
      <w:pPr>
        <w:ind w:left="213" w:hanging="519"/>
      </w:pPr>
      <w:rPr>
        <w:rFonts w:hint="default"/>
      </w:rPr>
    </w:lvl>
    <w:lvl w:ilvl="1" w:tplc="916A3D5E">
      <w:numFmt w:val="none"/>
      <w:lvlText w:val=""/>
      <w:lvlJc w:val="left"/>
      <w:pPr>
        <w:tabs>
          <w:tab w:val="num" w:pos="360"/>
        </w:tabs>
      </w:pPr>
    </w:lvl>
    <w:lvl w:ilvl="2" w:tplc="9BD25A70">
      <w:numFmt w:val="bullet"/>
      <w:lvlText w:val="•"/>
      <w:lvlJc w:val="left"/>
      <w:pPr>
        <w:ind w:left="2220" w:hanging="519"/>
      </w:pPr>
      <w:rPr>
        <w:rFonts w:hint="default"/>
      </w:rPr>
    </w:lvl>
    <w:lvl w:ilvl="3" w:tplc="09742B08">
      <w:numFmt w:val="bullet"/>
      <w:lvlText w:val="•"/>
      <w:lvlJc w:val="left"/>
      <w:pPr>
        <w:ind w:left="3220" w:hanging="519"/>
      </w:pPr>
      <w:rPr>
        <w:rFonts w:hint="default"/>
      </w:rPr>
    </w:lvl>
    <w:lvl w:ilvl="4" w:tplc="618A504A">
      <w:numFmt w:val="bullet"/>
      <w:lvlText w:val="•"/>
      <w:lvlJc w:val="left"/>
      <w:pPr>
        <w:ind w:left="4220" w:hanging="519"/>
      </w:pPr>
      <w:rPr>
        <w:rFonts w:hint="default"/>
      </w:rPr>
    </w:lvl>
    <w:lvl w:ilvl="5" w:tplc="AB7637F4">
      <w:numFmt w:val="bullet"/>
      <w:lvlText w:val="•"/>
      <w:lvlJc w:val="left"/>
      <w:pPr>
        <w:ind w:left="5220" w:hanging="519"/>
      </w:pPr>
      <w:rPr>
        <w:rFonts w:hint="default"/>
      </w:rPr>
    </w:lvl>
    <w:lvl w:ilvl="6" w:tplc="0A4678B2">
      <w:numFmt w:val="bullet"/>
      <w:lvlText w:val="•"/>
      <w:lvlJc w:val="left"/>
      <w:pPr>
        <w:ind w:left="6220" w:hanging="519"/>
      </w:pPr>
      <w:rPr>
        <w:rFonts w:hint="default"/>
      </w:rPr>
    </w:lvl>
    <w:lvl w:ilvl="7" w:tplc="A5703882">
      <w:numFmt w:val="bullet"/>
      <w:lvlText w:val="•"/>
      <w:lvlJc w:val="left"/>
      <w:pPr>
        <w:ind w:left="7220" w:hanging="519"/>
      </w:pPr>
      <w:rPr>
        <w:rFonts w:hint="default"/>
      </w:rPr>
    </w:lvl>
    <w:lvl w:ilvl="8" w:tplc="6694A79E">
      <w:numFmt w:val="bullet"/>
      <w:lvlText w:val="•"/>
      <w:lvlJc w:val="left"/>
      <w:pPr>
        <w:ind w:left="8220" w:hanging="519"/>
      </w:pPr>
      <w:rPr>
        <w:rFonts w:hint="default"/>
      </w:rPr>
    </w:lvl>
  </w:abstractNum>
  <w:abstractNum w:abstractNumId="26">
    <w:nsid w:val="2E2B57D7"/>
    <w:multiLevelType w:val="hybridMultilevel"/>
    <w:tmpl w:val="4D587DDE"/>
    <w:lvl w:ilvl="0" w:tplc="4AEA5C66">
      <w:start w:val="1"/>
      <w:numFmt w:val="lowerLetter"/>
      <w:lvlText w:val="%1)"/>
      <w:lvlJc w:val="left"/>
      <w:pPr>
        <w:ind w:left="856" w:hanging="361"/>
      </w:pPr>
      <w:rPr>
        <w:rFonts w:ascii="Arial" w:eastAsia="Arial" w:hAnsi="Arial" w:cs="Arial" w:hint="default"/>
        <w:spacing w:val="-1"/>
        <w:w w:val="100"/>
        <w:sz w:val="22"/>
        <w:szCs w:val="22"/>
      </w:rPr>
    </w:lvl>
    <w:lvl w:ilvl="1" w:tplc="169239BA">
      <w:numFmt w:val="bullet"/>
      <w:lvlText w:val="•"/>
      <w:lvlJc w:val="left"/>
      <w:pPr>
        <w:ind w:left="1796" w:hanging="361"/>
      </w:pPr>
      <w:rPr>
        <w:rFonts w:hint="default"/>
      </w:rPr>
    </w:lvl>
    <w:lvl w:ilvl="2" w:tplc="1BE6B250">
      <w:numFmt w:val="bullet"/>
      <w:lvlText w:val="•"/>
      <w:lvlJc w:val="left"/>
      <w:pPr>
        <w:ind w:left="2732" w:hanging="361"/>
      </w:pPr>
      <w:rPr>
        <w:rFonts w:hint="default"/>
      </w:rPr>
    </w:lvl>
    <w:lvl w:ilvl="3" w:tplc="587AD2B4">
      <w:numFmt w:val="bullet"/>
      <w:lvlText w:val="•"/>
      <w:lvlJc w:val="left"/>
      <w:pPr>
        <w:ind w:left="3668" w:hanging="361"/>
      </w:pPr>
      <w:rPr>
        <w:rFonts w:hint="default"/>
      </w:rPr>
    </w:lvl>
    <w:lvl w:ilvl="4" w:tplc="F0884C18">
      <w:numFmt w:val="bullet"/>
      <w:lvlText w:val="•"/>
      <w:lvlJc w:val="left"/>
      <w:pPr>
        <w:ind w:left="4604" w:hanging="361"/>
      </w:pPr>
      <w:rPr>
        <w:rFonts w:hint="default"/>
      </w:rPr>
    </w:lvl>
    <w:lvl w:ilvl="5" w:tplc="924CE592">
      <w:numFmt w:val="bullet"/>
      <w:lvlText w:val="•"/>
      <w:lvlJc w:val="left"/>
      <w:pPr>
        <w:ind w:left="5540" w:hanging="361"/>
      </w:pPr>
      <w:rPr>
        <w:rFonts w:hint="default"/>
      </w:rPr>
    </w:lvl>
    <w:lvl w:ilvl="6" w:tplc="A26CB77E">
      <w:numFmt w:val="bullet"/>
      <w:lvlText w:val="•"/>
      <w:lvlJc w:val="left"/>
      <w:pPr>
        <w:ind w:left="6476" w:hanging="361"/>
      </w:pPr>
      <w:rPr>
        <w:rFonts w:hint="default"/>
      </w:rPr>
    </w:lvl>
    <w:lvl w:ilvl="7" w:tplc="0A6AFD06">
      <w:numFmt w:val="bullet"/>
      <w:lvlText w:val="•"/>
      <w:lvlJc w:val="left"/>
      <w:pPr>
        <w:ind w:left="7412" w:hanging="361"/>
      </w:pPr>
      <w:rPr>
        <w:rFonts w:hint="default"/>
      </w:rPr>
    </w:lvl>
    <w:lvl w:ilvl="8" w:tplc="55062DD4">
      <w:numFmt w:val="bullet"/>
      <w:lvlText w:val="•"/>
      <w:lvlJc w:val="left"/>
      <w:pPr>
        <w:ind w:left="8348" w:hanging="361"/>
      </w:pPr>
      <w:rPr>
        <w:rFonts w:hint="default"/>
      </w:rPr>
    </w:lvl>
  </w:abstractNum>
  <w:abstractNum w:abstractNumId="27">
    <w:nsid w:val="328E3887"/>
    <w:multiLevelType w:val="hybridMultilevel"/>
    <w:tmpl w:val="F21EED8E"/>
    <w:lvl w:ilvl="0" w:tplc="211CA7BC">
      <w:start w:val="19"/>
      <w:numFmt w:val="decimal"/>
      <w:lvlText w:val="%1"/>
      <w:lvlJc w:val="left"/>
      <w:pPr>
        <w:ind w:left="213" w:hanging="593"/>
      </w:pPr>
      <w:rPr>
        <w:rFonts w:hint="default"/>
      </w:rPr>
    </w:lvl>
    <w:lvl w:ilvl="1" w:tplc="41CC9674">
      <w:numFmt w:val="none"/>
      <w:lvlText w:val=""/>
      <w:lvlJc w:val="left"/>
      <w:pPr>
        <w:tabs>
          <w:tab w:val="num" w:pos="360"/>
        </w:tabs>
      </w:pPr>
    </w:lvl>
    <w:lvl w:ilvl="2" w:tplc="6CE4D3CA">
      <w:numFmt w:val="bullet"/>
      <w:lvlText w:val="•"/>
      <w:lvlJc w:val="left"/>
      <w:pPr>
        <w:ind w:left="2220" w:hanging="593"/>
      </w:pPr>
      <w:rPr>
        <w:rFonts w:hint="default"/>
      </w:rPr>
    </w:lvl>
    <w:lvl w:ilvl="3" w:tplc="6E68F8CA">
      <w:numFmt w:val="bullet"/>
      <w:lvlText w:val="•"/>
      <w:lvlJc w:val="left"/>
      <w:pPr>
        <w:ind w:left="3220" w:hanging="593"/>
      </w:pPr>
      <w:rPr>
        <w:rFonts w:hint="default"/>
      </w:rPr>
    </w:lvl>
    <w:lvl w:ilvl="4" w:tplc="08E0BD0C">
      <w:numFmt w:val="bullet"/>
      <w:lvlText w:val="•"/>
      <w:lvlJc w:val="left"/>
      <w:pPr>
        <w:ind w:left="4220" w:hanging="593"/>
      </w:pPr>
      <w:rPr>
        <w:rFonts w:hint="default"/>
      </w:rPr>
    </w:lvl>
    <w:lvl w:ilvl="5" w:tplc="2850F4B8">
      <w:numFmt w:val="bullet"/>
      <w:lvlText w:val="•"/>
      <w:lvlJc w:val="left"/>
      <w:pPr>
        <w:ind w:left="5220" w:hanging="593"/>
      </w:pPr>
      <w:rPr>
        <w:rFonts w:hint="default"/>
      </w:rPr>
    </w:lvl>
    <w:lvl w:ilvl="6" w:tplc="F7F07492">
      <w:numFmt w:val="bullet"/>
      <w:lvlText w:val="•"/>
      <w:lvlJc w:val="left"/>
      <w:pPr>
        <w:ind w:left="6220" w:hanging="593"/>
      </w:pPr>
      <w:rPr>
        <w:rFonts w:hint="default"/>
      </w:rPr>
    </w:lvl>
    <w:lvl w:ilvl="7" w:tplc="6CF69DC0">
      <w:numFmt w:val="bullet"/>
      <w:lvlText w:val="•"/>
      <w:lvlJc w:val="left"/>
      <w:pPr>
        <w:ind w:left="7220" w:hanging="593"/>
      </w:pPr>
      <w:rPr>
        <w:rFonts w:hint="default"/>
      </w:rPr>
    </w:lvl>
    <w:lvl w:ilvl="8" w:tplc="5F5A6DB6">
      <w:numFmt w:val="bullet"/>
      <w:lvlText w:val="•"/>
      <w:lvlJc w:val="left"/>
      <w:pPr>
        <w:ind w:left="8220" w:hanging="593"/>
      </w:pPr>
      <w:rPr>
        <w:rFonts w:hint="default"/>
      </w:rPr>
    </w:lvl>
  </w:abstractNum>
  <w:abstractNum w:abstractNumId="28">
    <w:nsid w:val="32FF10C0"/>
    <w:multiLevelType w:val="hybridMultilevel"/>
    <w:tmpl w:val="6F60398E"/>
    <w:lvl w:ilvl="0" w:tplc="4FF85BBC">
      <w:start w:val="12"/>
      <w:numFmt w:val="decimal"/>
      <w:lvlText w:val="%1"/>
      <w:lvlJc w:val="left"/>
      <w:pPr>
        <w:ind w:left="213" w:hanging="500"/>
      </w:pPr>
      <w:rPr>
        <w:rFonts w:hint="default"/>
      </w:rPr>
    </w:lvl>
    <w:lvl w:ilvl="1" w:tplc="CD7E07C0">
      <w:numFmt w:val="none"/>
      <w:lvlText w:val=""/>
      <w:lvlJc w:val="left"/>
      <w:pPr>
        <w:tabs>
          <w:tab w:val="num" w:pos="360"/>
        </w:tabs>
      </w:pPr>
    </w:lvl>
    <w:lvl w:ilvl="2" w:tplc="CC58C966">
      <w:numFmt w:val="bullet"/>
      <w:lvlText w:val="•"/>
      <w:lvlJc w:val="left"/>
      <w:pPr>
        <w:ind w:left="2220" w:hanging="500"/>
      </w:pPr>
      <w:rPr>
        <w:rFonts w:hint="default"/>
      </w:rPr>
    </w:lvl>
    <w:lvl w:ilvl="3" w:tplc="D32A6B5A">
      <w:numFmt w:val="bullet"/>
      <w:lvlText w:val="•"/>
      <w:lvlJc w:val="left"/>
      <w:pPr>
        <w:ind w:left="3220" w:hanging="500"/>
      </w:pPr>
      <w:rPr>
        <w:rFonts w:hint="default"/>
      </w:rPr>
    </w:lvl>
    <w:lvl w:ilvl="4" w:tplc="C0FC1ACE">
      <w:numFmt w:val="bullet"/>
      <w:lvlText w:val="•"/>
      <w:lvlJc w:val="left"/>
      <w:pPr>
        <w:ind w:left="4220" w:hanging="500"/>
      </w:pPr>
      <w:rPr>
        <w:rFonts w:hint="default"/>
      </w:rPr>
    </w:lvl>
    <w:lvl w:ilvl="5" w:tplc="B9FEBD78">
      <w:numFmt w:val="bullet"/>
      <w:lvlText w:val="•"/>
      <w:lvlJc w:val="left"/>
      <w:pPr>
        <w:ind w:left="5220" w:hanging="500"/>
      </w:pPr>
      <w:rPr>
        <w:rFonts w:hint="default"/>
      </w:rPr>
    </w:lvl>
    <w:lvl w:ilvl="6" w:tplc="13F89622">
      <w:numFmt w:val="bullet"/>
      <w:lvlText w:val="•"/>
      <w:lvlJc w:val="left"/>
      <w:pPr>
        <w:ind w:left="6220" w:hanging="500"/>
      </w:pPr>
      <w:rPr>
        <w:rFonts w:hint="default"/>
      </w:rPr>
    </w:lvl>
    <w:lvl w:ilvl="7" w:tplc="315E2D46">
      <w:numFmt w:val="bullet"/>
      <w:lvlText w:val="•"/>
      <w:lvlJc w:val="left"/>
      <w:pPr>
        <w:ind w:left="7220" w:hanging="500"/>
      </w:pPr>
      <w:rPr>
        <w:rFonts w:hint="default"/>
      </w:rPr>
    </w:lvl>
    <w:lvl w:ilvl="8" w:tplc="57C6E23A">
      <w:numFmt w:val="bullet"/>
      <w:lvlText w:val="•"/>
      <w:lvlJc w:val="left"/>
      <w:pPr>
        <w:ind w:left="8220" w:hanging="500"/>
      </w:pPr>
      <w:rPr>
        <w:rFonts w:hint="default"/>
      </w:rPr>
    </w:lvl>
  </w:abstractNum>
  <w:abstractNum w:abstractNumId="29">
    <w:nsid w:val="335C099E"/>
    <w:multiLevelType w:val="hybridMultilevel"/>
    <w:tmpl w:val="7632E1E4"/>
    <w:lvl w:ilvl="0" w:tplc="753CF29E">
      <w:start w:val="7"/>
      <w:numFmt w:val="decimal"/>
      <w:lvlText w:val="%1"/>
      <w:lvlJc w:val="left"/>
      <w:pPr>
        <w:ind w:left="213" w:hanging="449"/>
      </w:pPr>
      <w:rPr>
        <w:rFonts w:hint="default"/>
      </w:rPr>
    </w:lvl>
    <w:lvl w:ilvl="1" w:tplc="353E07E8">
      <w:numFmt w:val="none"/>
      <w:lvlText w:val=""/>
      <w:lvlJc w:val="left"/>
      <w:pPr>
        <w:tabs>
          <w:tab w:val="num" w:pos="360"/>
        </w:tabs>
      </w:pPr>
    </w:lvl>
    <w:lvl w:ilvl="2" w:tplc="9216C768">
      <w:numFmt w:val="none"/>
      <w:lvlText w:val=""/>
      <w:lvlJc w:val="left"/>
      <w:pPr>
        <w:tabs>
          <w:tab w:val="num" w:pos="360"/>
        </w:tabs>
      </w:pPr>
    </w:lvl>
    <w:lvl w:ilvl="3" w:tplc="5EA07C02">
      <w:numFmt w:val="bullet"/>
      <w:lvlText w:val="•"/>
      <w:lvlJc w:val="left"/>
      <w:pPr>
        <w:ind w:left="3220" w:hanging="680"/>
      </w:pPr>
      <w:rPr>
        <w:rFonts w:hint="default"/>
      </w:rPr>
    </w:lvl>
    <w:lvl w:ilvl="4" w:tplc="CDF4A1E4">
      <w:numFmt w:val="bullet"/>
      <w:lvlText w:val="•"/>
      <w:lvlJc w:val="left"/>
      <w:pPr>
        <w:ind w:left="4220" w:hanging="680"/>
      </w:pPr>
      <w:rPr>
        <w:rFonts w:hint="default"/>
      </w:rPr>
    </w:lvl>
    <w:lvl w:ilvl="5" w:tplc="29B45F9A">
      <w:numFmt w:val="bullet"/>
      <w:lvlText w:val="•"/>
      <w:lvlJc w:val="left"/>
      <w:pPr>
        <w:ind w:left="5220" w:hanging="680"/>
      </w:pPr>
      <w:rPr>
        <w:rFonts w:hint="default"/>
      </w:rPr>
    </w:lvl>
    <w:lvl w:ilvl="6" w:tplc="0FC20018">
      <w:numFmt w:val="bullet"/>
      <w:lvlText w:val="•"/>
      <w:lvlJc w:val="left"/>
      <w:pPr>
        <w:ind w:left="6220" w:hanging="680"/>
      </w:pPr>
      <w:rPr>
        <w:rFonts w:hint="default"/>
      </w:rPr>
    </w:lvl>
    <w:lvl w:ilvl="7" w:tplc="1598B4B4">
      <w:numFmt w:val="bullet"/>
      <w:lvlText w:val="•"/>
      <w:lvlJc w:val="left"/>
      <w:pPr>
        <w:ind w:left="7220" w:hanging="680"/>
      </w:pPr>
      <w:rPr>
        <w:rFonts w:hint="default"/>
      </w:rPr>
    </w:lvl>
    <w:lvl w:ilvl="8" w:tplc="EEFCECCC">
      <w:numFmt w:val="bullet"/>
      <w:lvlText w:val="•"/>
      <w:lvlJc w:val="left"/>
      <w:pPr>
        <w:ind w:left="8220" w:hanging="680"/>
      </w:pPr>
      <w:rPr>
        <w:rFonts w:hint="default"/>
      </w:rPr>
    </w:lvl>
  </w:abstractNum>
  <w:abstractNum w:abstractNumId="30">
    <w:nsid w:val="352D44F1"/>
    <w:multiLevelType w:val="hybridMultilevel"/>
    <w:tmpl w:val="E4DEDC4A"/>
    <w:lvl w:ilvl="0" w:tplc="A58A13AE">
      <w:start w:val="10"/>
      <w:numFmt w:val="decimal"/>
      <w:lvlText w:val="%1"/>
      <w:lvlJc w:val="left"/>
      <w:pPr>
        <w:ind w:left="496" w:hanging="497"/>
      </w:pPr>
      <w:rPr>
        <w:rFonts w:hint="default"/>
      </w:rPr>
    </w:lvl>
    <w:lvl w:ilvl="1" w:tplc="56F0872A">
      <w:numFmt w:val="none"/>
      <w:lvlText w:val=""/>
      <w:lvlJc w:val="left"/>
      <w:pPr>
        <w:tabs>
          <w:tab w:val="num" w:pos="360"/>
        </w:tabs>
      </w:pPr>
    </w:lvl>
    <w:lvl w:ilvl="2" w:tplc="C8F4C6D6">
      <w:numFmt w:val="bullet"/>
      <w:lvlText w:val="•"/>
      <w:lvlJc w:val="left"/>
      <w:pPr>
        <w:ind w:left="2444" w:hanging="497"/>
      </w:pPr>
      <w:rPr>
        <w:rFonts w:hint="default"/>
      </w:rPr>
    </w:lvl>
    <w:lvl w:ilvl="3" w:tplc="B736328A">
      <w:numFmt w:val="bullet"/>
      <w:lvlText w:val="•"/>
      <w:lvlJc w:val="left"/>
      <w:pPr>
        <w:ind w:left="3416" w:hanging="497"/>
      </w:pPr>
      <w:rPr>
        <w:rFonts w:hint="default"/>
      </w:rPr>
    </w:lvl>
    <w:lvl w:ilvl="4" w:tplc="62B071BE">
      <w:numFmt w:val="bullet"/>
      <w:lvlText w:val="•"/>
      <w:lvlJc w:val="left"/>
      <w:pPr>
        <w:ind w:left="4388" w:hanging="497"/>
      </w:pPr>
      <w:rPr>
        <w:rFonts w:hint="default"/>
      </w:rPr>
    </w:lvl>
    <w:lvl w:ilvl="5" w:tplc="E2824846">
      <w:numFmt w:val="bullet"/>
      <w:lvlText w:val="•"/>
      <w:lvlJc w:val="left"/>
      <w:pPr>
        <w:ind w:left="5360" w:hanging="497"/>
      </w:pPr>
      <w:rPr>
        <w:rFonts w:hint="default"/>
      </w:rPr>
    </w:lvl>
    <w:lvl w:ilvl="6" w:tplc="30D85906">
      <w:numFmt w:val="bullet"/>
      <w:lvlText w:val="•"/>
      <w:lvlJc w:val="left"/>
      <w:pPr>
        <w:ind w:left="6332" w:hanging="497"/>
      </w:pPr>
      <w:rPr>
        <w:rFonts w:hint="default"/>
      </w:rPr>
    </w:lvl>
    <w:lvl w:ilvl="7" w:tplc="9EDCDD24">
      <w:numFmt w:val="bullet"/>
      <w:lvlText w:val="•"/>
      <w:lvlJc w:val="left"/>
      <w:pPr>
        <w:ind w:left="7304" w:hanging="497"/>
      </w:pPr>
      <w:rPr>
        <w:rFonts w:hint="default"/>
      </w:rPr>
    </w:lvl>
    <w:lvl w:ilvl="8" w:tplc="31C4812A">
      <w:numFmt w:val="bullet"/>
      <w:lvlText w:val="•"/>
      <w:lvlJc w:val="left"/>
      <w:pPr>
        <w:ind w:left="8276" w:hanging="497"/>
      </w:pPr>
      <w:rPr>
        <w:rFonts w:hint="default"/>
      </w:rPr>
    </w:lvl>
  </w:abstractNum>
  <w:abstractNum w:abstractNumId="31">
    <w:nsid w:val="38BF3AE9"/>
    <w:multiLevelType w:val="hybridMultilevel"/>
    <w:tmpl w:val="6DC21EC0"/>
    <w:lvl w:ilvl="0" w:tplc="FDEE54A2">
      <w:start w:val="1"/>
      <w:numFmt w:val="lowerLetter"/>
      <w:lvlText w:val="%1)"/>
      <w:lvlJc w:val="left"/>
      <w:pPr>
        <w:ind w:left="213" w:hanging="291"/>
      </w:pPr>
      <w:rPr>
        <w:rFonts w:ascii="Arial" w:eastAsia="Arial" w:hAnsi="Arial" w:cs="Arial" w:hint="default"/>
        <w:spacing w:val="-1"/>
        <w:w w:val="100"/>
        <w:sz w:val="22"/>
        <w:szCs w:val="22"/>
      </w:rPr>
    </w:lvl>
    <w:lvl w:ilvl="1" w:tplc="3B0A709C">
      <w:numFmt w:val="bullet"/>
      <w:lvlText w:val="•"/>
      <w:lvlJc w:val="left"/>
      <w:pPr>
        <w:ind w:left="1220" w:hanging="291"/>
      </w:pPr>
      <w:rPr>
        <w:rFonts w:hint="default"/>
      </w:rPr>
    </w:lvl>
    <w:lvl w:ilvl="2" w:tplc="9D8473FC">
      <w:numFmt w:val="bullet"/>
      <w:lvlText w:val="•"/>
      <w:lvlJc w:val="left"/>
      <w:pPr>
        <w:ind w:left="2220" w:hanging="291"/>
      </w:pPr>
      <w:rPr>
        <w:rFonts w:hint="default"/>
      </w:rPr>
    </w:lvl>
    <w:lvl w:ilvl="3" w:tplc="1BAA9C98">
      <w:numFmt w:val="bullet"/>
      <w:lvlText w:val="•"/>
      <w:lvlJc w:val="left"/>
      <w:pPr>
        <w:ind w:left="3220" w:hanging="291"/>
      </w:pPr>
      <w:rPr>
        <w:rFonts w:hint="default"/>
      </w:rPr>
    </w:lvl>
    <w:lvl w:ilvl="4" w:tplc="23F2718A">
      <w:numFmt w:val="bullet"/>
      <w:lvlText w:val="•"/>
      <w:lvlJc w:val="left"/>
      <w:pPr>
        <w:ind w:left="4220" w:hanging="291"/>
      </w:pPr>
      <w:rPr>
        <w:rFonts w:hint="default"/>
      </w:rPr>
    </w:lvl>
    <w:lvl w:ilvl="5" w:tplc="4C70BC9A">
      <w:numFmt w:val="bullet"/>
      <w:lvlText w:val="•"/>
      <w:lvlJc w:val="left"/>
      <w:pPr>
        <w:ind w:left="5220" w:hanging="291"/>
      </w:pPr>
      <w:rPr>
        <w:rFonts w:hint="default"/>
      </w:rPr>
    </w:lvl>
    <w:lvl w:ilvl="6" w:tplc="0F7A0FFE">
      <w:numFmt w:val="bullet"/>
      <w:lvlText w:val="•"/>
      <w:lvlJc w:val="left"/>
      <w:pPr>
        <w:ind w:left="6220" w:hanging="291"/>
      </w:pPr>
      <w:rPr>
        <w:rFonts w:hint="default"/>
      </w:rPr>
    </w:lvl>
    <w:lvl w:ilvl="7" w:tplc="E2069676">
      <w:numFmt w:val="bullet"/>
      <w:lvlText w:val="•"/>
      <w:lvlJc w:val="left"/>
      <w:pPr>
        <w:ind w:left="7220" w:hanging="291"/>
      </w:pPr>
      <w:rPr>
        <w:rFonts w:hint="default"/>
      </w:rPr>
    </w:lvl>
    <w:lvl w:ilvl="8" w:tplc="90A8FE7C">
      <w:numFmt w:val="bullet"/>
      <w:lvlText w:val="•"/>
      <w:lvlJc w:val="left"/>
      <w:pPr>
        <w:ind w:left="8220" w:hanging="291"/>
      </w:pPr>
      <w:rPr>
        <w:rFonts w:hint="default"/>
      </w:rPr>
    </w:lvl>
  </w:abstractNum>
  <w:abstractNum w:abstractNumId="32">
    <w:nsid w:val="38FA7CBA"/>
    <w:multiLevelType w:val="hybridMultilevel"/>
    <w:tmpl w:val="8B3051F4"/>
    <w:lvl w:ilvl="0" w:tplc="846A39C0">
      <w:start w:val="1"/>
      <w:numFmt w:val="lowerLetter"/>
      <w:lvlText w:val="%1)"/>
      <w:lvlJc w:val="left"/>
      <w:pPr>
        <w:ind w:left="213" w:hanging="360"/>
      </w:pPr>
      <w:rPr>
        <w:rFonts w:ascii="Arial" w:eastAsia="Arial" w:hAnsi="Arial" w:cs="Arial" w:hint="default"/>
        <w:b/>
        <w:bCs/>
        <w:spacing w:val="-1"/>
        <w:w w:val="100"/>
        <w:sz w:val="22"/>
        <w:szCs w:val="22"/>
      </w:rPr>
    </w:lvl>
    <w:lvl w:ilvl="1" w:tplc="04D6C914">
      <w:numFmt w:val="bullet"/>
      <w:lvlText w:val="•"/>
      <w:lvlJc w:val="left"/>
      <w:pPr>
        <w:ind w:left="1220" w:hanging="360"/>
      </w:pPr>
      <w:rPr>
        <w:rFonts w:hint="default"/>
      </w:rPr>
    </w:lvl>
    <w:lvl w:ilvl="2" w:tplc="BFE2B286">
      <w:numFmt w:val="bullet"/>
      <w:lvlText w:val="•"/>
      <w:lvlJc w:val="left"/>
      <w:pPr>
        <w:ind w:left="2220" w:hanging="360"/>
      </w:pPr>
      <w:rPr>
        <w:rFonts w:hint="default"/>
      </w:rPr>
    </w:lvl>
    <w:lvl w:ilvl="3" w:tplc="2D0A2122">
      <w:numFmt w:val="bullet"/>
      <w:lvlText w:val="•"/>
      <w:lvlJc w:val="left"/>
      <w:pPr>
        <w:ind w:left="3220" w:hanging="360"/>
      </w:pPr>
      <w:rPr>
        <w:rFonts w:hint="default"/>
      </w:rPr>
    </w:lvl>
    <w:lvl w:ilvl="4" w:tplc="89560E6E">
      <w:numFmt w:val="bullet"/>
      <w:lvlText w:val="•"/>
      <w:lvlJc w:val="left"/>
      <w:pPr>
        <w:ind w:left="4220" w:hanging="360"/>
      </w:pPr>
      <w:rPr>
        <w:rFonts w:hint="default"/>
      </w:rPr>
    </w:lvl>
    <w:lvl w:ilvl="5" w:tplc="D544496C">
      <w:numFmt w:val="bullet"/>
      <w:lvlText w:val="•"/>
      <w:lvlJc w:val="left"/>
      <w:pPr>
        <w:ind w:left="5220" w:hanging="360"/>
      </w:pPr>
      <w:rPr>
        <w:rFonts w:hint="default"/>
      </w:rPr>
    </w:lvl>
    <w:lvl w:ilvl="6" w:tplc="250487DC">
      <w:numFmt w:val="bullet"/>
      <w:lvlText w:val="•"/>
      <w:lvlJc w:val="left"/>
      <w:pPr>
        <w:ind w:left="6220" w:hanging="360"/>
      </w:pPr>
      <w:rPr>
        <w:rFonts w:hint="default"/>
      </w:rPr>
    </w:lvl>
    <w:lvl w:ilvl="7" w:tplc="7700DF22">
      <w:numFmt w:val="bullet"/>
      <w:lvlText w:val="•"/>
      <w:lvlJc w:val="left"/>
      <w:pPr>
        <w:ind w:left="7220" w:hanging="360"/>
      </w:pPr>
      <w:rPr>
        <w:rFonts w:hint="default"/>
      </w:rPr>
    </w:lvl>
    <w:lvl w:ilvl="8" w:tplc="B67679B0">
      <w:numFmt w:val="bullet"/>
      <w:lvlText w:val="•"/>
      <w:lvlJc w:val="left"/>
      <w:pPr>
        <w:ind w:left="8220" w:hanging="360"/>
      </w:pPr>
      <w:rPr>
        <w:rFonts w:hint="default"/>
      </w:rPr>
    </w:lvl>
  </w:abstractNum>
  <w:abstractNum w:abstractNumId="33">
    <w:nsid w:val="39DE2A6F"/>
    <w:multiLevelType w:val="hybridMultilevel"/>
    <w:tmpl w:val="C2CEFC00"/>
    <w:lvl w:ilvl="0" w:tplc="2E782390">
      <w:start w:val="12"/>
      <w:numFmt w:val="decimal"/>
      <w:lvlText w:val="%1"/>
      <w:lvlJc w:val="left"/>
      <w:pPr>
        <w:ind w:left="496" w:hanging="497"/>
      </w:pPr>
      <w:rPr>
        <w:rFonts w:hint="default"/>
      </w:rPr>
    </w:lvl>
    <w:lvl w:ilvl="1" w:tplc="D69CBFBA">
      <w:numFmt w:val="none"/>
      <w:lvlText w:val=""/>
      <w:lvlJc w:val="left"/>
      <w:pPr>
        <w:tabs>
          <w:tab w:val="num" w:pos="360"/>
        </w:tabs>
      </w:pPr>
    </w:lvl>
    <w:lvl w:ilvl="2" w:tplc="BA1AFB6E">
      <w:numFmt w:val="bullet"/>
      <w:lvlText w:val="•"/>
      <w:lvlJc w:val="left"/>
      <w:pPr>
        <w:ind w:left="2444" w:hanging="497"/>
      </w:pPr>
      <w:rPr>
        <w:rFonts w:hint="default"/>
      </w:rPr>
    </w:lvl>
    <w:lvl w:ilvl="3" w:tplc="72D252D2">
      <w:numFmt w:val="bullet"/>
      <w:lvlText w:val="•"/>
      <w:lvlJc w:val="left"/>
      <w:pPr>
        <w:ind w:left="3416" w:hanging="497"/>
      </w:pPr>
      <w:rPr>
        <w:rFonts w:hint="default"/>
      </w:rPr>
    </w:lvl>
    <w:lvl w:ilvl="4" w:tplc="976442DC">
      <w:numFmt w:val="bullet"/>
      <w:lvlText w:val="•"/>
      <w:lvlJc w:val="left"/>
      <w:pPr>
        <w:ind w:left="4388" w:hanging="497"/>
      </w:pPr>
      <w:rPr>
        <w:rFonts w:hint="default"/>
      </w:rPr>
    </w:lvl>
    <w:lvl w:ilvl="5" w:tplc="645C7404">
      <w:numFmt w:val="bullet"/>
      <w:lvlText w:val="•"/>
      <w:lvlJc w:val="left"/>
      <w:pPr>
        <w:ind w:left="5360" w:hanging="497"/>
      </w:pPr>
      <w:rPr>
        <w:rFonts w:hint="default"/>
      </w:rPr>
    </w:lvl>
    <w:lvl w:ilvl="6" w:tplc="38382498">
      <w:numFmt w:val="bullet"/>
      <w:lvlText w:val="•"/>
      <w:lvlJc w:val="left"/>
      <w:pPr>
        <w:ind w:left="6332" w:hanging="497"/>
      </w:pPr>
      <w:rPr>
        <w:rFonts w:hint="default"/>
      </w:rPr>
    </w:lvl>
    <w:lvl w:ilvl="7" w:tplc="2B2A4FBC">
      <w:numFmt w:val="bullet"/>
      <w:lvlText w:val="•"/>
      <w:lvlJc w:val="left"/>
      <w:pPr>
        <w:ind w:left="7304" w:hanging="497"/>
      </w:pPr>
      <w:rPr>
        <w:rFonts w:hint="default"/>
      </w:rPr>
    </w:lvl>
    <w:lvl w:ilvl="8" w:tplc="2EAE545A">
      <w:numFmt w:val="bullet"/>
      <w:lvlText w:val="•"/>
      <w:lvlJc w:val="left"/>
      <w:pPr>
        <w:ind w:left="8276" w:hanging="497"/>
      </w:pPr>
      <w:rPr>
        <w:rFonts w:hint="default"/>
      </w:rPr>
    </w:lvl>
  </w:abstractNum>
  <w:abstractNum w:abstractNumId="34">
    <w:nsid w:val="3A546146"/>
    <w:multiLevelType w:val="hybridMultilevel"/>
    <w:tmpl w:val="5D76D6EE"/>
    <w:lvl w:ilvl="0" w:tplc="1A80F7B0">
      <w:start w:val="17"/>
      <w:numFmt w:val="decimal"/>
      <w:lvlText w:val="%1"/>
      <w:lvlJc w:val="left"/>
      <w:pPr>
        <w:ind w:left="213" w:hanging="605"/>
      </w:pPr>
      <w:rPr>
        <w:rFonts w:hint="default"/>
      </w:rPr>
    </w:lvl>
    <w:lvl w:ilvl="1" w:tplc="B51A3E1A">
      <w:numFmt w:val="none"/>
      <w:lvlText w:val=""/>
      <w:lvlJc w:val="left"/>
      <w:pPr>
        <w:tabs>
          <w:tab w:val="num" w:pos="360"/>
        </w:tabs>
      </w:pPr>
    </w:lvl>
    <w:lvl w:ilvl="2" w:tplc="EDF0B0FC">
      <w:numFmt w:val="bullet"/>
      <w:lvlText w:val="•"/>
      <w:lvlJc w:val="left"/>
      <w:pPr>
        <w:ind w:left="2220" w:hanging="605"/>
      </w:pPr>
      <w:rPr>
        <w:rFonts w:hint="default"/>
      </w:rPr>
    </w:lvl>
    <w:lvl w:ilvl="3" w:tplc="3A9E2558">
      <w:numFmt w:val="bullet"/>
      <w:lvlText w:val="•"/>
      <w:lvlJc w:val="left"/>
      <w:pPr>
        <w:ind w:left="3220" w:hanging="605"/>
      </w:pPr>
      <w:rPr>
        <w:rFonts w:hint="default"/>
      </w:rPr>
    </w:lvl>
    <w:lvl w:ilvl="4" w:tplc="02E2F516">
      <w:numFmt w:val="bullet"/>
      <w:lvlText w:val="•"/>
      <w:lvlJc w:val="left"/>
      <w:pPr>
        <w:ind w:left="4220" w:hanging="605"/>
      </w:pPr>
      <w:rPr>
        <w:rFonts w:hint="default"/>
      </w:rPr>
    </w:lvl>
    <w:lvl w:ilvl="5" w:tplc="EB247658">
      <w:numFmt w:val="bullet"/>
      <w:lvlText w:val="•"/>
      <w:lvlJc w:val="left"/>
      <w:pPr>
        <w:ind w:left="5220" w:hanging="605"/>
      </w:pPr>
      <w:rPr>
        <w:rFonts w:hint="default"/>
      </w:rPr>
    </w:lvl>
    <w:lvl w:ilvl="6" w:tplc="822A05FC">
      <w:numFmt w:val="bullet"/>
      <w:lvlText w:val="•"/>
      <w:lvlJc w:val="left"/>
      <w:pPr>
        <w:ind w:left="6220" w:hanging="605"/>
      </w:pPr>
      <w:rPr>
        <w:rFonts w:hint="default"/>
      </w:rPr>
    </w:lvl>
    <w:lvl w:ilvl="7" w:tplc="DBC6EF3E">
      <w:numFmt w:val="bullet"/>
      <w:lvlText w:val="•"/>
      <w:lvlJc w:val="left"/>
      <w:pPr>
        <w:ind w:left="7220" w:hanging="605"/>
      </w:pPr>
      <w:rPr>
        <w:rFonts w:hint="default"/>
      </w:rPr>
    </w:lvl>
    <w:lvl w:ilvl="8" w:tplc="D194B3D8">
      <w:numFmt w:val="bullet"/>
      <w:lvlText w:val="•"/>
      <w:lvlJc w:val="left"/>
      <w:pPr>
        <w:ind w:left="8220" w:hanging="605"/>
      </w:pPr>
      <w:rPr>
        <w:rFonts w:hint="default"/>
      </w:rPr>
    </w:lvl>
  </w:abstractNum>
  <w:abstractNum w:abstractNumId="35">
    <w:nsid w:val="3C1C3CCD"/>
    <w:multiLevelType w:val="hybridMultilevel"/>
    <w:tmpl w:val="69925C0C"/>
    <w:lvl w:ilvl="0" w:tplc="98D844FA">
      <w:start w:val="1"/>
      <w:numFmt w:val="upperRoman"/>
      <w:lvlText w:val="%1)"/>
      <w:lvlJc w:val="left"/>
      <w:pPr>
        <w:ind w:left="496" w:hanging="205"/>
      </w:pPr>
      <w:rPr>
        <w:rFonts w:ascii="Arial" w:eastAsia="Arial" w:hAnsi="Arial" w:cs="Arial" w:hint="default"/>
        <w:spacing w:val="0"/>
        <w:w w:val="100"/>
        <w:sz w:val="22"/>
        <w:szCs w:val="22"/>
      </w:rPr>
    </w:lvl>
    <w:lvl w:ilvl="1" w:tplc="7E0CF218">
      <w:numFmt w:val="bullet"/>
      <w:lvlText w:val="•"/>
      <w:lvlJc w:val="left"/>
      <w:pPr>
        <w:ind w:left="1472" w:hanging="205"/>
      </w:pPr>
      <w:rPr>
        <w:rFonts w:hint="default"/>
      </w:rPr>
    </w:lvl>
    <w:lvl w:ilvl="2" w:tplc="4BC8AF2E">
      <w:numFmt w:val="bullet"/>
      <w:lvlText w:val="•"/>
      <w:lvlJc w:val="left"/>
      <w:pPr>
        <w:ind w:left="2444" w:hanging="205"/>
      </w:pPr>
      <w:rPr>
        <w:rFonts w:hint="default"/>
      </w:rPr>
    </w:lvl>
    <w:lvl w:ilvl="3" w:tplc="F630389A">
      <w:numFmt w:val="bullet"/>
      <w:lvlText w:val="•"/>
      <w:lvlJc w:val="left"/>
      <w:pPr>
        <w:ind w:left="3416" w:hanging="205"/>
      </w:pPr>
      <w:rPr>
        <w:rFonts w:hint="default"/>
      </w:rPr>
    </w:lvl>
    <w:lvl w:ilvl="4" w:tplc="F0F8E6C8">
      <w:numFmt w:val="bullet"/>
      <w:lvlText w:val="•"/>
      <w:lvlJc w:val="left"/>
      <w:pPr>
        <w:ind w:left="4388" w:hanging="205"/>
      </w:pPr>
      <w:rPr>
        <w:rFonts w:hint="default"/>
      </w:rPr>
    </w:lvl>
    <w:lvl w:ilvl="5" w:tplc="0298EDD6">
      <w:numFmt w:val="bullet"/>
      <w:lvlText w:val="•"/>
      <w:lvlJc w:val="left"/>
      <w:pPr>
        <w:ind w:left="5360" w:hanging="205"/>
      </w:pPr>
      <w:rPr>
        <w:rFonts w:hint="default"/>
      </w:rPr>
    </w:lvl>
    <w:lvl w:ilvl="6" w:tplc="E460C5DC">
      <w:numFmt w:val="bullet"/>
      <w:lvlText w:val="•"/>
      <w:lvlJc w:val="left"/>
      <w:pPr>
        <w:ind w:left="6332" w:hanging="205"/>
      </w:pPr>
      <w:rPr>
        <w:rFonts w:hint="default"/>
      </w:rPr>
    </w:lvl>
    <w:lvl w:ilvl="7" w:tplc="0616CC28">
      <w:numFmt w:val="bullet"/>
      <w:lvlText w:val="•"/>
      <w:lvlJc w:val="left"/>
      <w:pPr>
        <w:ind w:left="7304" w:hanging="205"/>
      </w:pPr>
      <w:rPr>
        <w:rFonts w:hint="default"/>
      </w:rPr>
    </w:lvl>
    <w:lvl w:ilvl="8" w:tplc="9028FA48">
      <w:numFmt w:val="bullet"/>
      <w:lvlText w:val="•"/>
      <w:lvlJc w:val="left"/>
      <w:pPr>
        <w:ind w:left="8276" w:hanging="205"/>
      </w:pPr>
      <w:rPr>
        <w:rFonts w:hint="default"/>
      </w:rPr>
    </w:lvl>
  </w:abstractNum>
  <w:abstractNum w:abstractNumId="36">
    <w:nsid w:val="3E516ADB"/>
    <w:multiLevelType w:val="hybridMultilevel"/>
    <w:tmpl w:val="4D2ACC1A"/>
    <w:lvl w:ilvl="0" w:tplc="834A493E">
      <w:start w:val="1"/>
      <w:numFmt w:val="upperRoman"/>
      <w:lvlText w:val="%1"/>
      <w:lvlJc w:val="left"/>
      <w:pPr>
        <w:ind w:left="496" w:hanging="142"/>
      </w:pPr>
      <w:rPr>
        <w:rFonts w:ascii="Arial" w:eastAsia="Arial" w:hAnsi="Arial" w:cs="Arial" w:hint="default"/>
        <w:w w:val="100"/>
        <w:sz w:val="22"/>
        <w:szCs w:val="22"/>
      </w:rPr>
    </w:lvl>
    <w:lvl w:ilvl="1" w:tplc="4D620E86">
      <w:numFmt w:val="bullet"/>
      <w:lvlText w:val="•"/>
      <w:lvlJc w:val="left"/>
      <w:pPr>
        <w:ind w:left="1472" w:hanging="142"/>
      </w:pPr>
      <w:rPr>
        <w:rFonts w:hint="default"/>
      </w:rPr>
    </w:lvl>
    <w:lvl w:ilvl="2" w:tplc="6BEA4FEC">
      <w:numFmt w:val="bullet"/>
      <w:lvlText w:val="•"/>
      <w:lvlJc w:val="left"/>
      <w:pPr>
        <w:ind w:left="2444" w:hanging="142"/>
      </w:pPr>
      <w:rPr>
        <w:rFonts w:hint="default"/>
      </w:rPr>
    </w:lvl>
    <w:lvl w:ilvl="3" w:tplc="80ACA59C">
      <w:numFmt w:val="bullet"/>
      <w:lvlText w:val="•"/>
      <w:lvlJc w:val="left"/>
      <w:pPr>
        <w:ind w:left="3416" w:hanging="142"/>
      </w:pPr>
      <w:rPr>
        <w:rFonts w:hint="default"/>
      </w:rPr>
    </w:lvl>
    <w:lvl w:ilvl="4" w:tplc="FC80533A">
      <w:numFmt w:val="bullet"/>
      <w:lvlText w:val="•"/>
      <w:lvlJc w:val="left"/>
      <w:pPr>
        <w:ind w:left="4388" w:hanging="142"/>
      </w:pPr>
      <w:rPr>
        <w:rFonts w:hint="default"/>
      </w:rPr>
    </w:lvl>
    <w:lvl w:ilvl="5" w:tplc="2EA28C8E">
      <w:numFmt w:val="bullet"/>
      <w:lvlText w:val="•"/>
      <w:lvlJc w:val="left"/>
      <w:pPr>
        <w:ind w:left="5360" w:hanging="142"/>
      </w:pPr>
      <w:rPr>
        <w:rFonts w:hint="default"/>
      </w:rPr>
    </w:lvl>
    <w:lvl w:ilvl="6" w:tplc="99DE646C">
      <w:numFmt w:val="bullet"/>
      <w:lvlText w:val="•"/>
      <w:lvlJc w:val="left"/>
      <w:pPr>
        <w:ind w:left="6332" w:hanging="142"/>
      </w:pPr>
      <w:rPr>
        <w:rFonts w:hint="default"/>
      </w:rPr>
    </w:lvl>
    <w:lvl w:ilvl="7" w:tplc="121044F4">
      <w:numFmt w:val="bullet"/>
      <w:lvlText w:val="•"/>
      <w:lvlJc w:val="left"/>
      <w:pPr>
        <w:ind w:left="7304" w:hanging="142"/>
      </w:pPr>
      <w:rPr>
        <w:rFonts w:hint="default"/>
      </w:rPr>
    </w:lvl>
    <w:lvl w:ilvl="8" w:tplc="CA327B9C">
      <w:numFmt w:val="bullet"/>
      <w:lvlText w:val="•"/>
      <w:lvlJc w:val="left"/>
      <w:pPr>
        <w:ind w:left="8276" w:hanging="142"/>
      </w:pPr>
      <w:rPr>
        <w:rFonts w:hint="default"/>
      </w:rPr>
    </w:lvl>
  </w:abstractNum>
  <w:abstractNum w:abstractNumId="37">
    <w:nsid w:val="41372A63"/>
    <w:multiLevelType w:val="hybridMultilevel"/>
    <w:tmpl w:val="0636A826"/>
    <w:lvl w:ilvl="0" w:tplc="5B7AEA0E">
      <w:start w:val="16"/>
      <w:numFmt w:val="decimal"/>
      <w:lvlText w:val="%1"/>
      <w:lvlJc w:val="left"/>
      <w:pPr>
        <w:ind w:left="213" w:hanging="519"/>
      </w:pPr>
      <w:rPr>
        <w:rFonts w:hint="default"/>
      </w:rPr>
    </w:lvl>
    <w:lvl w:ilvl="1" w:tplc="D88887B2">
      <w:numFmt w:val="none"/>
      <w:lvlText w:val=""/>
      <w:lvlJc w:val="left"/>
      <w:pPr>
        <w:tabs>
          <w:tab w:val="num" w:pos="360"/>
        </w:tabs>
      </w:pPr>
    </w:lvl>
    <w:lvl w:ilvl="2" w:tplc="3BC0AFA6">
      <w:numFmt w:val="bullet"/>
      <w:lvlText w:val="•"/>
      <w:lvlJc w:val="left"/>
      <w:pPr>
        <w:ind w:left="2220" w:hanging="519"/>
      </w:pPr>
      <w:rPr>
        <w:rFonts w:hint="default"/>
      </w:rPr>
    </w:lvl>
    <w:lvl w:ilvl="3" w:tplc="171ABC00">
      <w:numFmt w:val="bullet"/>
      <w:lvlText w:val="•"/>
      <w:lvlJc w:val="left"/>
      <w:pPr>
        <w:ind w:left="3220" w:hanging="519"/>
      </w:pPr>
      <w:rPr>
        <w:rFonts w:hint="default"/>
      </w:rPr>
    </w:lvl>
    <w:lvl w:ilvl="4" w:tplc="E9AC2C68">
      <w:numFmt w:val="bullet"/>
      <w:lvlText w:val="•"/>
      <w:lvlJc w:val="left"/>
      <w:pPr>
        <w:ind w:left="4220" w:hanging="519"/>
      </w:pPr>
      <w:rPr>
        <w:rFonts w:hint="default"/>
      </w:rPr>
    </w:lvl>
    <w:lvl w:ilvl="5" w:tplc="FF1ECDB6">
      <w:numFmt w:val="bullet"/>
      <w:lvlText w:val="•"/>
      <w:lvlJc w:val="left"/>
      <w:pPr>
        <w:ind w:left="5220" w:hanging="519"/>
      </w:pPr>
      <w:rPr>
        <w:rFonts w:hint="default"/>
      </w:rPr>
    </w:lvl>
    <w:lvl w:ilvl="6" w:tplc="75F00FD2">
      <w:numFmt w:val="bullet"/>
      <w:lvlText w:val="•"/>
      <w:lvlJc w:val="left"/>
      <w:pPr>
        <w:ind w:left="6220" w:hanging="519"/>
      </w:pPr>
      <w:rPr>
        <w:rFonts w:hint="default"/>
      </w:rPr>
    </w:lvl>
    <w:lvl w:ilvl="7" w:tplc="67F6E418">
      <w:numFmt w:val="bullet"/>
      <w:lvlText w:val="•"/>
      <w:lvlJc w:val="left"/>
      <w:pPr>
        <w:ind w:left="7220" w:hanging="519"/>
      </w:pPr>
      <w:rPr>
        <w:rFonts w:hint="default"/>
      </w:rPr>
    </w:lvl>
    <w:lvl w:ilvl="8" w:tplc="FBE2A21C">
      <w:numFmt w:val="bullet"/>
      <w:lvlText w:val="•"/>
      <w:lvlJc w:val="left"/>
      <w:pPr>
        <w:ind w:left="8220" w:hanging="519"/>
      </w:pPr>
      <w:rPr>
        <w:rFonts w:hint="default"/>
      </w:rPr>
    </w:lvl>
  </w:abstractNum>
  <w:abstractNum w:abstractNumId="38">
    <w:nsid w:val="43781FB9"/>
    <w:multiLevelType w:val="hybridMultilevel"/>
    <w:tmpl w:val="BF6E80F6"/>
    <w:lvl w:ilvl="0" w:tplc="F2A2F6D8">
      <w:start w:val="7"/>
      <w:numFmt w:val="decimal"/>
      <w:lvlText w:val="%1"/>
      <w:lvlJc w:val="left"/>
      <w:pPr>
        <w:ind w:left="496" w:hanging="370"/>
      </w:pPr>
      <w:rPr>
        <w:rFonts w:hint="default"/>
      </w:rPr>
    </w:lvl>
    <w:lvl w:ilvl="1" w:tplc="548860BC">
      <w:numFmt w:val="none"/>
      <w:lvlText w:val=""/>
      <w:lvlJc w:val="left"/>
      <w:pPr>
        <w:tabs>
          <w:tab w:val="num" w:pos="360"/>
        </w:tabs>
      </w:pPr>
    </w:lvl>
    <w:lvl w:ilvl="2" w:tplc="7FD0B958">
      <w:numFmt w:val="bullet"/>
      <w:lvlText w:val="•"/>
      <w:lvlJc w:val="left"/>
      <w:pPr>
        <w:ind w:left="2444" w:hanging="370"/>
      </w:pPr>
      <w:rPr>
        <w:rFonts w:hint="default"/>
      </w:rPr>
    </w:lvl>
    <w:lvl w:ilvl="3" w:tplc="0E6A723E">
      <w:numFmt w:val="bullet"/>
      <w:lvlText w:val="•"/>
      <w:lvlJc w:val="left"/>
      <w:pPr>
        <w:ind w:left="3416" w:hanging="370"/>
      </w:pPr>
      <w:rPr>
        <w:rFonts w:hint="default"/>
      </w:rPr>
    </w:lvl>
    <w:lvl w:ilvl="4" w:tplc="53D6D2EC">
      <w:numFmt w:val="bullet"/>
      <w:lvlText w:val="•"/>
      <w:lvlJc w:val="left"/>
      <w:pPr>
        <w:ind w:left="4388" w:hanging="370"/>
      </w:pPr>
      <w:rPr>
        <w:rFonts w:hint="default"/>
      </w:rPr>
    </w:lvl>
    <w:lvl w:ilvl="5" w:tplc="2B221D52">
      <w:numFmt w:val="bullet"/>
      <w:lvlText w:val="•"/>
      <w:lvlJc w:val="left"/>
      <w:pPr>
        <w:ind w:left="5360" w:hanging="370"/>
      </w:pPr>
      <w:rPr>
        <w:rFonts w:hint="default"/>
      </w:rPr>
    </w:lvl>
    <w:lvl w:ilvl="6" w:tplc="4EF68556">
      <w:numFmt w:val="bullet"/>
      <w:lvlText w:val="•"/>
      <w:lvlJc w:val="left"/>
      <w:pPr>
        <w:ind w:left="6332" w:hanging="370"/>
      </w:pPr>
      <w:rPr>
        <w:rFonts w:hint="default"/>
      </w:rPr>
    </w:lvl>
    <w:lvl w:ilvl="7" w:tplc="9CE4615A">
      <w:numFmt w:val="bullet"/>
      <w:lvlText w:val="•"/>
      <w:lvlJc w:val="left"/>
      <w:pPr>
        <w:ind w:left="7304" w:hanging="370"/>
      </w:pPr>
      <w:rPr>
        <w:rFonts w:hint="default"/>
      </w:rPr>
    </w:lvl>
    <w:lvl w:ilvl="8" w:tplc="0E6820B4">
      <w:numFmt w:val="bullet"/>
      <w:lvlText w:val="•"/>
      <w:lvlJc w:val="left"/>
      <w:pPr>
        <w:ind w:left="8276" w:hanging="370"/>
      </w:pPr>
      <w:rPr>
        <w:rFonts w:hint="default"/>
      </w:rPr>
    </w:lvl>
  </w:abstractNum>
  <w:abstractNum w:abstractNumId="39">
    <w:nsid w:val="43D20D82"/>
    <w:multiLevelType w:val="hybridMultilevel"/>
    <w:tmpl w:val="C96271FE"/>
    <w:lvl w:ilvl="0" w:tplc="7CA89EF2">
      <w:start w:val="1"/>
      <w:numFmt w:val="lowerLetter"/>
      <w:lvlText w:val="%1)"/>
      <w:lvlJc w:val="left"/>
      <w:pPr>
        <w:ind w:left="213" w:hanging="274"/>
      </w:pPr>
      <w:rPr>
        <w:rFonts w:ascii="Arial" w:eastAsia="Arial" w:hAnsi="Arial" w:cs="Arial" w:hint="default"/>
        <w:b/>
        <w:bCs/>
        <w:spacing w:val="-1"/>
        <w:w w:val="100"/>
        <w:sz w:val="22"/>
        <w:szCs w:val="22"/>
      </w:rPr>
    </w:lvl>
    <w:lvl w:ilvl="1" w:tplc="2CF638F0">
      <w:numFmt w:val="bullet"/>
      <w:lvlText w:val="•"/>
      <w:lvlJc w:val="left"/>
      <w:pPr>
        <w:ind w:left="1220" w:hanging="274"/>
      </w:pPr>
      <w:rPr>
        <w:rFonts w:hint="default"/>
      </w:rPr>
    </w:lvl>
    <w:lvl w:ilvl="2" w:tplc="BD10A6BA">
      <w:numFmt w:val="bullet"/>
      <w:lvlText w:val="•"/>
      <w:lvlJc w:val="left"/>
      <w:pPr>
        <w:ind w:left="2220" w:hanging="274"/>
      </w:pPr>
      <w:rPr>
        <w:rFonts w:hint="default"/>
      </w:rPr>
    </w:lvl>
    <w:lvl w:ilvl="3" w:tplc="96107B2E">
      <w:numFmt w:val="bullet"/>
      <w:lvlText w:val="•"/>
      <w:lvlJc w:val="left"/>
      <w:pPr>
        <w:ind w:left="3220" w:hanging="274"/>
      </w:pPr>
      <w:rPr>
        <w:rFonts w:hint="default"/>
      </w:rPr>
    </w:lvl>
    <w:lvl w:ilvl="4" w:tplc="FA22B0FE">
      <w:numFmt w:val="bullet"/>
      <w:lvlText w:val="•"/>
      <w:lvlJc w:val="left"/>
      <w:pPr>
        <w:ind w:left="4220" w:hanging="274"/>
      </w:pPr>
      <w:rPr>
        <w:rFonts w:hint="default"/>
      </w:rPr>
    </w:lvl>
    <w:lvl w:ilvl="5" w:tplc="6C7C2E02">
      <w:numFmt w:val="bullet"/>
      <w:lvlText w:val="•"/>
      <w:lvlJc w:val="left"/>
      <w:pPr>
        <w:ind w:left="5220" w:hanging="274"/>
      </w:pPr>
      <w:rPr>
        <w:rFonts w:hint="default"/>
      </w:rPr>
    </w:lvl>
    <w:lvl w:ilvl="6" w:tplc="71FC5B22">
      <w:numFmt w:val="bullet"/>
      <w:lvlText w:val="•"/>
      <w:lvlJc w:val="left"/>
      <w:pPr>
        <w:ind w:left="6220" w:hanging="274"/>
      </w:pPr>
      <w:rPr>
        <w:rFonts w:hint="default"/>
      </w:rPr>
    </w:lvl>
    <w:lvl w:ilvl="7" w:tplc="C38670AC">
      <w:numFmt w:val="bullet"/>
      <w:lvlText w:val="•"/>
      <w:lvlJc w:val="left"/>
      <w:pPr>
        <w:ind w:left="7220" w:hanging="274"/>
      </w:pPr>
      <w:rPr>
        <w:rFonts w:hint="default"/>
      </w:rPr>
    </w:lvl>
    <w:lvl w:ilvl="8" w:tplc="CFD2355A">
      <w:numFmt w:val="bullet"/>
      <w:lvlText w:val="•"/>
      <w:lvlJc w:val="left"/>
      <w:pPr>
        <w:ind w:left="8220" w:hanging="274"/>
      </w:pPr>
      <w:rPr>
        <w:rFonts w:hint="default"/>
      </w:rPr>
    </w:lvl>
  </w:abstractNum>
  <w:abstractNum w:abstractNumId="40">
    <w:nsid w:val="457C7256"/>
    <w:multiLevelType w:val="multilevel"/>
    <w:tmpl w:val="4D0A0FF4"/>
    <w:lvl w:ilvl="0">
      <w:start w:val="8"/>
      <w:numFmt w:val="decimal"/>
      <w:lvlText w:val="%1.0"/>
      <w:lvlJc w:val="left"/>
      <w:pPr>
        <w:ind w:left="360" w:hanging="360"/>
      </w:pPr>
      <w:rPr>
        <w:rFonts w:hint="default"/>
        <w:u w:val="thick"/>
      </w:rPr>
    </w:lvl>
    <w:lvl w:ilvl="1">
      <w:start w:val="1"/>
      <w:numFmt w:val="decimal"/>
      <w:lvlText w:val="%1.%2"/>
      <w:lvlJc w:val="left"/>
      <w:pPr>
        <w:ind w:left="360" w:hanging="360"/>
      </w:pPr>
      <w:rPr>
        <w:rFonts w:hint="default"/>
        <w:u w:val="thick"/>
      </w:rPr>
    </w:lvl>
    <w:lvl w:ilvl="2">
      <w:start w:val="1"/>
      <w:numFmt w:val="decimal"/>
      <w:lvlText w:val="%1.%2.%3"/>
      <w:lvlJc w:val="left"/>
      <w:pPr>
        <w:ind w:left="2125" w:hanging="720"/>
      </w:pPr>
      <w:rPr>
        <w:rFonts w:hint="default"/>
        <w:u w:val="thick"/>
      </w:rPr>
    </w:lvl>
    <w:lvl w:ilvl="3">
      <w:start w:val="1"/>
      <w:numFmt w:val="decimal"/>
      <w:lvlText w:val="%1.%2.%3.%4"/>
      <w:lvlJc w:val="left"/>
      <w:pPr>
        <w:ind w:left="2845" w:hanging="720"/>
      </w:pPr>
      <w:rPr>
        <w:rFonts w:hint="default"/>
        <w:u w:val="thick"/>
      </w:rPr>
    </w:lvl>
    <w:lvl w:ilvl="4">
      <w:start w:val="1"/>
      <w:numFmt w:val="decimal"/>
      <w:lvlText w:val="%1.%2.%3.%4.%5"/>
      <w:lvlJc w:val="left"/>
      <w:pPr>
        <w:ind w:left="3925" w:hanging="1080"/>
      </w:pPr>
      <w:rPr>
        <w:rFonts w:hint="default"/>
        <w:u w:val="thick"/>
      </w:rPr>
    </w:lvl>
    <w:lvl w:ilvl="5">
      <w:start w:val="1"/>
      <w:numFmt w:val="decimal"/>
      <w:lvlText w:val="%1.%2.%3.%4.%5.%6"/>
      <w:lvlJc w:val="left"/>
      <w:pPr>
        <w:ind w:left="4645" w:hanging="1080"/>
      </w:pPr>
      <w:rPr>
        <w:rFonts w:hint="default"/>
        <w:u w:val="thick"/>
      </w:rPr>
    </w:lvl>
    <w:lvl w:ilvl="6">
      <w:start w:val="1"/>
      <w:numFmt w:val="decimal"/>
      <w:lvlText w:val="%1.%2.%3.%4.%5.%6.%7"/>
      <w:lvlJc w:val="left"/>
      <w:pPr>
        <w:ind w:left="5725" w:hanging="1440"/>
      </w:pPr>
      <w:rPr>
        <w:rFonts w:hint="default"/>
        <w:u w:val="thick"/>
      </w:rPr>
    </w:lvl>
    <w:lvl w:ilvl="7">
      <w:start w:val="1"/>
      <w:numFmt w:val="decimal"/>
      <w:lvlText w:val="%1.%2.%3.%4.%5.%6.%7.%8"/>
      <w:lvlJc w:val="left"/>
      <w:pPr>
        <w:ind w:left="6445" w:hanging="1440"/>
      </w:pPr>
      <w:rPr>
        <w:rFonts w:hint="default"/>
        <w:u w:val="thick"/>
      </w:rPr>
    </w:lvl>
    <w:lvl w:ilvl="8">
      <w:start w:val="1"/>
      <w:numFmt w:val="decimal"/>
      <w:lvlText w:val="%1.%2.%3.%4.%5.%6.%7.%8.%9"/>
      <w:lvlJc w:val="left"/>
      <w:pPr>
        <w:ind w:left="7525" w:hanging="1800"/>
      </w:pPr>
      <w:rPr>
        <w:rFonts w:hint="default"/>
        <w:u w:val="thick"/>
      </w:rPr>
    </w:lvl>
  </w:abstractNum>
  <w:abstractNum w:abstractNumId="41">
    <w:nsid w:val="465F00B9"/>
    <w:multiLevelType w:val="hybridMultilevel"/>
    <w:tmpl w:val="B7408832"/>
    <w:lvl w:ilvl="0" w:tplc="81DEA766">
      <w:start w:val="2"/>
      <w:numFmt w:val="upperRoman"/>
      <w:lvlText w:val="%1"/>
      <w:lvlJc w:val="left"/>
      <w:pPr>
        <w:ind w:left="496" w:hanging="214"/>
      </w:pPr>
      <w:rPr>
        <w:rFonts w:ascii="Arial" w:eastAsia="Arial" w:hAnsi="Arial" w:cs="Arial" w:hint="default"/>
        <w:b/>
        <w:bCs/>
        <w:spacing w:val="0"/>
        <w:w w:val="100"/>
        <w:sz w:val="22"/>
        <w:szCs w:val="22"/>
      </w:rPr>
    </w:lvl>
    <w:lvl w:ilvl="1" w:tplc="8A344D90">
      <w:numFmt w:val="bullet"/>
      <w:lvlText w:val="•"/>
      <w:lvlJc w:val="left"/>
      <w:pPr>
        <w:ind w:left="1472" w:hanging="214"/>
      </w:pPr>
      <w:rPr>
        <w:rFonts w:hint="default"/>
      </w:rPr>
    </w:lvl>
    <w:lvl w:ilvl="2" w:tplc="119259B6">
      <w:numFmt w:val="bullet"/>
      <w:lvlText w:val="•"/>
      <w:lvlJc w:val="left"/>
      <w:pPr>
        <w:ind w:left="2444" w:hanging="214"/>
      </w:pPr>
      <w:rPr>
        <w:rFonts w:hint="default"/>
      </w:rPr>
    </w:lvl>
    <w:lvl w:ilvl="3" w:tplc="0C5223A2">
      <w:numFmt w:val="bullet"/>
      <w:lvlText w:val="•"/>
      <w:lvlJc w:val="left"/>
      <w:pPr>
        <w:ind w:left="3416" w:hanging="214"/>
      </w:pPr>
      <w:rPr>
        <w:rFonts w:hint="default"/>
      </w:rPr>
    </w:lvl>
    <w:lvl w:ilvl="4" w:tplc="87E8418C">
      <w:numFmt w:val="bullet"/>
      <w:lvlText w:val="•"/>
      <w:lvlJc w:val="left"/>
      <w:pPr>
        <w:ind w:left="4388" w:hanging="214"/>
      </w:pPr>
      <w:rPr>
        <w:rFonts w:hint="default"/>
      </w:rPr>
    </w:lvl>
    <w:lvl w:ilvl="5" w:tplc="04B845DA">
      <w:numFmt w:val="bullet"/>
      <w:lvlText w:val="•"/>
      <w:lvlJc w:val="left"/>
      <w:pPr>
        <w:ind w:left="5360" w:hanging="214"/>
      </w:pPr>
      <w:rPr>
        <w:rFonts w:hint="default"/>
      </w:rPr>
    </w:lvl>
    <w:lvl w:ilvl="6" w:tplc="2508EA42">
      <w:numFmt w:val="bullet"/>
      <w:lvlText w:val="•"/>
      <w:lvlJc w:val="left"/>
      <w:pPr>
        <w:ind w:left="6332" w:hanging="214"/>
      </w:pPr>
      <w:rPr>
        <w:rFonts w:hint="default"/>
      </w:rPr>
    </w:lvl>
    <w:lvl w:ilvl="7" w:tplc="79F07CE6">
      <w:numFmt w:val="bullet"/>
      <w:lvlText w:val="•"/>
      <w:lvlJc w:val="left"/>
      <w:pPr>
        <w:ind w:left="7304" w:hanging="214"/>
      </w:pPr>
      <w:rPr>
        <w:rFonts w:hint="default"/>
      </w:rPr>
    </w:lvl>
    <w:lvl w:ilvl="8" w:tplc="FA3A315A">
      <w:numFmt w:val="bullet"/>
      <w:lvlText w:val="•"/>
      <w:lvlJc w:val="left"/>
      <w:pPr>
        <w:ind w:left="8276" w:hanging="214"/>
      </w:pPr>
      <w:rPr>
        <w:rFonts w:hint="default"/>
      </w:rPr>
    </w:lvl>
  </w:abstractNum>
  <w:abstractNum w:abstractNumId="42">
    <w:nsid w:val="4682278D"/>
    <w:multiLevelType w:val="hybridMultilevel"/>
    <w:tmpl w:val="EC4221D4"/>
    <w:lvl w:ilvl="0" w:tplc="05167EE0">
      <w:start w:val="9"/>
      <w:numFmt w:val="decimal"/>
      <w:lvlText w:val="%1"/>
      <w:lvlJc w:val="left"/>
      <w:pPr>
        <w:ind w:left="213" w:hanging="380"/>
      </w:pPr>
      <w:rPr>
        <w:rFonts w:hint="default"/>
      </w:rPr>
    </w:lvl>
    <w:lvl w:ilvl="1" w:tplc="FEAEEC66">
      <w:numFmt w:val="none"/>
      <w:lvlText w:val=""/>
      <w:lvlJc w:val="left"/>
      <w:pPr>
        <w:tabs>
          <w:tab w:val="num" w:pos="360"/>
        </w:tabs>
      </w:pPr>
    </w:lvl>
    <w:lvl w:ilvl="2" w:tplc="BC88542A">
      <w:numFmt w:val="bullet"/>
      <w:lvlText w:val="•"/>
      <w:lvlJc w:val="left"/>
      <w:pPr>
        <w:ind w:left="2220" w:hanging="380"/>
      </w:pPr>
      <w:rPr>
        <w:rFonts w:hint="default"/>
      </w:rPr>
    </w:lvl>
    <w:lvl w:ilvl="3" w:tplc="5978C94C">
      <w:numFmt w:val="bullet"/>
      <w:lvlText w:val="•"/>
      <w:lvlJc w:val="left"/>
      <w:pPr>
        <w:ind w:left="3220" w:hanging="380"/>
      </w:pPr>
      <w:rPr>
        <w:rFonts w:hint="default"/>
      </w:rPr>
    </w:lvl>
    <w:lvl w:ilvl="4" w:tplc="1F22AD5C">
      <w:numFmt w:val="bullet"/>
      <w:lvlText w:val="•"/>
      <w:lvlJc w:val="left"/>
      <w:pPr>
        <w:ind w:left="4220" w:hanging="380"/>
      </w:pPr>
      <w:rPr>
        <w:rFonts w:hint="default"/>
      </w:rPr>
    </w:lvl>
    <w:lvl w:ilvl="5" w:tplc="47B07C6A">
      <w:numFmt w:val="bullet"/>
      <w:lvlText w:val="•"/>
      <w:lvlJc w:val="left"/>
      <w:pPr>
        <w:ind w:left="5220" w:hanging="380"/>
      </w:pPr>
      <w:rPr>
        <w:rFonts w:hint="default"/>
      </w:rPr>
    </w:lvl>
    <w:lvl w:ilvl="6" w:tplc="6C4E8AF4">
      <w:numFmt w:val="bullet"/>
      <w:lvlText w:val="•"/>
      <w:lvlJc w:val="left"/>
      <w:pPr>
        <w:ind w:left="6220" w:hanging="380"/>
      </w:pPr>
      <w:rPr>
        <w:rFonts w:hint="default"/>
      </w:rPr>
    </w:lvl>
    <w:lvl w:ilvl="7" w:tplc="1CBA9460">
      <w:numFmt w:val="bullet"/>
      <w:lvlText w:val="•"/>
      <w:lvlJc w:val="left"/>
      <w:pPr>
        <w:ind w:left="7220" w:hanging="380"/>
      </w:pPr>
      <w:rPr>
        <w:rFonts w:hint="default"/>
      </w:rPr>
    </w:lvl>
    <w:lvl w:ilvl="8" w:tplc="8B5A7962">
      <w:numFmt w:val="bullet"/>
      <w:lvlText w:val="•"/>
      <w:lvlJc w:val="left"/>
      <w:pPr>
        <w:ind w:left="8220" w:hanging="380"/>
      </w:pPr>
      <w:rPr>
        <w:rFonts w:hint="default"/>
      </w:rPr>
    </w:lvl>
  </w:abstractNum>
  <w:abstractNum w:abstractNumId="43">
    <w:nsid w:val="47BC3781"/>
    <w:multiLevelType w:val="hybridMultilevel"/>
    <w:tmpl w:val="1D64D3CA"/>
    <w:lvl w:ilvl="0" w:tplc="766475D6">
      <w:start w:val="6"/>
      <w:numFmt w:val="decimal"/>
      <w:lvlText w:val="%1"/>
      <w:lvlJc w:val="left"/>
      <w:pPr>
        <w:ind w:left="496" w:hanging="389"/>
      </w:pPr>
      <w:rPr>
        <w:rFonts w:hint="default"/>
      </w:rPr>
    </w:lvl>
    <w:lvl w:ilvl="1" w:tplc="16DC4DAC">
      <w:numFmt w:val="none"/>
      <w:lvlText w:val=""/>
      <w:lvlJc w:val="left"/>
      <w:pPr>
        <w:tabs>
          <w:tab w:val="num" w:pos="360"/>
        </w:tabs>
      </w:pPr>
    </w:lvl>
    <w:lvl w:ilvl="2" w:tplc="2AA66FFC">
      <w:numFmt w:val="bullet"/>
      <w:lvlText w:val="•"/>
      <w:lvlJc w:val="left"/>
      <w:pPr>
        <w:ind w:left="2444" w:hanging="389"/>
      </w:pPr>
      <w:rPr>
        <w:rFonts w:hint="default"/>
      </w:rPr>
    </w:lvl>
    <w:lvl w:ilvl="3" w:tplc="72CA419E">
      <w:numFmt w:val="bullet"/>
      <w:lvlText w:val="•"/>
      <w:lvlJc w:val="left"/>
      <w:pPr>
        <w:ind w:left="3416" w:hanging="389"/>
      </w:pPr>
      <w:rPr>
        <w:rFonts w:hint="default"/>
      </w:rPr>
    </w:lvl>
    <w:lvl w:ilvl="4" w:tplc="9BD02A4E">
      <w:numFmt w:val="bullet"/>
      <w:lvlText w:val="•"/>
      <w:lvlJc w:val="left"/>
      <w:pPr>
        <w:ind w:left="4388" w:hanging="389"/>
      </w:pPr>
      <w:rPr>
        <w:rFonts w:hint="default"/>
      </w:rPr>
    </w:lvl>
    <w:lvl w:ilvl="5" w:tplc="5BFAF21A">
      <w:numFmt w:val="bullet"/>
      <w:lvlText w:val="•"/>
      <w:lvlJc w:val="left"/>
      <w:pPr>
        <w:ind w:left="5360" w:hanging="389"/>
      </w:pPr>
      <w:rPr>
        <w:rFonts w:hint="default"/>
      </w:rPr>
    </w:lvl>
    <w:lvl w:ilvl="6" w:tplc="826E2798">
      <w:numFmt w:val="bullet"/>
      <w:lvlText w:val="•"/>
      <w:lvlJc w:val="left"/>
      <w:pPr>
        <w:ind w:left="6332" w:hanging="389"/>
      </w:pPr>
      <w:rPr>
        <w:rFonts w:hint="default"/>
      </w:rPr>
    </w:lvl>
    <w:lvl w:ilvl="7" w:tplc="5762CB18">
      <w:numFmt w:val="bullet"/>
      <w:lvlText w:val="•"/>
      <w:lvlJc w:val="left"/>
      <w:pPr>
        <w:ind w:left="7304" w:hanging="389"/>
      </w:pPr>
      <w:rPr>
        <w:rFonts w:hint="default"/>
      </w:rPr>
    </w:lvl>
    <w:lvl w:ilvl="8" w:tplc="0DD4B866">
      <w:numFmt w:val="bullet"/>
      <w:lvlText w:val="•"/>
      <w:lvlJc w:val="left"/>
      <w:pPr>
        <w:ind w:left="8276" w:hanging="389"/>
      </w:pPr>
      <w:rPr>
        <w:rFonts w:hint="default"/>
      </w:rPr>
    </w:lvl>
  </w:abstractNum>
  <w:abstractNum w:abstractNumId="44">
    <w:nsid w:val="48F229DB"/>
    <w:multiLevelType w:val="multilevel"/>
    <w:tmpl w:val="BF665648"/>
    <w:lvl w:ilvl="0">
      <w:start w:val="17"/>
      <w:numFmt w:val="decimal"/>
      <w:lvlText w:val="%1.0"/>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nsid w:val="49755892"/>
    <w:multiLevelType w:val="hybridMultilevel"/>
    <w:tmpl w:val="A0AA254E"/>
    <w:lvl w:ilvl="0" w:tplc="7818D38E">
      <w:start w:val="19"/>
      <w:numFmt w:val="decimal"/>
      <w:lvlText w:val="%1"/>
      <w:lvlJc w:val="left"/>
      <w:pPr>
        <w:ind w:left="213" w:hanging="557"/>
      </w:pPr>
      <w:rPr>
        <w:rFonts w:hint="default"/>
      </w:rPr>
    </w:lvl>
    <w:lvl w:ilvl="1" w:tplc="684CBCEE">
      <w:numFmt w:val="none"/>
      <w:lvlText w:val=""/>
      <w:lvlJc w:val="left"/>
      <w:pPr>
        <w:tabs>
          <w:tab w:val="num" w:pos="360"/>
        </w:tabs>
      </w:pPr>
    </w:lvl>
    <w:lvl w:ilvl="2" w:tplc="73527110">
      <w:start w:val="1"/>
      <w:numFmt w:val="lowerLetter"/>
      <w:lvlText w:val="%3)"/>
      <w:lvlJc w:val="left"/>
      <w:pPr>
        <w:ind w:left="1178" w:hanging="260"/>
      </w:pPr>
      <w:rPr>
        <w:rFonts w:ascii="Arial" w:eastAsia="Arial" w:hAnsi="Arial" w:cs="Arial" w:hint="default"/>
        <w:spacing w:val="-1"/>
        <w:w w:val="100"/>
        <w:sz w:val="22"/>
        <w:szCs w:val="22"/>
      </w:rPr>
    </w:lvl>
    <w:lvl w:ilvl="3" w:tplc="04F0D0D8">
      <w:numFmt w:val="bullet"/>
      <w:lvlText w:val="•"/>
      <w:lvlJc w:val="left"/>
      <w:pPr>
        <w:ind w:left="3188" w:hanging="260"/>
      </w:pPr>
      <w:rPr>
        <w:rFonts w:hint="default"/>
      </w:rPr>
    </w:lvl>
    <w:lvl w:ilvl="4" w:tplc="A49EDEF8">
      <w:numFmt w:val="bullet"/>
      <w:lvlText w:val="•"/>
      <w:lvlJc w:val="left"/>
      <w:pPr>
        <w:ind w:left="4193" w:hanging="260"/>
      </w:pPr>
      <w:rPr>
        <w:rFonts w:hint="default"/>
      </w:rPr>
    </w:lvl>
    <w:lvl w:ilvl="5" w:tplc="879A8E2E">
      <w:numFmt w:val="bullet"/>
      <w:lvlText w:val="•"/>
      <w:lvlJc w:val="left"/>
      <w:pPr>
        <w:ind w:left="5197" w:hanging="260"/>
      </w:pPr>
      <w:rPr>
        <w:rFonts w:hint="default"/>
      </w:rPr>
    </w:lvl>
    <w:lvl w:ilvl="6" w:tplc="0C38FE54">
      <w:numFmt w:val="bullet"/>
      <w:lvlText w:val="•"/>
      <w:lvlJc w:val="left"/>
      <w:pPr>
        <w:ind w:left="6202" w:hanging="260"/>
      </w:pPr>
      <w:rPr>
        <w:rFonts w:hint="default"/>
      </w:rPr>
    </w:lvl>
    <w:lvl w:ilvl="7" w:tplc="925E8CB2">
      <w:numFmt w:val="bullet"/>
      <w:lvlText w:val="•"/>
      <w:lvlJc w:val="left"/>
      <w:pPr>
        <w:ind w:left="7206" w:hanging="260"/>
      </w:pPr>
      <w:rPr>
        <w:rFonts w:hint="default"/>
      </w:rPr>
    </w:lvl>
    <w:lvl w:ilvl="8" w:tplc="0E6A4A34">
      <w:numFmt w:val="bullet"/>
      <w:lvlText w:val="•"/>
      <w:lvlJc w:val="left"/>
      <w:pPr>
        <w:ind w:left="8211" w:hanging="260"/>
      </w:pPr>
      <w:rPr>
        <w:rFonts w:hint="default"/>
      </w:rPr>
    </w:lvl>
  </w:abstractNum>
  <w:abstractNum w:abstractNumId="46">
    <w:nsid w:val="50F50BE3"/>
    <w:multiLevelType w:val="hybridMultilevel"/>
    <w:tmpl w:val="36FCAB6E"/>
    <w:lvl w:ilvl="0" w:tplc="39F257EC">
      <w:start w:val="7"/>
      <w:numFmt w:val="decimal"/>
      <w:lvlText w:val="%1"/>
      <w:lvlJc w:val="left"/>
      <w:pPr>
        <w:ind w:left="765" w:hanging="553"/>
      </w:pPr>
      <w:rPr>
        <w:rFonts w:hint="default"/>
      </w:rPr>
    </w:lvl>
    <w:lvl w:ilvl="1" w:tplc="94E6D1F6">
      <w:numFmt w:val="none"/>
      <w:lvlText w:val=""/>
      <w:lvlJc w:val="left"/>
      <w:pPr>
        <w:tabs>
          <w:tab w:val="num" w:pos="360"/>
        </w:tabs>
      </w:pPr>
    </w:lvl>
    <w:lvl w:ilvl="2" w:tplc="46F0CFB4">
      <w:numFmt w:val="none"/>
      <w:lvlText w:val=""/>
      <w:lvlJc w:val="left"/>
      <w:pPr>
        <w:tabs>
          <w:tab w:val="num" w:pos="360"/>
        </w:tabs>
      </w:pPr>
    </w:lvl>
    <w:lvl w:ilvl="3" w:tplc="DBC6B886">
      <w:numFmt w:val="bullet"/>
      <w:lvlText w:val="•"/>
      <w:lvlJc w:val="left"/>
      <w:pPr>
        <w:ind w:left="3598" w:hanging="553"/>
      </w:pPr>
      <w:rPr>
        <w:rFonts w:hint="default"/>
      </w:rPr>
    </w:lvl>
    <w:lvl w:ilvl="4" w:tplc="71AAF6CE">
      <w:numFmt w:val="bullet"/>
      <w:lvlText w:val="•"/>
      <w:lvlJc w:val="left"/>
      <w:pPr>
        <w:ind w:left="4544" w:hanging="553"/>
      </w:pPr>
      <w:rPr>
        <w:rFonts w:hint="default"/>
      </w:rPr>
    </w:lvl>
    <w:lvl w:ilvl="5" w:tplc="075A4C84">
      <w:numFmt w:val="bullet"/>
      <w:lvlText w:val="•"/>
      <w:lvlJc w:val="left"/>
      <w:pPr>
        <w:ind w:left="5490" w:hanging="553"/>
      </w:pPr>
      <w:rPr>
        <w:rFonts w:hint="default"/>
      </w:rPr>
    </w:lvl>
    <w:lvl w:ilvl="6" w:tplc="FDB25964">
      <w:numFmt w:val="bullet"/>
      <w:lvlText w:val="•"/>
      <w:lvlJc w:val="left"/>
      <w:pPr>
        <w:ind w:left="6436" w:hanging="553"/>
      </w:pPr>
      <w:rPr>
        <w:rFonts w:hint="default"/>
      </w:rPr>
    </w:lvl>
    <w:lvl w:ilvl="7" w:tplc="D0E446A8">
      <w:numFmt w:val="bullet"/>
      <w:lvlText w:val="•"/>
      <w:lvlJc w:val="left"/>
      <w:pPr>
        <w:ind w:left="7382" w:hanging="553"/>
      </w:pPr>
      <w:rPr>
        <w:rFonts w:hint="default"/>
      </w:rPr>
    </w:lvl>
    <w:lvl w:ilvl="8" w:tplc="0308949E">
      <w:numFmt w:val="bullet"/>
      <w:lvlText w:val="•"/>
      <w:lvlJc w:val="left"/>
      <w:pPr>
        <w:ind w:left="8328" w:hanging="553"/>
      </w:pPr>
      <w:rPr>
        <w:rFonts w:hint="default"/>
      </w:rPr>
    </w:lvl>
  </w:abstractNum>
  <w:abstractNum w:abstractNumId="47">
    <w:nsid w:val="513D6620"/>
    <w:multiLevelType w:val="hybridMultilevel"/>
    <w:tmpl w:val="32EA9F3E"/>
    <w:lvl w:ilvl="0" w:tplc="B504E1D8">
      <w:start w:val="1"/>
      <w:numFmt w:val="upperRoman"/>
      <w:lvlText w:val="%1)"/>
      <w:lvlJc w:val="left"/>
      <w:pPr>
        <w:ind w:left="496" w:hanging="197"/>
      </w:pPr>
      <w:rPr>
        <w:rFonts w:ascii="Arial" w:eastAsia="Arial" w:hAnsi="Arial" w:cs="Arial" w:hint="default"/>
        <w:b/>
        <w:bCs/>
        <w:spacing w:val="0"/>
        <w:w w:val="100"/>
        <w:sz w:val="22"/>
        <w:szCs w:val="22"/>
      </w:rPr>
    </w:lvl>
    <w:lvl w:ilvl="1" w:tplc="B64E5A02">
      <w:numFmt w:val="bullet"/>
      <w:lvlText w:val="•"/>
      <w:lvlJc w:val="left"/>
      <w:pPr>
        <w:ind w:left="1472" w:hanging="197"/>
      </w:pPr>
      <w:rPr>
        <w:rFonts w:hint="default"/>
      </w:rPr>
    </w:lvl>
    <w:lvl w:ilvl="2" w:tplc="879E5BB8">
      <w:numFmt w:val="bullet"/>
      <w:lvlText w:val="•"/>
      <w:lvlJc w:val="left"/>
      <w:pPr>
        <w:ind w:left="2444" w:hanging="197"/>
      </w:pPr>
      <w:rPr>
        <w:rFonts w:hint="default"/>
      </w:rPr>
    </w:lvl>
    <w:lvl w:ilvl="3" w:tplc="1DA49638">
      <w:numFmt w:val="bullet"/>
      <w:lvlText w:val="•"/>
      <w:lvlJc w:val="left"/>
      <w:pPr>
        <w:ind w:left="3416" w:hanging="197"/>
      </w:pPr>
      <w:rPr>
        <w:rFonts w:hint="default"/>
      </w:rPr>
    </w:lvl>
    <w:lvl w:ilvl="4" w:tplc="811A477C">
      <w:numFmt w:val="bullet"/>
      <w:lvlText w:val="•"/>
      <w:lvlJc w:val="left"/>
      <w:pPr>
        <w:ind w:left="4388" w:hanging="197"/>
      </w:pPr>
      <w:rPr>
        <w:rFonts w:hint="default"/>
      </w:rPr>
    </w:lvl>
    <w:lvl w:ilvl="5" w:tplc="E5127062">
      <w:numFmt w:val="bullet"/>
      <w:lvlText w:val="•"/>
      <w:lvlJc w:val="left"/>
      <w:pPr>
        <w:ind w:left="5360" w:hanging="197"/>
      </w:pPr>
      <w:rPr>
        <w:rFonts w:hint="default"/>
      </w:rPr>
    </w:lvl>
    <w:lvl w:ilvl="6" w:tplc="E4DA308C">
      <w:numFmt w:val="bullet"/>
      <w:lvlText w:val="•"/>
      <w:lvlJc w:val="left"/>
      <w:pPr>
        <w:ind w:left="6332" w:hanging="197"/>
      </w:pPr>
      <w:rPr>
        <w:rFonts w:hint="default"/>
      </w:rPr>
    </w:lvl>
    <w:lvl w:ilvl="7" w:tplc="DCECF99C">
      <w:numFmt w:val="bullet"/>
      <w:lvlText w:val="•"/>
      <w:lvlJc w:val="left"/>
      <w:pPr>
        <w:ind w:left="7304" w:hanging="197"/>
      </w:pPr>
      <w:rPr>
        <w:rFonts w:hint="default"/>
      </w:rPr>
    </w:lvl>
    <w:lvl w:ilvl="8" w:tplc="740ED72E">
      <w:numFmt w:val="bullet"/>
      <w:lvlText w:val="•"/>
      <w:lvlJc w:val="left"/>
      <w:pPr>
        <w:ind w:left="8276" w:hanging="197"/>
      </w:pPr>
      <w:rPr>
        <w:rFonts w:hint="default"/>
      </w:rPr>
    </w:lvl>
  </w:abstractNum>
  <w:abstractNum w:abstractNumId="48">
    <w:nsid w:val="54116066"/>
    <w:multiLevelType w:val="hybridMultilevel"/>
    <w:tmpl w:val="EDCA0412"/>
    <w:lvl w:ilvl="0" w:tplc="6CDE021C">
      <w:start w:val="1"/>
      <w:numFmt w:val="lowerLetter"/>
      <w:lvlText w:val="%1)"/>
      <w:lvlJc w:val="left"/>
      <w:pPr>
        <w:ind w:left="496" w:hanging="329"/>
      </w:pPr>
      <w:rPr>
        <w:rFonts w:ascii="Arial" w:eastAsia="Arial" w:hAnsi="Arial" w:cs="Arial" w:hint="default"/>
        <w:b/>
        <w:bCs/>
        <w:spacing w:val="-1"/>
        <w:w w:val="100"/>
        <w:sz w:val="22"/>
        <w:szCs w:val="22"/>
      </w:rPr>
    </w:lvl>
    <w:lvl w:ilvl="1" w:tplc="2438C7FE">
      <w:numFmt w:val="bullet"/>
      <w:lvlText w:val="•"/>
      <w:lvlJc w:val="left"/>
      <w:pPr>
        <w:ind w:left="1472" w:hanging="329"/>
      </w:pPr>
      <w:rPr>
        <w:rFonts w:hint="default"/>
      </w:rPr>
    </w:lvl>
    <w:lvl w:ilvl="2" w:tplc="0F36D972">
      <w:numFmt w:val="bullet"/>
      <w:lvlText w:val="•"/>
      <w:lvlJc w:val="left"/>
      <w:pPr>
        <w:ind w:left="2444" w:hanging="329"/>
      </w:pPr>
      <w:rPr>
        <w:rFonts w:hint="default"/>
      </w:rPr>
    </w:lvl>
    <w:lvl w:ilvl="3" w:tplc="64965F38">
      <w:numFmt w:val="bullet"/>
      <w:lvlText w:val="•"/>
      <w:lvlJc w:val="left"/>
      <w:pPr>
        <w:ind w:left="3416" w:hanging="329"/>
      </w:pPr>
      <w:rPr>
        <w:rFonts w:hint="default"/>
      </w:rPr>
    </w:lvl>
    <w:lvl w:ilvl="4" w:tplc="686A242C">
      <w:numFmt w:val="bullet"/>
      <w:lvlText w:val="•"/>
      <w:lvlJc w:val="left"/>
      <w:pPr>
        <w:ind w:left="4388" w:hanging="329"/>
      </w:pPr>
      <w:rPr>
        <w:rFonts w:hint="default"/>
      </w:rPr>
    </w:lvl>
    <w:lvl w:ilvl="5" w:tplc="0D944174">
      <w:numFmt w:val="bullet"/>
      <w:lvlText w:val="•"/>
      <w:lvlJc w:val="left"/>
      <w:pPr>
        <w:ind w:left="5360" w:hanging="329"/>
      </w:pPr>
      <w:rPr>
        <w:rFonts w:hint="default"/>
      </w:rPr>
    </w:lvl>
    <w:lvl w:ilvl="6" w:tplc="85B4CAA6">
      <w:numFmt w:val="bullet"/>
      <w:lvlText w:val="•"/>
      <w:lvlJc w:val="left"/>
      <w:pPr>
        <w:ind w:left="6332" w:hanging="329"/>
      </w:pPr>
      <w:rPr>
        <w:rFonts w:hint="default"/>
      </w:rPr>
    </w:lvl>
    <w:lvl w:ilvl="7" w:tplc="EED634D6">
      <w:numFmt w:val="bullet"/>
      <w:lvlText w:val="•"/>
      <w:lvlJc w:val="left"/>
      <w:pPr>
        <w:ind w:left="7304" w:hanging="329"/>
      </w:pPr>
      <w:rPr>
        <w:rFonts w:hint="default"/>
      </w:rPr>
    </w:lvl>
    <w:lvl w:ilvl="8" w:tplc="74927BC4">
      <w:numFmt w:val="bullet"/>
      <w:lvlText w:val="•"/>
      <w:lvlJc w:val="left"/>
      <w:pPr>
        <w:ind w:left="8276" w:hanging="329"/>
      </w:pPr>
      <w:rPr>
        <w:rFonts w:hint="default"/>
      </w:rPr>
    </w:lvl>
  </w:abstractNum>
  <w:abstractNum w:abstractNumId="49">
    <w:nsid w:val="5760366C"/>
    <w:multiLevelType w:val="hybridMultilevel"/>
    <w:tmpl w:val="C3BEF7D6"/>
    <w:lvl w:ilvl="0" w:tplc="8B582C72">
      <w:start w:val="1"/>
      <w:numFmt w:val="upperRoman"/>
      <w:lvlText w:val="%1"/>
      <w:lvlJc w:val="left"/>
      <w:pPr>
        <w:ind w:left="496" w:hanging="135"/>
      </w:pPr>
      <w:rPr>
        <w:rFonts w:ascii="Arial" w:eastAsia="Arial" w:hAnsi="Arial" w:cs="Arial" w:hint="default"/>
        <w:b/>
        <w:bCs/>
        <w:w w:val="100"/>
        <w:sz w:val="22"/>
        <w:szCs w:val="22"/>
      </w:rPr>
    </w:lvl>
    <w:lvl w:ilvl="1" w:tplc="5DEC7CB6">
      <w:numFmt w:val="bullet"/>
      <w:lvlText w:val="•"/>
      <w:lvlJc w:val="left"/>
      <w:pPr>
        <w:ind w:left="1472" w:hanging="135"/>
      </w:pPr>
      <w:rPr>
        <w:rFonts w:hint="default"/>
      </w:rPr>
    </w:lvl>
    <w:lvl w:ilvl="2" w:tplc="F106F1B8">
      <w:numFmt w:val="bullet"/>
      <w:lvlText w:val="•"/>
      <w:lvlJc w:val="left"/>
      <w:pPr>
        <w:ind w:left="2444" w:hanging="135"/>
      </w:pPr>
      <w:rPr>
        <w:rFonts w:hint="default"/>
      </w:rPr>
    </w:lvl>
    <w:lvl w:ilvl="3" w:tplc="ACB87D24">
      <w:numFmt w:val="bullet"/>
      <w:lvlText w:val="•"/>
      <w:lvlJc w:val="left"/>
      <w:pPr>
        <w:ind w:left="3416" w:hanging="135"/>
      </w:pPr>
      <w:rPr>
        <w:rFonts w:hint="default"/>
      </w:rPr>
    </w:lvl>
    <w:lvl w:ilvl="4" w:tplc="3B56C4C6">
      <w:numFmt w:val="bullet"/>
      <w:lvlText w:val="•"/>
      <w:lvlJc w:val="left"/>
      <w:pPr>
        <w:ind w:left="4388" w:hanging="135"/>
      </w:pPr>
      <w:rPr>
        <w:rFonts w:hint="default"/>
      </w:rPr>
    </w:lvl>
    <w:lvl w:ilvl="5" w:tplc="575A8CAC">
      <w:numFmt w:val="bullet"/>
      <w:lvlText w:val="•"/>
      <w:lvlJc w:val="left"/>
      <w:pPr>
        <w:ind w:left="5360" w:hanging="135"/>
      </w:pPr>
      <w:rPr>
        <w:rFonts w:hint="default"/>
      </w:rPr>
    </w:lvl>
    <w:lvl w:ilvl="6" w:tplc="2756936E">
      <w:numFmt w:val="bullet"/>
      <w:lvlText w:val="•"/>
      <w:lvlJc w:val="left"/>
      <w:pPr>
        <w:ind w:left="6332" w:hanging="135"/>
      </w:pPr>
      <w:rPr>
        <w:rFonts w:hint="default"/>
      </w:rPr>
    </w:lvl>
    <w:lvl w:ilvl="7" w:tplc="86747838">
      <w:numFmt w:val="bullet"/>
      <w:lvlText w:val="•"/>
      <w:lvlJc w:val="left"/>
      <w:pPr>
        <w:ind w:left="7304" w:hanging="135"/>
      </w:pPr>
      <w:rPr>
        <w:rFonts w:hint="default"/>
      </w:rPr>
    </w:lvl>
    <w:lvl w:ilvl="8" w:tplc="570CF1A4">
      <w:numFmt w:val="bullet"/>
      <w:lvlText w:val="•"/>
      <w:lvlJc w:val="left"/>
      <w:pPr>
        <w:ind w:left="8276" w:hanging="135"/>
      </w:pPr>
      <w:rPr>
        <w:rFonts w:hint="default"/>
      </w:rPr>
    </w:lvl>
  </w:abstractNum>
  <w:abstractNum w:abstractNumId="50">
    <w:nsid w:val="58D93465"/>
    <w:multiLevelType w:val="hybridMultilevel"/>
    <w:tmpl w:val="180CF652"/>
    <w:lvl w:ilvl="0" w:tplc="5A5CEA08">
      <w:start w:val="10"/>
      <w:numFmt w:val="decimal"/>
      <w:lvlText w:val="%1"/>
      <w:lvlJc w:val="left"/>
      <w:pPr>
        <w:ind w:left="496" w:hanging="545"/>
      </w:pPr>
      <w:rPr>
        <w:rFonts w:hint="default"/>
      </w:rPr>
    </w:lvl>
    <w:lvl w:ilvl="1" w:tplc="FD844292">
      <w:numFmt w:val="none"/>
      <w:lvlText w:val=""/>
      <w:lvlJc w:val="left"/>
      <w:pPr>
        <w:tabs>
          <w:tab w:val="num" w:pos="360"/>
        </w:tabs>
      </w:pPr>
    </w:lvl>
    <w:lvl w:ilvl="2" w:tplc="3E5E0E98">
      <w:numFmt w:val="none"/>
      <w:lvlText w:val=""/>
      <w:lvlJc w:val="left"/>
      <w:pPr>
        <w:tabs>
          <w:tab w:val="num" w:pos="360"/>
        </w:tabs>
      </w:pPr>
    </w:lvl>
    <w:lvl w:ilvl="3" w:tplc="374255A2">
      <w:numFmt w:val="none"/>
      <w:lvlText w:val=""/>
      <w:lvlJc w:val="left"/>
      <w:pPr>
        <w:tabs>
          <w:tab w:val="num" w:pos="360"/>
        </w:tabs>
      </w:pPr>
    </w:lvl>
    <w:lvl w:ilvl="4" w:tplc="C426587A">
      <w:numFmt w:val="bullet"/>
      <w:lvlText w:val="•"/>
      <w:lvlJc w:val="left"/>
      <w:pPr>
        <w:ind w:left="4388" w:hanging="881"/>
      </w:pPr>
      <w:rPr>
        <w:rFonts w:hint="default"/>
      </w:rPr>
    </w:lvl>
    <w:lvl w:ilvl="5" w:tplc="C38EBD18">
      <w:numFmt w:val="bullet"/>
      <w:lvlText w:val="•"/>
      <w:lvlJc w:val="left"/>
      <w:pPr>
        <w:ind w:left="5360" w:hanging="881"/>
      </w:pPr>
      <w:rPr>
        <w:rFonts w:hint="default"/>
      </w:rPr>
    </w:lvl>
    <w:lvl w:ilvl="6" w:tplc="B24EDAE8">
      <w:numFmt w:val="bullet"/>
      <w:lvlText w:val="•"/>
      <w:lvlJc w:val="left"/>
      <w:pPr>
        <w:ind w:left="6332" w:hanging="881"/>
      </w:pPr>
      <w:rPr>
        <w:rFonts w:hint="default"/>
      </w:rPr>
    </w:lvl>
    <w:lvl w:ilvl="7" w:tplc="83944E68">
      <w:numFmt w:val="bullet"/>
      <w:lvlText w:val="•"/>
      <w:lvlJc w:val="left"/>
      <w:pPr>
        <w:ind w:left="7304" w:hanging="881"/>
      </w:pPr>
      <w:rPr>
        <w:rFonts w:hint="default"/>
      </w:rPr>
    </w:lvl>
    <w:lvl w:ilvl="8" w:tplc="53C2A332">
      <w:numFmt w:val="bullet"/>
      <w:lvlText w:val="•"/>
      <w:lvlJc w:val="left"/>
      <w:pPr>
        <w:ind w:left="8276" w:hanging="881"/>
      </w:pPr>
      <w:rPr>
        <w:rFonts w:hint="default"/>
      </w:rPr>
    </w:lvl>
  </w:abstractNum>
  <w:abstractNum w:abstractNumId="51">
    <w:nsid w:val="5A1826EC"/>
    <w:multiLevelType w:val="hybridMultilevel"/>
    <w:tmpl w:val="D324B8D8"/>
    <w:lvl w:ilvl="0" w:tplc="DC32F36A">
      <w:start w:val="1"/>
      <w:numFmt w:val="upperRoman"/>
      <w:lvlText w:val="%1"/>
      <w:lvlJc w:val="left"/>
      <w:pPr>
        <w:ind w:left="619" w:hanging="123"/>
      </w:pPr>
      <w:rPr>
        <w:rFonts w:ascii="Arial" w:eastAsia="Arial" w:hAnsi="Arial" w:cs="Arial" w:hint="default"/>
        <w:b/>
        <w:bCs/>
        <w:w w:val="100"/>
        <w:sz w:val="22"/>
        <w:szCs w:val="22"/>
      </w:rPr>
    </w:lvl>
    <w:lvl w:ilvl="1" w:tplc="AA1EC70E">
      <w:numFmt w:val="bullet"/>
      <w:lvlText w:val="•"/>
      <w:lvlJc w:val="left"/>
      <w:pPr>
        <w:ind w:left="1580" w:hanging="123"/>
      </w:pPr>
      <w:rPr>
        <w:rFonts w:hint="default"/>
      </w:rPr>
    </w:lvl>
    <w:lvl w:ilvl="2" w:tplc="E6829564">
      <w:numFmt w:val="bullet"/>
      <w:lvlText w:val="•"/>
      <w:lvlJc w:val="left"/>
      <w:pPr>
        <w:ind w:left="2540" w:hanging="123"/>
      </w:pPr>
      <w:rPr>
        <w:rFonts w:hint="default"/>
      </w:rPr>
    </w:lvl>
    <w:lvl w:ilvl="3" w:tplc="CA9A282A">
      <w:numFmt w:val="bullet"/>
      <w:lvlText w:val="•"/>
      <w:lvlJc w:val="left"/>
      <w:pPr>
        <w:ind w:left="3500" w:hanging="123"/>
      </w:pPr>
      <w:rPr>
        <w:rFonts w:hint="default"/>
      </w:rPr>
    </w:lvl>
    <w:lvl w:ilvl="4" w:tplc="1BA280D2">
      <w:numFmt w:val="bullet"/>
      <w:lvlText w:val="•"/>
      <w:lvlJc w:val="left"/>
      <w:pPr>
        <w:ind w:left="4460" w:hanging="123"/>
      </w:pPr>
      <w:rPr>
        <w:rFonts w:hint="default"/>
      </w:rPr>
    </w:lvl>
    <w:lvl w:ilvl="5" w:tplc="6D56D994">
      <w:numFmt w:val="bullet"/>
      <w:lvlText w:val="•"/>
      <w:lvlJc w:val="left"/>
      <w:pPr>
        <w:ind w:left="5420" w:hanging="123"/>
      </w:pPr>
      <w:rPr>
        <w:rFonts w:hint="default"/>
      </w:rPr>
    </w:lvl>
    <w:lvl w:ilvl="6" w:tplc="B65EA130">
      <w:numFmt w:val="bullet"/>
      <w:lvlText w:val="•"/>
      <w:lvlJc w:val="left"/>
      <w:pPr>
        <w:ind w:left="6380" w:hanging="123"/>
      </w:pPr>
      <w:rPr>
        <w:rFonts w:hint="default"/>
      </w:rPr>
    </w:lvl>
    <w:lvl w:ilvl="7" w:tplc="306018EC">
      <w:numFmt w:val="bullet"/>
      <w:lvlText w:val="•"/>
      <w:lvlJc w:val="left"/>
      <w:pPr>
        <w:ind w:left="7340" w:hanging="123"/>
      </w:pPr>
      <w:rPr>
        <w:rFonts w:hint="default"/>
      </w:rPr>
    </w:lvl>
    <w:lvl w:ilvl="8" w:tplc="56C66208">
      <w:numFmt w:val="bullet"/>
      <w:lvlText w:val="•"/>
      <w:lvlJc w:val="left"/>
      <w:pPr>
        <w:ind w:left="8300" w:hanging="123"/>
      </w:pPr>
      <w:rPr>
        <w:rFonts w:hint="default"/>
      </w:rPr>
    </w:lvl>
  </w:abstractNum>
  <w:abstractNum w:abstractNumId="52">
    <w:nsid w:val="5A58203A"/>
    <w:multiLevelType w:val="hybridMultilevel"/>
    <w:tmpl w:val="9F809D96"/>
    <w:lvl w:ilvl="0" w:tplc="07E684FC">
      <w:start w:val="1"/>
      <w:numFmt w:val="lowerLetter"/>
      <w:lvlText w:val="%1)"/>
      <w:lvlJc w:val="left"/>
      <w:pPr>
        <w:ind w:left="213" w:hanging="260"/>
      </w:pPr>
      <w:rPr>
        <w:rFonts w:ascii="Arial" w:eastAsia="Arial" w:hAnsi="Arial" w:cs="Arial" w:hint="default"/>
        <w:spacing w:val="-1"/>
        <w:w w:val="100"/>
        <w:sz w:val="22"/>
        <w:szCs w:val="22"/>
      </w:rPr>
    </w:lvl>
    <w:lvl w:ilvl="1" w:tplc="60505AD4">
      <w:numFmt w:val="bullet"/>
      <w:lvlText w:val="•"/>
      <w:lvlJc w:val="left"/>
      <w:pPr>
        <w:ind w:left="1220" w:hanging="260"/>
      </w:pPr>
      <w:rPr>
        <w:rFonts w:hint="default"/>
      </w:rPr>
    </w:lvl>
    <w:lvl w:ilvl="2" w:tplc="D8A4C460">
      <w:numFmt w:val="bullet"/>
      <w:lvlText w:val="•"/>
      <w:lvlJc w:val="left"/>
      <w:pPr>
        <w:ind w:left="2220" w:hanging="260"/>
      </w:pPr>
      <w:rPr>
        <w:rFonts w:hint="default"/>
      </w:rPr>
    </w:lvl>
    <w:lvl w:ilvl="3" w:tplc="123E1E1C">
      <w:numFmt w:val="bullet"/>
      <w:lvlText w:val="•"/>
      <w:lvlJc w:val="left"/>
      <w:pPr>
        <w:ind w:left="3220" w:hanging="260"/>
      </w:pPr>
      <w:rPr>
        <w:rFonts w:hint="default"/>
      </w:rPr>
    </w:lvl>
    <w:lvl w:ilvl="4" w:tplc="9AFC5580">
      <w:numFmt w:val="bullet"/>
      <w:lvlText w:val="•"/>
      <w:lvlJc w:val="left"/>
      <w:pPr>
        <w:ind w:left="4220" w:hanging="260"/>
      </w:pPr>
      <w:rPr>
        <w:rFonts w:hint="default"/>
      </w:rPr>
    </w:lvl>
    <w:lvl w:ilvl="5" w:tplc="8D383C40">
      <w:numFmt w:val="bullet"/>
      <w:lvlText w:val="•"/>
      <w:lvlJc w:val="left"/>
      <w:pPr>
        <w:ind w:left="5220" w:hanging="260"/>
      </w:pPr>
      <w:rPr>
        <w:rFonts w:hint="default"/>
      </w:rPr>
    </w:lvl>
    <w:lvl w:ilvl="6" w:tplc="EA5EA966">
      <w:numFmt w:val="bullet"/>
      <w:lvlText w:val="•"/>
      <w:lvlJc w:val="left"/>
      <w:pPr>
        <w:ind w:left="6220" w:hanging="260"/>
      </w:pPr>
      <w:rPr>
        <w:rFonts w:hint="default"/>
      </w:rPr>
    </w:lvl>
    <w:lvl w:ilvl="7" w:tplc="1D00E71E">
      <w:numFmt w:val="bullet"/>
      <w:lvlText w:val="•"/>
      <w:lvlJc w:val="left"/>
      <w:pPr>
        <w:ind w:left="7220" w:hanging="260"/>
      </w:pPr>
      <w:rPr>
        <w:rFonts w:hint="default"/>
      </w:rPr>
    </w:lvl>
    <w:lvl w:ilvl="8" w:tplc="2F820E18">
      <w:numFmt w:val="bullet"/>
      <w:lvlText w:val="•"/>
      <w:lvlJc w:val="left"/>
      <w:pPr>
        <w:ind w:left="8220" w:hanging="260"/>
      </w:pPr>
      <w:rPr>
        <w:rFonts w:hint="default"/>
      </w:rPr>
    </w:lvl>
  </w:abstractNum>
  <w:abstractNum w:abstractNumId="53">
    <w:nsid w:val="5B71584E"/>
    <w:multiLevelType w:val="hybridMultilevel"/>
    <w:tmpl w:val="63E60466"/>
    <w:lvl w:ilvl="0" w:tplc="3F225E08">
      <w:start w:val="7"/>
      <w:numFmt w:val="decimal"/>
      <w:lvlText w:val="%1"/>
      <w:lvlJc w:val="left"/>
      <w:pPr>
        <w:ind w:left="213" w:hanging="370"/>
      </w:pPr>
      <w:rPr>
        <w:rFonts w:hint="default"/>
      </w:rPr>
    </w:lvl>
    <w:lvl w:ilvl="1" w:tplc="C33697B8">
      <w:numFmt w:val="none"/>
      <w:lvlText w:val=""/>
      <w:lvlJc w:val="left"/>
      <w:pPr>
        <w:tabs>
          <w:tab w:val="num" w:pos="360"/>
        </w:tabs>
      </w:pPr>
    </w:lvl>
    <w:lvl w:ilvl="2" w:tplc="D7BCD748">
      <w:start w:val="1"/>
      <w:numFmt w:val="lowerLetter"/>
      <w:lvlText w:val="%3)"/>
      <w:lvlJc w:val="left"/>
      <w:pPr>
        <w:ind w:left="213" w:hanging="260"/>
      </w:pPr>
      <w:rPr>
        <w:rFonts w:ascii="Arial" w:eastAsia="Arial" w:hAnsi="Arial" w:cs="Arial" w:hint="default"/>
        <w:spacing w:val="-1"/>
        <w:w w:val="100"/>
        <w:sz w:val="22"/>
        <w:szCs w:val="22"/>
      </w:rPr>
    </w:lvl>
    <w:lvl w:ilvl="3" w:tplc="8BDE2A02">
      <w:numFmt w:val="bullet"/>
      <w:lvlText w:val="•"/>
      <w:lvlJc w:val="left"/>
      <w:pPr>
        <w:ind w:left="3220" w:hanging="260"/>
      </w:pPr>
      <w:rPr>
        <w:rFonts w:hint="default"/>
      </w:rPr>
    </w:lvl>
    <w:lvl w:ilvl="4" w:tplc="13ECBCD8">
      <w:numFmt w:val="bullet"/>
      <w:lvlText w:val="•"/>
      <w:lvlJc w:val="left"/>
      <w:pPr>
        <w:ind w:left="4220" w:hanging="260"/>
      </w:pPr>
      <w:rPr>
        <w:rFonts w:hint="default"/>
      </w:rPr>
    </w:lvl>
    <w:lvl w:ilvl="5" w:tplc="427CFCD2">
      <w:numFmt w:val="bullet"/>
      <w:lvlText w:val="•"/>
      <w:lvlJc w:val="left"/>
      <w:pPr>
        <w:ind w:left="5220" w:hanging="260"/>
      </w:pPr>
      <w:rPr>
        <w:rFonts w:hint="default"/>
      </w:rPr>
    </w:lvl>
    <w:lvl w:ilvl="6" w:tplc="A0E4C33C">
      <w:numFmt w:val="bullet"/>
      <w:lvlText w:val="•"/>
      <w:lvlJc w:val="left"/>
      <w:pPr>
        <w:ind w:left="6220" w:hanging="260"/>
      </w:pPr>
      <w:rPr>
        <w:rFonts w:hint="default"/>
      </w:rPr>
    </w:lvl>
    <w:lvl w:ilvl="7" w:tplc="8C6A288C">
      <w:numFmt w:val="bullet"/>
      <w:lvlText w:val="•"/>
      <w:lvlJc w:val="left"/>
      <w:pPr>
        <w:ind w:left="7220" w:hanging="260"/>
      </w:pPr>
      <w:rPr>
        <w:rFonts w:hint="default"/>
      </w:rPr>
    </w:lvl>
    <w:lvl w:ilvl="8" w:tplc="07245AE6">
      <w:numFmt w:val="bullet"/>
      <w:lvlText w:val="•"/>
      <w:lvlJc w:val="left"/>
      <w:pPr>
        <w:ind w:left="8220" w:hanging="260"/>
      </w:pPr>
      <w:rPr>
        <w:rFonts w:hint="default"/>
      </w:rPr>
    </w:lvl>
  </w:abstractNum>
  <w:abstractNum w:abstractNumId="54">
    <w:nsid w:val="5F1D1E19"/>
    <w:multiLevelType w:val="hybridMultilevel"/>
    <w:tmpl w:val="C0D42752"/>
    <w:lvl w:ilvl="0" w:tplc="EDEE8526">
      <w:start w:val="15"/>
      <w:numFmt w:val="decimal"/>
      <w:lvlText w:val="%1"/>
      <w:lvlJc w:val="left"/>
      <w:pPr>
        <w:ind w:left="496" w:hanging="509"/>
      </w:pPr>
      <w:rPr>
        <w:rFonts w:hint="default"/>
      </w:rPr>
    </w:lvl>
    <w:lvl w:ilvl="1" w:tplc="8BE8BD7A">
      <w:numFmt w:val="none"/>
      <w:lvlText w:val=""/>
      <w:lvlJc w:val="left"/>
      <w:pPr>
        <w:tabs>
          <w:tab w:val="num" w:pos="360"/>
        </w:tabs>
      </w:pPr>
    </w:lvl>
    <w:lvl w:ilvl="2" w:tplc="7C540304">
      <w:numFmt w:val="bullet"/>
      <w:lvlText w:val="•"/>
      <w:lvlJc w:val="left"/>
      <w:pPr>
        <w:ind w:left="2444" w:hanging="509"/>
      </w:pPr>
      <w:rPr>
        <w:rFonts w:hint="default"/>
      </w:rPr>
    </w:lvl>
    <w:lvl w:ilvl="3" w:tplc="FCF279AA">
      <w:numFmt w:val="bullet"/>
      <w:lvlText w:val="•"/>
      <w:lvlJc w:val="left"/>
      <w:pPr>
        <w:ind w:left="3416" w:hanging="509"/>
      </w:pPr>
      <w:rPr>
        <w:rFonts w:hint="default"/>
      </w:rPr>
    </w:lvl>
    <w:lvl w:ilvl="4" w:tplc="E2E4EC5E">
      <w:numFmt w:val="bullet"/>
      <w:lvlText w:val="•"/>
      <w:lvlJc w:val="left"/>
      <w:pPr>
        <w:ind w:left="4388" w:hanging="509"/>
      </w:pPr>
      <w:rPr>
        <w:rFonts w:hint="default"/>
      </w:rPr>
    </w:lvl>
    <w:lvl w:ilvl="5" w:tplc="8774EA30">
      <w:numFmt w:val="bullet"/>
      <w:lvlText w:val="•"/>
      <w:lvlJc w:val="left"/>
      <w:pPr>
        <w:ind w:left="5360" w:hanging="509"/>
      </w:pPr>
      <w:rPr>
        <w:rFonts w:hint="default"/>
      </w:rPr>
    </w:lvl>
    <w:lvl w:ilvl="6" w:tplc="F8546238">
      <w:numFmt w:val="bullet"/>
      <w:lvlText w:val="•"/>
      <w:lvlJc w:val="left"/>
      <w:pPr>
        <w:ind w:left="6332" w:hanging="509"/>
      </w:pPr>
      <w:rPr>
        <w:rFonts w:hint="default"/>
      </w:rPr>
    </w:lvl>
    <w:lvl w:ilvl="7" w:tplc="52DE72F0">
      <w:numFmt w:val="bullet"/>
      <w:lvlText w:val="•"/>
      <w:lvlJc w:val="left"/>
      <w:pPr>
        <w:ind w:left="7304" w:hanging="509"/>
      </w:pPr>
      <w:rPr>
        <w:rFonts w:hint="default"/>
      </w:rPr>
    </w:lvl>
    <w:lvl w:ilvl="8" w:tplc="C1544646">
      <w:numFmt w:val="bullet"/>
      <w:lvlText w:val="•"/>
      <w:lvlJc w:val="left"/>
      <w:pPr>
        <w:ind w:left="8276" w:hanging="509"/>
      </w:pPr>
      <w:rPr>
        <w:rFonts w:hint="default"/>
      </w:rPr>
    </w:lvl>
  </w:abstractNum>
  <w:abstractNum w:abstractNumId="55">
    <w:nsid w:val="61607B06"/>
    <w:multiLevelType w:val="hybridMultilevel"/>
    <w:tmpl w:val="570E0EF6"/>
    <w:lvl w:ilvl="0" w:tplc="4F304AD2">
      <w:start w:val="7"/>
      <w:numFmt w:val="decimal"/>
      <w:lvlText w:val="%1"/>
      <w:lvlJc w:val="left"/>
      <w:pPr>
        <w:ind w:left="765" w:hanging="553"/>
      </w:pPr>
      <w:rPr>
        <w:rFonts w:hint="default"/>
      </w:rPr>
    </w:lvl>
    <w:lvl w:ilvl="1" w:tplc="C3E26BF6">
      <w:numFmt w:val="none"/>
      <w:lvlText w:val=""/>
      <w:lvlJc w:val="left"/>
      <w:pPr>
        <w:tabs>
          <w:tab w:val="num" w:pos="360"/>
        </w:tabs>
      </w:pPr>
    </w:lvl>
    <w:lvl w:ilvl="2" w:tplc="26BA2B48">
      <w:numFmt w:val="none"/>
      <w:lvlText w:val=""/>
      <w:lvlJc w:val="left"/>
      <w:pPr>
        <w:tabs>
          <w:tab w:val="num" w:pos="360"/>
        </w:tabs>
      </w:pPr>
    </w:lvl>
    <w:lvl w:ilvl="3" w:tplc="CAEC6B66">
      <w:numFmt w:val="bullet"/>
      <w:lvlText w:val="•"/>
      <w:lvlJc w:val="left"/>
      <w:pPr>
        <w:ind w:left="3598" w:hanging="553"/>
      </w:pPr>
      <w:rPr>
        <w:rFonts w:hint="default"/>
      </w:rPr>
    </w:lvl>
    <w:lvl w:ilvl="4" w:tplc="A1B08198">
      <w:numFmt w:val="bullet"/>
      <w:lvlText w:val="•"/>
      <w:lvlJc w:val="left"/>
      <w:pPr>
        <w:ind w:left="4544" w:hanging="553"/>
      </w:pPr>
      <w:rPr>
        <w:rFonts w:hint="default"/>
      </w:rPr>
    </w:lvl>
    <w:lvl w:ilvl="5" w:tplc="1D3E2A0C">
      <w:numFmt w:val="bullet"/>
      <w:lvlText w:val="•"/>
      <w:lvlJc w:val="left"/>
      <w:pPr>
        <w:ind w:left="5490" w:hanging="553"/>
      </w:pPr>
      <w:rPr>
        <w:rFonts w:hint="default"/>
      </w:rPr>
    </w:lvl>
    <w:lvl w:ilvl="6" w:tplc="91C22506">
      <w:numFmt w:val="bullet"/>
      <w:lvlText w:val="•"/>
      <w:lvlJc w:val="left"/>
      <w:pPr>
        <w:ind w:left="6436" w:hanging="553"/>
      </w:pPr>
      <w:rPr>
        <w:rFonts w:hint="default"/>
      </w:rPr>
    </w:lvl>
    <w:lvl w:ilvl="7" w:tplc="A4200922">
      <w:numFmt w:val="bullet"/>
      <w:lvlText w:val="•"/>
      <w:lvlJc w:val="left"/>
      <w:pPr>
        <w:ind w:left="7382" w:hanging="553"/>
      </w:pPr>
      <w:rPr>
        <w:rFonts w:hint="default"/>
      </w:rPr>
    </w:lvl>
    <w:lvl w:ilvl="8" w:tplc="C9A4244C">
      <w:numFmt w:val="bullet"/>
      <w:lvlText w:val="•"/>
      <w:lvlJc w:val="left"/>
      <w:pPr>
        <w:ind w:left="8328" w:hanging="553"/>
      </w:pPr>
      <w:rPr>
        <w:rFonts w:hint="default"/>
      </w:rPr>
    </w:lvl>
  </w:abstractNum>
  <w:abstractNum w:abstractNumId="56">
    <w:nsid w:val="622568C3"/>
    <w:multiLevelType w:val="multilevel"/>
    <w:tmpl w:val="8236D68E"/>
    <w:lvl w:ilvl="0">
      <w:start w:val="3"/>
      <w:numFmt w:val="decimal"/>
      <w:lvlText w:val="%1.0"/>
      <w:lvlJc w:val="left"/>
      <w:pPr>
        <w:ind w:left="644" w:hanging="360"/>
      </w:pPr>
      <w:rPr>
        <w:rFonts w:hint="default"/>
        <w:u w:val="thick"/>
      </w:rPr>
    </w:lvl>
    <w:lvl w:ilvl="1">
      <w:start w:val="1"/>
      <w:numFmt w:val="decimal"/>
      <w:lvlText w:val="%1.%2"/>
      <w:lvlJc w:val="left"/>
      <w:pPr>
        <w:ind w:left="360" w:hanging="360"/>
      </w:pPr>
      <w:rPr>
        <w:rFonts w:hint="default"/>
        <w:u w:val="thick"/>
      </w:rPr>
    </w:lvl>
    <w:lvl w:ilvl="2">
      <w:start w:val="1"/>
      <w:numFmt w:val="decimal"/>
      <w:lvlText w:val="%1.%2.%3"/>
      <w:lvlJc w:val="left"/>
      <w:pPr>
        <w:ind w:left="720" w:hanging="720"/>
      </w:pPr>
      <w:rPr>
        <w:rFonts w:hint="default"/>
        <w:u w:val="thick"/>
      </w:rPr>
    </w:lvl>
    <w:lvl w:ilvl="3">
      <w:start w:val="1"/>
      <w:numFmt w:val="decimal"/>
      <w:lvlText w:val="%1.%2.%3.%4"/>
      <w:lvlJc w:val="left"/>
      <w:pPr>
        <w:ind w:left="3164" w:hanging="720"/>
      </w:pPr>
      <w:rPr>
        <w:rFonts w:hint="default"/>
        <w:u w:val="thick"/>
      </w:rPr>
    </w:lvl>
    <w:lvl w:ilvl="4">
      <w:start w:val="1"/>
      <w:numFmt w:val="decimal"/>
      <w:lvlText w:val="%1.%2.%3.%4.%5"/>
      <w:lvlJc w:val="left"/>
      <w:pPr>
        <w:ind w:left="4244" w:hanging="1080"/>
      </w:pPr>
      <w:rPr>
        <w:rFonts w:hint="default"/>
        <w:u w:val="thick"/>
      </w:rPr>
    </w:lvl>
    <w:lvl w:ilvl="5">
      <w:start w:val="1"/>
      <w:numFmt w:val="decimal"/>
      <w:lvlText w:val="%1.%2.%3.%4.%5.%6"/>
      <w:lvlJc w:val="left"/>
      <w:pPr>
        <w:ind w:left="4964" w:hanging="1080"/>
      </w:pPr>
      <w:rPr>
        <w:rFonts w:hint="default"/>
        <w:u w:val="thick"/>
      </w:rPr>
    </w:lvl>
    <w:lvl w:ilvl="6">
      <w:start w:val="1"/>
      <w:numFmt w:val="decimal"/>
      <w:lvlText w:val="%1.%2.%3.%4.%5.%6.%7"/>
      <w:lvlJc w:val="left"/>
      <w:pPr>
        <w:ind w:left="6044" w:hanging="1440"/>
      </w:pPr>
      <w:rPr>
        <w:rFonts w:hint="default"/>
        <w:u w:val="thick"/>
      </w:rPr>
    </w:lvl>
    <w:lvl w:ilvl="7">
      <w:start w:val="1"/>
      <w:numFmt w:val="decimal"/>
      <w:lvlText w:val="%1.%2.%3.%4.%5.%6.%7.%8"/>
      <w:lvlJc w:val="left"/>
      <w:pPr>
        <w:ind w:left="6764" w:hanging="1440"/>
      </w:pPr>
      <w:rPr>
        <w:rFonts w:hint="default"/>
        <w:u w:val="thick"/>
      </w:rPr>
    </w:lvl>
    <w:lvl w:ilvl="8">
      <w:start w:val="1"/>
      <w:numFmt w:val="decimal"/>
      <w:lvlText w:val="%1.%2.%3.%4.%5.%6.%7.%8.%9"/>
      <w:lvlJc w:val="left"/>
      <w:pPr>
        <w:ind w:left="7844" w:hanging="1800"/>
      </w:pPr>
      <w:rPr>
        <w:rFonts w:hint="default"/>
        <w:u w:val="thick"/>
      </w:rPr>
    </w:lvl>
  </w:abstractNum>
  <w:abstractNum w:abstractNumId="57">
    <w:nsid w:val="63981B8A"/>
    <w:multiLevelType w:val="hybridMultilevel"/>
    <w:tmpl w:val="7ECCD814"/>
    <w:lvl w:ilvl="0" w:tplc="1B6412DA">
      <w:start w:val="1"/>
      <w:numFmt w:val="lowerLetter"/>
      <w:lvlText w:val="%1)"/>
      <w:lvlJc w:val="left"/>
      <w:pPr>
        <w:ind w:left="496" w:hanging="260"/>
      </w:pPr>
      <w:rPr>
        <w:rFonts w:ascii="Arial" w:eastAsia="Arial" w:hAnsi="Arial" w:cs="Arial" w:hint="default"/>
        <w:b/>
        <w:bCs/>
        <w:spacing w:val="-1"/>
        <w:w w:val="100"/>
        <w:sz w:val="22"/>
        <w:szCs w:val="22"/>
      </w:rPr>
    </w:lvl>
    <w:lvl w:ilvl="1" w:tplc="93E4FFEE">
      <w:numFmt w:val="bullet"/>
      <w:lvlText w:val="•"/>
      <w:lvlJc w:val="left"/>
      <w:pPr>
        <w:ind w:left="1472" w:hanging="260"/>
      </w:pPr>
      <w:rPr>
        <w:rFonts w:hint="default"/>
      </w:rPr>
    </w:lvl>
    <w:lvl w:ilvl="2" w:tplc="067884CA">
      <w:numFmt w:val="bullet"/>
      <w:lvlText w:val="•"/>
      <w:lvlJc w:val="left"/>
      <w:pPr>
        <w:ind w:left="2444" w:hanging="260"/>
      </w:pPr>
      <w:rPr>
        <w:rFonts w:hint="default"/>
      </w:rPr>
    </w:lvl>
    <w:lvl w:ilvl="3" w:tplc="D90674AE">
      <w:numFmt w:val="bullet"/>
      <w:lvlText w:val="•"/>
      <w:lvlJc w:val="left"/>
      <w:pPr>
        <w:ind w:left="3416" w:hanging="260"/>
      </w:pPr>
      <w:rPr>
        <w:rFonts w:hint="default"/>
      </w:rPr>
    </w:lvl>
    <w:lvl w:ilvl="4" w:tplc="D8CA6AC2">
      <w:numFmt w:val="bullet"/>
      <w:lvlText w:val="•"/>
      <w:lvlJc w:val="left"/>
      <w:pPr>
        <w:ind w:left="4388" w:hanging="260"/>
      </w:pPr>
      <w:rPr>
        <w:rFonts w:hint="default"/>
      </w:rPr>
    </w:lvl>
    <w:lvl w:ilvl="5" w:tplc="36E8E778">
      <w:numFmt w:val="bullet"/>
      <w:lvlText w:val="•"/>
      <w:lvlJc w:val="left"/>
      <w:pPr>
        <w:ind w:left="5360" w:hanging="260"/>
      </w:pPr>
      <w:rPr>
        <w:rFonts w:hint="default"/>
      </w:rPr>
    </w:lvl>
    <w:lvl w:ilvl="6" w:tplc="9DC66482">
      <w:numFmt w:val="bullet"/>
      <w:lvlText w:val="•"/>
      <w:lvlJc w:val="left"/>
      <w:pPr>
        <w:ind w:left="6332" w:hanging="260"/>
      </w:pPr>
      <w:rPr>
        <w:rFonts w:hint="default"/>
      </w:rPr>
    </w:lvl>
    <w:lvl w:ilvl="7" w:tplc="6422DA5E">
      <w:numFmt w:val="bullet"/>
      <w:lvlText w:val="•"/>
      <w:lvlJc w:val="left"/>
      <w:pPr>
        <w:ind w:left="7304" w:hanging="260"/>
      </w:pPr>
      <w:rPr>
        <w:rFonts w:hint="default"/>
      </w:rPr>
    </w:lvl>
    <w:lvl w:ilvl="8" w:tplc="0690FFEC">
      <w:numFmt w:val="bullet"/>
      <w:lvlText w:val="•"/>
      <w:lvlJc w:val="left"/>
      <w:pPr>
        <w:ind w:left="8276" w:hanging="260"/>
      </w:pPr>
      <w:rPr>
        <w:rFonts w:hint="default"/>
      </w:rPr>
    </w:lvl>
  </w:abstractNum>
  <w:abstractNum w:abstractNumId="58">
    <w:nsid w:val="642A7DC9"/>
    <w:multiLevelType w:val="hybridMultilevel"/>
    <w:tmpl w:val="BAA4DA2C"/>
    <w:lvl w:ilvl="0" w:tplc="8E10717E">
      <w:start w:val="1"/>
      <w:numFmt w:val="lowerLetter"/>
      <w:lvlText w:val="%1)"/>
      <w:lvlJc w:val="left"/>
      <w:pPr>
        <w:ind w:left="213" w:hanging="361"/>
      </w:pPr>
      <w:rPr>
        <w:rFonts w:ascii="Arial" w:eastAsia="Arial" w:hAnsi="Arial" w:cs="Arial" w:hint="default"/>
        <w:spacing w:val="-1"/>
        <w:w w:val="100"/>
        <w:sz w:val="22"/>
        <w:szCs w:val="22"/>
      </w:rPr>
    </w:lvl>
    <w:lvl w:ilvl="1" w:tplc="883E2072">
      <w:numFmt w:val="bullet"/>
      <w:lvlText w:val="•"/>
      <w:lvlJc w:val="left"/>
      <w:pPr>
        <w:ind w:left="1220" w:hanging="361"/>
      </w:pPr>
      <w:rPr>
        <w:rFonts w:hint="default"/>
      </w:rPr>
    </w:lvl>
    <w:lvl w:ilvl="2" w:tplc="15886CC2">
      <w:numFmt w:val="bullet"/>
      <w:lvlText w:val="•"/>
      <w:lvlJc w:val="left"/>
      <w:pPr>
        <w:ind w:left="2220" w:hanging="361"/>
      </w:pPr>
      <w:rPr>
        <w:rFonts w:hint="default"/>
      </w:rPr>
    </w:lvl>
    <w:lvl w:ilvl="3" w:tplc="CA5A8E82">
      <w:numFmt w:val="bullet"/>
      <w:lvlText w:val="•"/>
      <w:lvlJc w:val="left"/>
      <w:pPr>
        <w:ind w:left="3220" w:hanging="361"/>
      </w:pPr>
      <w:rPr>
        <w:rFonts w:hint="default"/>
      </w:rPr>
    </w:lvl>
    <w:lvl w:ilvl="4" w:tplc="7818B25C">
      <w:numFmt w:val="bullet"/>
      <w:lvlText w:val="•"/>
      <w:lvlJc w:val="left"/>
      <w:pPr>
        <w:ind w:left="4220" w:hanging="361"/>
      </w:pPr>
      <w:rPr>
        <w:rFonts w:hint="default"/>
      </w:rPr>
    </w:lvl>
    <w:lvl w:ilvl="5" w:tplc="263E8124">
      <w:numFmt w:val="bullet"/>
      <w:lvlText w:val="•"/>
      <w:lvlJc w:val="left"/>
      <w:pPr>
        <w:ind w:left="5220" w:hanging="361"/>
      </w:pPr>
      <w:rPr>
        <w:rFonts w:hint="default"/>
      </w:rPr>
    </w:lvl>
    <w:lvl w:ilvl="6" w:tplc="B67C4354">
      <w:numFmt w:val="bullet"/>
      <w:lvlText w:val="•"/>
      <w:lvlJc w:val="left"/>
      <w:pPr>
        <w:ind w:left="6220" w:hanging="361"/>
      </w:pPr>
      <w:rPr>
        <w:rFonts w:hint="default"/>
      </w:rPr>
    </w:lvl>
    <w:lvl w:ilvl="7" w:tplc="553894FE">
      <w:numFmt w:val="bullet"/>
      <w:lvlText w:val="•"/>
      <w:lvlJc w:val="left"/>
      <w:pPr>
        <w:ind w:left="7220" w:hanging="361"/>
      </w:pPr>
      <w:rPr>
        <w:rFonts w:hint="default"/>
      </w:rPr>
    </w:lvl>
    <w:lvl w:ilvl="8" w:tplc="6F8CD6FA">
      <w:numFmt w:val="bullet"/>
      <w:lvlText w:val="•"/>
      <w:lvlJc w:val="left"/>
      <w:pPr>
        <w:ind w:left="8220" w:hanging="361"/>
      </w:pPr>
      <w:rPr>
        <w:rFonts w:hint="default"/>
      </w:rPr>
    </w:lvl>
  </w:abstractNum>
  <w:abstractNum w:abstractNumId="59">
    <w:nsid w:val="6467052C"/>
    <w:multiLevelType w:val="hybridMultilevel"/>
    <w:tmpl w:val="CEF2C77E"/>
    <w:lvl w:ilvl="0" w:tplc="D918EB52">
      <w:start w:val="1"/>
      <w:numFmt w:val="decimal"/>
      <w:lvlText w:val="%1."/>
      <w:lvlJc w:val="left"/>
      <w:pPr>
        <w:ind w:left="532" w:hanging="248"/>
      </w:pPr>
      <w:rPr>
        <w:rFonts w:hint="default"/>
        <w:spacing w:val="-1"/>
        <w:w w:val="100"/>
        <w:u w:val="thick" w:color="000000"/>
      </w:rPr>
    </w:lvl>
    <w:lvl w:ilvl="1" w:tplc="2B166B18">
      <w:numFmt w:val="none"/>
      <w:lvlText w:val=""/>
      <w:lvlJc w:val="left"/>
      <w:pPr>
        <w:tabs>
          <w:tab w:val="num" w:pos="360"/>
        </w:tabs>
      </w:pPr>
    </w:lvl>
    <w:lvl w:ilvl="2" w:tplc="EC6C9A4E">
      <w:numFmt w:val="none"/>
      <w:lvlText w:val=""/>
      <w:lvlJc w:val="left"/>
      <w:pPr>
        <w:tabs>
          <w:tab w:val="num" w:pos="360"/>
        </w:tabs>
      </w:pPr>
    </w:lvl>
    <w:lvl w:ilvl="3" w:tplc="2E0E5B8A">
      <w:numFmt w:val="bullet"/>
      <w:lvlText w:val="•"/>
      <w:lvlJc w:val="left"/>
      <w:pPr>
        <w:ind w:left="2862" w:hanging="574"/>
      </w:pPr>
      <w:rPr>
        <w:rFonts w:hint="default"/>
      </w:rPr>
    </w:lvl>
    <w:lvl w:ilvl="4" w:tplc="2BD289E4">
      <w:numFmt w:val="bullet"/>
      <w:lvlText w:val="•"/>
      <w:lvlJc w:val="left"/>
      <w:pPr>
        <w:ind w:left="3913" w:hanging="574"/>
      </w:pPr>
      <w:rPr>
        <w:rFonts w:hint="default"/>
      </w:rPr>
    </w:lvl>
    <w:lvl w:ilvl="5" w:tplc="68805D20">
      <w:numFmt w:val="bullet"/>
      <w:lvlText w:val="•"/>
      <w:lvlJc w:val="left"/>
      <w:pPr>
        <w:ind w:left="4964" w:hanging="574"/>
      </w:pPr>
      <w:rPr>
        <w:rFonts w:hint="default"/>
      </w:rPr>
    </w:lvl>
    <w:lvl w:ilvl="6" w:tplc="1C7076F2">
      <w:numFmt w:val="bullet"/>
      <w:lvlText w:val="•"/>
      <w:lvlJc w:val="left"/>
      <w:pPr>
        <w:ind w:left="6015" w:hanging="574"/>
      </w:pPr>
      <w:rPr>
        <w:rFonts w:hint="default"/>
      </w:rPr>
    </w:lvl>
    <w:lvl w:ilvl="7" w:tplc="B530A650">
      <w:numFmt w:val="bullet"/>
      <w:lvlText w:val="•"/>
      <w:lvlJc w:val="left"/>
      <w:pPr>
        <w:ind w:left="7066" w:hanging="574"/>
      </w:pPr>
      <w:rPr>
        <w:rFonts w:hint="default"/>
      </w:rPr>
    </w:lvl>
    <w:lvl w:ilvl="8" w:tplc="BF8E4352">
      <w:numFmt w:val="bullet"/>
      <w:lvlText w:val="•"/>
      <w:lvlJc w:val="left"/>
      <w:pPr>
        <w:ind w:left="8117" w:hanging="574"/>
      </w:pPr>
      <w:rPr>
        <w:rFonts w:hint="default"/>
      </w:rPr>
    </w:lvl>
  </w:abstractNum>
  <w:abstractNum w:abstractNumId="60">
    <w:nsid w:val="655D7EE2"/>
    <w:multiLevelType w:val="multilevel"/>
    <w:tmpl w:val="D5803BF2"/>
    <w:lvl w:ilvl="0">
      <w:start w:val="13"/>
      <w:numFmt w:val="decimal"/>
      <w:lvlText w:val="%1.0"/>
      <w:lvlJc w:val="left"/>
      <w:pPr>
        <w:ind w:left="385" w:hanging="420"/>
      </w:pPr>
      <w:rPr>
        <w:rFonts w:hint="default"/>
        <w:u w:val="thick"/>
      </w:rPr>
    </w:lvl>
    <w:lvl w:ilvl="1">
      <w:start w:val="1"/>
      <w:numFmt w:val="decimal"/>
      <w:lvlText w:val="%1.%2"/>
      <w:lvlJc w:val="left"/>
      <w:pPr>
        <w:ind w:left="1105" w:hanging="420"/>
      </w:pPr>
      <w:rPr>
        <w:rFonts w:hint="default"/>
        <w:u w:val="thick"/>
      </w:rPr>
    </w:lvl>
    <w:lvl w:ilvl="2">
      <w:start w:val="1"/>
      <w:numFmt w:val="decimal"/>
      <w:lvlText w:val="%1.%2.%3"/>
      <w:lvlJc w:val="left"/>
      <w:pPr>
        <w:ind w:left="720" w:hanging="720"/>
      </w:pPr>
      <w:rPr>
        <w:rFonts w:hint="default"/>
        <w:u w:val="thick"/>
      </w:rPr>
    </w:lvl>
    <w:lvl w:ilvl="3">
      <w:start w:val="1"/>
      <w:numFmt w:val="decimal"/>
      <w:lvlText w:val="%1.%2.%3.%4"/>
      <w:lvlJc w:val="left"/>
      <w:pPr>
        <w:ind w:left="2845" w:hanging="720"/>
      </w:pPr>
      <w:rPr>
        <w:rFonts w:hint="default"/>
        <w:u w:val="thick"/>
      </w:rPr>
    </w:lvl>
    <w:lvl w:ilvl="4">
      <w:start w:val="1"/>
      <w:numFmt w:val="decimal"/>
      <w:lvlText w:val="%1.%2.%3.%4.%5"/>
      <w:lvlJc w:val="left"/>
      <w:pPr>
        <w:ind w:left="3925" w:hanging="1080"/>
      </w:pPr>
      <w:rPr>
        <w:rFonts w:hint="default"/>
        <w:u w:val="thick"/>
      </w:rPr>
    </w:lvl>
    <w:lvl w:ilvl="5">
      <w:start w:val="1"/>
      <w:numFmt w:val="decimal"/>
      <w:lvlText w:val="%1.%2.%3.%4.%5.%6"/>
      <w:lvlJc w:val="left"/>
      <w:pPr>
        <w:ind w:left="4645" w:hanging="1080"/>
      </w:pPr>
      <w:rPr>
        <w:rFonts w:hint="default"/>
        <w:u w:val="thick"/>
      </w:rPr>
    </w:lvl>
    <w:lvl w:ilvl="6">
      <w:start w:val="1"/>
      <w:numFmt w:val="decimal"/>
      <w:lvlText w:val="%1.%2.%3.%4.%5.%6.%7"/>
      <w:lvlJc w:val="left"/>
      <w:pPr>
        <w:ind w:left="5725" w:hanging="1440"/>
      </w:pPr>
      <w:rPr>
        <w:rFonts w:hint="default"/>
        <w:u w:val="thick"/>
      </w:rPr>
    </w:lvl>
    <w:lvl w:ilvl="7">
      <w:start w:val="1"/>
      <w:numFmt w:val="decimal"/>
      <w:lvlText w:val="%1.%2.%3.%4.%5.%6.%7.%8"/>
      <w:lvlJc w:val="left"/>
      <w:pPr>
        <w:ind w:left="6445" w:hanging="1440"/>
      </w:pPr>
      <w:rPr>
        <w:rFonts w:hint="default"/>
        <w:u w:val="thick"/>
      </w:rPr>
    </w:lvl>
    <w:lvl w:ilvl="8">
      <w:start w:val="1"/>
      <w:numFmt w:val="decimal"/>
      <w:lvlText w:val="%1.%2.%3.%4.%5.%6.%7.%8.%9"/>
      <w:lvlJc w:val="left"/>
      <w:pPr>
        <w:ind w:left="7525" w:hanging="1800"/>
      </w:pPr>
      <w:rPr>
        <w:rFonts w:hint="default"/>
        <w:u w:val="thick"/>
      </w:rPr>
    </w:lvl>
  </w:abstractNum>
  <w:abstractNum w:abstractNumId="61">
    <w:nsid w:val="670628C2"/>
    <w:multiLevelType w:val="hybridMultilevel"/>
    <w:tmpl w:val="CD6AE634"/>
    <w:lvl w:ilvl="0" w:tplc="DFD46EAA">
      <w:start w:val="1"/>
      <w:numFmt w:val="lowerLetter"/>
      <w:lvlText w:val="%1)"/>
      <w:lvlJc w:val="left"/>
      <w:pPr>
        <w:ind w:left="496" w:hanging="289"/>
      </w:pPr>
      <w:rPr>
        <w:rFonts w:ascii="Arial" w:eastAsia="Arial" w:hAnsi="Arial" w:cs="Arial" w:hint="default"/>
        <w:spacing w:val="-1"/>
        <w:w w:val="100"/>
        <w:sz w:val="22"/>
        <w:szCs w:val="22"/>
      </w:rPr>
    </w:lvl>
    <w:lvl w:ilvl="1" w:tplc="D28A9B20">
      <w:numFmt w:val="bullet"/>
      <w:lvlText w:val="•"/>
      <w:lvlJc w:val="left"/>
      <w:pPr>
        <w:ind w:left="1472" w:hanging="289"/>
      </w:pPr>
      <w:rPr>
        <w:rFonts w:hint="default"/>
      </w:rPr>
    </w:lvl>
    <w:lvl w:ilvl="2" w:tplc="AC7A5A66">
      <w:numFmt w:val="bullet"/>
      <w:lvlText w:val="•"/>
      <w:lvlJc w:val="left"/>
      <w:pPr>
        <w:ind w:left="2444" w:hanging="289"/>
      </w:pPr>
      <w:rPr>
        <w:rFonts w:hint="default"/>
      </w:rPr>
    </w:lvl>
    <w:lvl w:ilvl="3" w:tplc="86AC078A">
      <w:numFmt w:val="bullet"/>
      <w:lvlText w:val="•"/>
      <w:lvlJc w:val="left"/>
      <w:pPr>
        <w:ind w:left="3416" w:hanging="289"/>
      </w:pPr>
      <w:rPr>
        <w:rFonts w:hint="default"/>
      </w:rPr>
    </w:lvl>
    <w:lvl w:ilvl="4" w:tplc="847C280E">
      <w:numFmt w:val="bullet"/>
      <w:lvlText w:val="•"/>
      <w:lvlJc w:val="left"/>
      <w:pPr>
        <w:ind w:left="4388" w:hanging="289"/>
      </w:pPr>
      <w:rPr>
        <w:rFonts w:hint="default"/>
      </w:rPr>
    </w:lvl>
    <w:lvl w:ilvl="5" w:tplc="143A4DAA">
      <w:numFmt w:val="bullet"/>
      <w:lvlText w:val="•"/>
      <w:lvlJc w:val="left"/>
      <w:pPr>
        <w:ind w:left="5360" w:hanging="289"/>
      </w:pPr>
      <w:rPr>
        <w:rFonts w:hint="default"/>
      </w:rPr>
    </w:lvl>
    <w:lvl w:ilvl="6" w:tplc="D99CAEA6">
      <w:numFmt w:val="bullet"/>
      <w:lvlText w:val="•"/>
      <w:lvlJc w:val="left"/>
      <w:pPr>
        <w:ind w:left="6332" w:hanging="289"/>
      </w:pPr>
      <w:rPr>
        <w:rFonts w:hint="default"/>
      </w:rPr>
    </w:lvl>
    <w:lvl w:ilvl="7" w:tplc="CACCA6D8">
      <w:numFmt w:val="bullet"/>
      <w:lvlText w:val="•"/>
      <w:lvlJc w:val="left"/>
      <w:pPr>
        <w:ind w:left="7304" w:hanging="289"/>
      </w:pPr>
      <w:rPr>
        <w:rFonts w:hint="default"/>
      </w:rPr>
    </w:lvl>
    <w:lvl w:ilvl="8" w:tplc="3B5236DA">
      <w:numFmt w:val="bullet"/>
      <w:lvlText w:val="•"/>
      <w:lvlJc w:val="left"/>
      <w:pPr>
        <w:ind w:left="8276" w:hanging="289"/>
      </w:pPr>
      <w:rPr>
        <w:rFonts w:hint="default"/>
      </w:rPr>
    </w:lvl>
  </w:abstractNum>
  <w:abstractNum w:abstractNumId="62">
    <w:nsid w:val="67A62A3C"/>
    <w:multiLevelType w:val="hybridMultilevel"/>
    <w:tmpl w:val="24B22D4A"/>
    <w:lvl w:ilvl="0" w:tplc="F9B664E8">
      <w:start w:val="16"/>
      <w:numFmt w:val="decimal"/>
      <w:lvlText w:val="%1."/>
      <w:lvlJc w:val="left"/>
      <w:pPr>
        <w:ind w:left="583" w:hanging="370"/>
      </w:pPr>
      <w:rPr>
        <w:rFonts w:hint="default"/>
        <w:spacing w:val="-1"/>
        <w:w w:val="100"/>
        <w:u w:val="thick" w:color="000000"/>
        <w:lang w:val="pt-BR"/>
      </w:rPr>
    </w:lvl>
    <w:lvl w:ilvl="1" w:tplc="C7B89A74">
      <w:numFmt w:val="none"/>
      <w:lvlText w:val=""/>
      <w:lvlJc w:val="left"/>
      <w:pPr>
        <w:tabs>
          <w:tab w:val="num" w:pos="360"/>
        </w:tabs>
      </w:pPr>
    </w:lvl>
    <w:lvl w:ilvl="2" w:tplc="D158A3C4">
      <w:numFmt w:val="none"/>
      <w:lvlText w:val=""/>
      <w:lvlJc w:val="left"/>
      <w:pPr>
        <w:tabs>
          <w:tab w:val="num" w:pos="360"/>
        </w:tabs>
      </w:pPr>
    </w:lvl>
    <w:lvl w:ilvl="3" w:tplc="4A0C42B6">
      <w:numFmt w:val="none"/>
      <w:lvlText w:val=""/>
      <w:lvlJc w:val="left"/>
      <w:pPr>
        <w:tabs>
          <w:tab w:val="num" w:pos="360"/>
        </w:tabs>
      </w:pPr>
    </w:lvl>
    <w:lvl w:ilvl="4" w:tplc="9A80C12A">
      <w:numFmt w:val="bullet"/>
      <w:lvlText w:val="•"/>
      <w:lvlJc w:val="left"/>
      <w:pPr>
        <w:ind w:left="3793" w:hanging="903"/>
      </w:pPr>
      <w:rPr>
        <w:rFonts w:hint="default"/>
      </w:rPr>
    </w:lvl>
    <w:lvl w:ilvl="5" w:tplc="0380A2D6">
      <w:numFmt w:val="bullet"/>
      <w:lvlText w:val="•"/>
      <w:lvlJc w:val="left"/>
      <w:pPr>
        <w:ind w:left="4864" w:hanging="903"/>
      </w:pPr>
      <w:rPr>
        <w:rFonts w:hint="default"/>
      </w:rPr>
    </w:lvl>
    <w:lvl w:ilvl="6" w:tplc="8AEE3FF6">
      <w:numFmt w:val="bullet"/>
      <w:lvlText w:val="•"/>
      <w:lvlJc w:val="left"/>
      <w:pPr>
        <w:ind w:left="5935" w:hanging="903"/>
      </w:pPr>
      <w:rPr>
        <w:rFonts w:hint="default"/>
      </w:rPr>
    </w:lvl>
    <w:lvl w:ilvl="7" w:tplc="499683E8">
      <w:numFmt w:val="bullet"/>
      <w:lvlText w:val="•"/>
      <w:lvlJc w:val="left"/>
      <w:pPr>
        <w:ind w:left="7006" w:hanging="903"/>
      </w:pPr>
      <w:rPr>
        <w:rFonts w:hint="default"/>
      </w:rPr>
    </w:lvl>
    <w:lvl w:ilvl="8" w:tplc="DD1870A0">
      <w:numFmt w:val="bullet"/>
      <w:lvlText w:val="•"/>
      <w:lvlJc w:val="left"/>
      <w:pPr>
        <w:ind w:left="8077" w:hanging="903"/>
      </w:pPr>
      <w:rPr>
        <w:rFonts w:hint="default"/>
      </w:rPr>
    </w:lvl>
  </w:abstractNum>
  <w:abstractNum w:abstractNumId="63">
    <w:nsid w:val="6E446D21"/>
    <w:multiLevelType w:val="hybridMultilevel"/>
    <w:tmpl w:val="1958932C"/>
    <w:lvl w:ilvl="0" w:tplc="73E8F1A4">
      <w:start w:val="3"/>
      <w:numFmt w:val="decimal"/>
      <w:lvlText w:val="%1"/>
      <w:lvlJc w:val="left"/>
      <w:pPr>
        <w:ind w:left="213" w:hanging="375"/>
      </w:pPr>
      <w:rPr>
        <w:rFonts w:hint="default"/>
      </w:rPr>
    </w:lvl>
    <w:lvl w:ilvl="1" w:tplc="A724A298">
      <w:numFmt w:val="none"/>
      <w:lvlText w:val=""/>
      <w:lvlJc w:val="left"/>
      <w:pPr>
        <w:tabs>
          <w:tab w:val="num" w:pos="360"/>
        </w:tabs>
      </w:pPr>
    </w:lvl>
    <w:lvl w:ilvl="2" w:tplc="4B0A2B48">
      <w:numFmt w:val="bullet"/>
      <w:lvlText w:val="•"/>
      <w:lvlJc w:val="left"/>
      <w:pPr>
        <w:ind w:left="2220" w:hanging="375"/>
      </w:pPr>
      <w:rPr>
        <w:rFonts w:hint="default"/>
      </w:rPr>
    </w:lvl>
    <w:lvl w:ilvl="3" w:tplc="F1329734">
      <w:numFmt w:val="bullet"/>
      <w:lvlText w:val="•"/>
      <w:lvlJc w:val="left"/>
      <w:pPr>
        <w:ind w:left="3220" w:hanging="375"/>
      </w:pPr>
      <w:rPr>
        <w:rFonts w:hint="default"/>
      </w:rPr>
    </w:lvl>
    <w:lvl w:ilvl="4" w:tplc="40EE3ECA">
      <w:numFmt w:val="bullet"/>
      <w:lvlText w:val="•"/>
      <w:lvlJc w:val="left"/>
      <w:pPr>
        <w:ind w:left="4220" w:hanging="375"/>
      </w:pPr>
      <w:rPr>
        <w:rFonts w:hint="default"/>
      </w:rPr>
    </w:lvl>
    <w:lvl w:ilvl="5" w:tplc="2D78CDA0">
      <w:numFmt w:val="bullet"/>
      <w:lvlText w:val="•"/>
      <w:lvlJc w:val="left"/>
      <w:pPr>
        <w:ind w:left="5220" w:hanging="375"/>
      </w:pPr>
      <w:rPr>
        <w:rFonts w:hint="default"/>
      </w:rPr>
    </w:lvl>
    <w:lvl w:ilvl="6" w:tplc="F6360442">
      <w:numFmt w:val="bullet"/>
      <w:lvlText w:val="•"/>
      <w:lvlJc w:val="left"/>
      <w:pPr>
        <w:ind w:left="6220" w:hanging="375"/>
      </w:pPr>
      <w:rPr>
        <w:rFonts w:hint="default"/>
      </w:rPr>
    </w:lvl>
    <w:lvl w:ilvl="7" w:tplc="C0F4F14C">
      <w:numFmt w:val="bullet"/>
      <w:lvlText w:val="•"/>
      <w:lvlJc w:val="left"/>
      <w:pPr>
        <w:ind w:left="7220" w:hanging="375"/>
      </w:pPr>
      <w:rPr>
        <w:rFonts w:hint="default"/>
      </w:rPr>
    </w:lvl>
    <w:lvl w:ilvl="8" w:tplc="760E88AE">
      <w:numFmt w:val="bullet"/>
      <w:lvlText w:val="•"/>
      <w:lvlJc w:val="left"/>
      <w:pPr>
        <w:ind w:left="8220" w:hanging="375"/>
      </w:pPr>
      <w:rPr>
        <w:rFonts w:hint="default"/>
      </w:rPr>
    </w:lvl>
  </w:abstractNum>
  <w:abstractNum w:abstractNumId="64">
    <w:nsid w:val="6F98729F"/>
    <w:multiLevelType w:val="hybridMultilevel"/>
    <w:tmpl w:val="2A0C818E"/>
    <w:lvl w:ilvl="0" w:tplc="BA585268">
      <w:start w:val="1"/>
      <w:numFmt w:val="lowerLetter"/>
      <w:lvlText w:val="%1)"/>
      <w:lvlJc w:val="left"/>
      <w:pPr>
        <w:ind w:left="213" w:hanging="267"/>
      </w:pPr>
      <w:rPr>
        <w:rFonts w:ascii="Arial" w:eastAsia="Arial" w:hAnsi="Arial" w:cs="Arial" w:hint="default"/>
        <w:spacing w:val="-1"/>
        <w:w w:val="100"/>
        <w:sz w:val="22"/>
        <w:szCs w:val="22"/>
      </w:rPr>
    </w:lvl>
    <w:lvl w:ilvl="1" w:tplc="EBB8AE0A">
      <w:numFmt w:val="bullet"/>
      <w:lvlText w:val="•"/>
      <w:lvlJc w:val="left"/>
      <w:pPr>
        <w:ind w:left="1220" w:hanging="267"/>
      </w:pPr>
      <w:rPr>
        <w:rFonts w:hint="default"/>
      </w:rPr>
    </w:lvl>
    <w:lvl w:ilvl="2" w:tplc="5BCC05E6">
      <w:numFmt w:val="bullet"/>
      <w:lvlText w:val="•"/>
      <w:lvlJc w:val="left"/>
      <w:pPr>
        <w:ind w:left="2220" w:hanging="267"/>
      </w:pPr>
      <w:rPr>
        <w:rFonts w:hint="default"/>
      </w:rPr>
    </w:lvl>
    <w:lvl w:ilvl="3" w:tplc="C29A1D24">
      <w:numFmt w:val="bullet"/>
      <w:lvlText w:val="•"/>
      <w:lvlJc w:val="left"/>
      <w:pPr>
        <w:ind w:left="3220" w:hanging="267"/>
      </w:pPr>
      <w:rPr>
        <w:rFonts w:hint="default"/>
      </w:rPr>
    </w:lvl>
    <w:lvl w:ilvl="4" w:tplc="4120F8EE">
      <w:numFmt w:val="bullet"/>
      <w:lvlText w:val="•"/>
      <w:lvlJc w:val="left"/>
      <w:pPr>
        <w:ind w:left="4220" w:hanging="267"/>
      </w:pPr>
      <w:rPr>
        <w:rFonts w:hint="default"/>
      </w:rPr>
    </w:lvl>
    <w:lvl w:ilvl="5" w:tplc="8A0204A6">
      <w:numFmt w:val="bullet"/>
      <w:lvlText w:val="•"/>
      <w:lvlJc w:val="left"/>
      <w:pPr>
        <w:ind w:left="5220" w:hanging="267"/>
      </w:pPr>
      <w:rPr>
        <w:rFonts w:hint="default"/>
      </w:rPr>
    </w:lvl>
    <w:lvl w:ilvl="6" w:tplc="AF086BBA">
      <w:numFmt w:val="bullet"/>
      <w:lvlText w:val="•"/>
      <w:lvlJc w:val="left"/>
      <w:pPr>
        <w:ind w:left="6220" w:hanging="267"/>
      </w:pPr>
      <w:rPr>
        <w:rFonts w:hint="default"/>
      </w:rPr>
    </w:lvl>
    <w:lvl w:ilvl="7" w:tplc="553AF22E">
      <w:numFmt w:val="bullet"/>
      <w:lvlText w:val="•"/>
      <w:lvlJc w:val="left"/>
      <w:pPr>
        <w:ind w:left="7220" w:hanging="267"/>
      </w:pPr>
      <w:rPr>
        <w:rFonts w:hint="default"/>
      </w:rPr>
    </w:lvl>
    <w:lvl w:ilvl="8" w:tplc="5890F658">
      <w:numFmt w:val="bullet"/>
      <w:lvlText w:val="•"/>
      <w:lvlJc w:val="left"/>
      <w:pPr>
        <w:ind w:left="8220" w:hanging="267"/>
      </w:pPr>
      <w:rPr>
        <w:rFonts w:hint="default"/>
      </w:rPr>
    </w:lvl>
  </w:abstractNum>
  <w:abstractNum w:abstractNumId="65">
    <w:nsid w:val="7039134F"/>
    <w:multiLevelType w:val="hybridMultilevel"/>
    <w:tmpl w:val="0F00C5CC"/>
    <w:lvl w:ilvl="0" w:tplc="C8F0369E">
      <w:start w:val="8"/>
      <w:numFmt w:val="decimal"/>
      <w:lvlText w:val="%1"/>
      <w:lvlJc w:val="left"/>
      <w:pPr>
        <w:ind w:left="213" w:hanging="502"/>
      </w:pPr>
      <w:rPr>
        <w:rFonts w:hint="default"/>
      </w:rPr>
    </w:lvl>
    <w:lvl w:ilvl="1" w:tplc="9B88392C">
      <w:numFmt w:val="none"/>
      <w:lvlText w:val=""/>
      <w:lvlJc w:val="left"/>
      <w:pPr>
        <w:tabs>
          <w:tab w:val="num" w:pos="360"/>
        </w:tabs>
      </w:pPr>
    </w:lvl>
    <w:lvl w:ilvl="2" w:tplc="C532C17A">
      <w:numFmt w:val="bullet"/>
      <w:lvlText w:val="•"/>
      <w:lvlJc w:val="left"/>
      <w:pPr>
        <w:ind w:left="2220" w:hanging="502"/>
      </w:pPr>
      <w:rPr>
        <w:rFonts w:hint="default"/>
      </w:rPr>
    </w:lvl>
    <w:lvl w:ilvl="3" w:tplc="00C86700">
      <w:numFmt w:val="bullet"/>
      <w:lvlText w:val="•"/>
      <w:lvlJc w:val="left"/>
      <w:pPr>
        <w:ind w:left="3220" w:hanging="502"/>
      </w:pPr>
      <w:rPr>
        <w:rFonts w:hint="default"/>
      </w:rPr>
    </w:lvl>
    <w:lvl w:ilvl="4" w:tplc="E6DC23D8">
      <w:numFmt w:val="bullet"/>
      <w:lvlText w:val="•"/>
      <w:lvlJc w:val="left"/>
      <w:pPr>
        <w:ind w:left="4220" w:hanging="502"/>
      </w:pPr>
      <w:rPr>
        <w:rFonts w:hint="default"/>
      </w:rPr>
    </w:lvl>
    <w:lvl w:ilvl="5" w:tplc="624EC1A2">
      <w:numFmt w:val="bullet"/>
      <w:lvlText w:val="•"/>
      <w:lvlJc w:val="left"/>
      <w:pPr>
        <w:ind w:left="5220" w:hanging="502"/>
      </w:pPr>
      <w:rPr>
        <w:rFonts w:hint="default"/>
      </w:rPr>
    </w:lvl>
    <w:lvl w:ilvl="6" w:tplc="0D049950">
      <w:numFmt w:val="bullet"/>
      <w:lvlText w:val="•"/>
      <w:lvlJc w:val="left"/>
      <w:pPr>
        <w:ind w:left="6220" w:hanging="502"/>
      </w:pPr>
      <w:rPr>
        <w:rFonts w:hint="default"/>
      </w:rPr>
    </w:lvl>
    <w:lvl w:ilvl="7" w:tplc="3D4AC9D6">
      <w:numFmt w:val="bullet"/>
      <w:lvlText w:val="•"/>
      <w:lvlJc w:val="left"/>
      <w:pPr>
        <w:ind w:left="7220" w:hanging="502"/>
      </w:pPr>
      <w:rPr>
        <w:rFonts w:hint="default"/>
      </w:rPr>
    </w:lvl>
    <w:lvl w:ilvl="8" w:tplc="A198B1D4">
      <w:numFmt w:val="bullet"/>
      <w:lvlText w:val="•"/>
      <w:lvlJc w:val="left"/>
      <w:pPr>
        <w:ind w:left="8220" w:hanging="502"/>
      </w:pPr>
      <w:rPr>
        <w:rFonts w:hint="default"/>
      </w:rPr>
    </w:lvl>
  </w:abstractNum>
  <w:abstractNum w:abstractNumId="66">
    <w:nsid w:val="73F964E6"/>
    <w:multiLevelType w:val="hybridMultilevel"/>
    <w:tmpl w:val="9620F592"/>
    <w:lvl w:ilvl="0" w:tplc="A9CA30E2">
      <w:start w:val="2"/>
      <w:numFmt w:val="decimal"/>
      <w:lvlText w:val="%1"/>
      <w:lvlJc w:val="left"/>
      <w:pPr>
        <w:ind w:left="496" w:hanging="389"/>
      </w:pPr>
      <w:rPr>
        <w:rFonts w:hint="default"/>
      </w:rPr>
    </w:lvl>
    <w:lvl w:ilvl="1" w:tplc="C366B402">
      <w:numFmt w:val="none"/>
      <w:lvlText w:val=""/>
      <w:lvlJc w:val="left"/>
      <w:pPr>
        <w:tabs>
          <w:tab w:val="num" w:pos="360"/>
        </w:tabs>
      </w:pPr>
    </w:lvl>
    <w:lvl w:ilvl="2" w:tplc="243C8914">
      <w:numFmt w:val="bullet"/>
      <w:lvlText w:val="•"/>
      <w:lvlJc w:val="left"/>
      <w:pPr>
        <w:ind w:left="2444" w:hanging="389"/>
      </w:pPr>
      <w:rPr>
        <w:rFonts w:hint="default"/>
      </w:rPr>
    </w:lvl>
    <w:lvl w:ilvl="3" w:tplc="697AE744">
      <w:numFmt w:val="bullet"/>
      <w:lvlText w:val="•"/>
      <w:lvlJc w:val="left"/>
      <w:pPr>
        <w:ind w:left="3416" w:hanging="389"/>
      </w:pPr>
      <w:rPr>
        <w:rFonts w:hint="default"/>
      </w:rPr>
    </w:lvl>
    <w:lvl w:ilvl="4" w:tplc="B9D827DC">
      <w:numFmt w:val="bullet"/>
      <w:lvlText w:val="•"/>
      <w:lvlJc w:val="left"/>
      <w:pPr>
        <w:ind w:left="4388" w:hanging="389"/>
      </w:pPr>
      <w:rPr>
        <w:rFonts w:hint="default"/>
      </w:rPr>
    </w:lvl>
    <w:lvl w:ilvl="5" w:tplc="82461F32">
      <w:numFmt w:val="bullet"/>
      <w:lvlText w:val="•"/>
      <w:lvlJc w:val="left"/>
      <w:pPr>
        <w:ind w:left="5360" w:hanging="389"/>
      </w:pPr>
      <w:rPr>
        <w:rFonts w:hint="default"/>
      </w:rPr>
    </w:lvl>
    <w:lvl w:ilvl="6" w:tplc="39A6026E">
      <w:numFmt w:val="bullet"/>
      <w:lvlText w:val="•"/>
      <w:lvlJc w:val="left"/>
      <w:pPr>
        <w:ind w:left="6332" w:hanging="389"/>
      </w:pPr>
      <w:rPr>
        <w:rFonts w:hint="default"/>
      </w:rPr>
    </w:lvl>
    <w:lvl w:ilvl="7" w:tplc="B64E64EC">
      <w:numFmt w:val="bullet"/>
      <w:lvlText w:val="•"/>
      <w:lvlJc w:val="left"/>
      <w:pPr>
        <w:ind w:left="7304" w:hanging="389"/>
      </w:pPr>
      <w:rPr>
        <w:rFonts w:hint="default"/>
      </w:rPr>
    </w:lvl>
    <w:lvl w:ilvl="8" w:tplc="09204FAC">
      <w:numFmt w:val="bullet"/>
      <w:lvlText w:val="•"/>
      <w:lvlJc w:val="left"/>
      <w:pPr>
        <w:ind w:left="8276" w:hanging="389"/>
      </w:pPr>
      <w:rPr>
        <w:rFonts w:hint="default"/>
      </w:rPr>
    </w:lvl>
  </w:abstractNum>
  <w:abstractNum w:abstractNumId="67">
    <w:nsid w:val="744A0737"/>
    <w:multiLevelType w:val="hybridMultilevel"/>
    <w:tmpl w:val="F3AEEE48"/>
    <w:lvl w:ilvl="0" w:tplc="EAA2F98E">
      <w:start w:val="1"/>
      <w:numFmt w:val="lowerLetter"/>
      <w:lvlText w:val="%1)"/>
      <w:lvlJc w:val="left"/>
      <w:pPr>
        <w:ind w:left="213" w:hanging="361"/>
      </w:pPr>
      <w:rPr>
        <w:rFonts w:ascii="Arial" w:eastAsia="Arial" w:hAnsi="Arial" w:cs="Arial" w:hint="default"/>
        <w:spacing w:val="-1"/>
        <w:w w:val="100"/>
        <w:sz w:val="22"/>
        <w:szCs w:val="22"/>
      </w:rPr>
    </w:lvl>
    <w:lvl w:ilvl="1" w:tplc="604EF4AC">
      <w:numFmt w:val="bullet"/>
      <w:lvlText w:val="•"/>
      <w:lvlJc w:val="left"/>
      <w:pPr>
        <w:ind w:left="1220" w:hanging="361"/>
      </w:pPr>
      <w:rPr>
        <w:rFonts w:hint="default"/>
      </w:rPr>
    </w:lvl>
    <w:lvl w:ilvl="2" w:tplc="F77ABD34">
      <w:numFmt w:val="bullet"/>
      <w:lvlText w:val="•"/>
      <w:lvlJc w:val="left"/>
      <w:pPr>
        <w:ind w:left="2220" w:hanging="361"/>
      </w:pPr>
      <w:rPr>
        <w:rFonts w:hint="default"/>
      </w:rPr>
    </w:lvl>
    <w:lvl w:ilvl="3" w:tplc="0A3271E2">
      <w:numFmt w:val="bullet"/>
      <w:lvlText w:val="•"/>
      <w:lvlJc w:val="left"/>
      <w:pPr>
        <w:ind w:left="3220" w:hanging="361"/>
      </w:pPr>
      <w:rPr>
        <w:rFonts w:hint="default"/>
      </w:rPr>
    </w:lvl>
    <w:lvl w:ilvl="4" w:tplc="4E1A8B32">
      <w:numFmt w:val="bullet"/>
      <w:lvlText w:val="•"/>
      <w:lvlJc w:val="left"/>
      <w:pPr>
        <w:ind w:left="4220" w:hanging="361"/>
      </w:pPr>
      <w:rPr>
        <w:rFonts w:hint="default"/>
      </w:rPr>
    </w:lvl>
    <w:lvl w:ilvl="5" w:tplc="7F44F040">
      <w:numFmt w:val="bullet"/>
      <w:lvlText w:val="•"/>
      <w:lvlJc w:val="left"/>
      <w:pPr>
        <w:ind w:left="5220" w:hanging="361"/>
      </w:pPr>
      <w:rPr>
        <w:rFonts w:hint="default"/>
      </w:rPr>
    </w:lvl>
    <w:lvl w:ilvl="6" w:tplc="896A32CC">
      <w:numFmt w:val="bullet"/>
      <w:lvlText w:val="•"/>
      <w:lvlJc w:val="left"/>
      <w:pPr>
        <w:ind w:left="6220" w:hanging="361"/>
      </w:pPr>
      <w:rPr>
        <w:rFonts w:hint="default"/>
      </w:rPr>
    </w:lvl>
    <w:lvl w:ilvl="7" w:tplc="2FCCEC6E">
      <w:numFmt w:val="bullet"/>
      <w:lvlText w:val="•"/>
      <w:lvlJc w:val="left"/>
      <w:pPr>
        <w:ind w:left="7220" w:hanging="361"/>
      </w:pPr>
      <w:rPr>
        <w:rFonts w:hint="default"/>
      </w:rPr>
    </w:lvl>
    <w:lvl w:ilvl="8" w:tplc="C0DC6D1A">
      <w:numFmt w:val="bullet"/>
      <w:lvlText w:val="•"/>
      <w:lvlJc w:val="left"/>
      <w:pPr>
        <w:ind w:left="8220" w:hanging="361"/>
      </w:pPr>
      <w:rPr>
        <w:rFonts w:hint="default"/>
      </w:rPr>
    </w:lvl>
  </w:abstractNum>
  <w:abstractNum w:abstractNumId="68">
    <w:nsid w:val="761265A3"/>
    <w:multiLevelType w:val="hybridMultilevel"/>
    <w:tmpl w:val="E4F07620"/>
    <w:lvl w:ilvl="0" w:tplc="128E2164">
      <w:start w:val="6"/>
      <w:numFmt w:val="decimal"/>
      <w:lvlText w:val="%1"/>
      <w:lvlJc w:val="left"/>
      <w:pPr>
        <w:ind w:left="496" w:hanging="394"/>
      </w:pPr>
      <w:rPr>
        <w:rFonts w:hint="default"/>
      </w:rPr>
    </w:lvl>
    <w:lvl w:ilvl="1" w:tplc="65D4D1AA">
      <w:numFmt w:val="none"/>
      <w:lvlText w:val=""/>
      <w:lvlJc w:val="left"/>
      <w:pPr>
        <w:tabs>
          <w:tab w:val="num" w:pos="360"/>
        </w:tabs>
      </w:pPr>
    </w:lvl>
    <w:lvl w:ilvl="2" w:tplc="093EE58C">
      <w:numFmt w:val="bullet"/>
      <w:lvlText w:val="•"/>
      <w:lvlJc w:val="left"/>
      <w:pPr>
        <w:ind w:left="2444" w:hanging="394"/>
      </w:pPr>
      <w:rPr>
        <w:rFonts w:hint="default"/>
      </w:rPr>
    </w:lvl>
    <w:lvl w:ilvl="3" w:tplc="E16EDE90">
      <w:numFmt w:val="bullet"/>
      <w:lvlText w:val="•"/>
      <w:lvlJc w:val="left"/>
      <w:pPr>
        <w:ind w:left="3416" w:hanging="394"/>
      </w:pPr>
      <w:rPr>
        <w:rFonts w:hint="default"/>
      </w:rPr>
    </w:lvl>
    <w:lvl w:ilvl="4" w:tplc="BE4CFC38">
      <w:numFmt w:val="bullet"/>
      <w:lvlText w:val="•"/>
      <w:lvlJc w:val="left"/>
      <w:pPr>
        <w:ind w:left="4388" w:hanging="394"/>
      </w:pPr>
      <w:rPr>
        <w:rFonts w:hint="default"/>
      </w:rPr>
    </w:lvl>
    <w:lvl w:ilvl="5" w:tplc="8CD69AAA">
      <w:numFmt w:val="bullet"/>
      <w:lvlText w:val="•"/>
      <w:lvlJc w:val="left"/>
      <w:pPr>
        <w:ind w:left="5360" w:hanging="394"/>
      </w:pPr>
      <w:rPr>
        <w:rFonts w:hint="default"/>
      </w:rPr>
    </w:lvl>
    <w:lvl w:ilvl="6" w:tplc="0ED0C44E">
      <w:numFmt w:val="bullet"/>
      <w:lvlText w:val="•"/>
      <w:lvlJc w:val="left"/>
      <w:pPr>
        <w:ind w:left="6332" w:hanging="394"/>
      </w:pPr>
      <w:rPr>
        <w:rFonts w:hint="default"/>
      </w:rPr>
    </w:lvl>
    <w:lvl w:ilvl="7" w:tplc="7CDEB76C">
      <w:numFmt w:val="bullet"/>
      <w:lvlText w:val="•"/>
      <w:lvlJc w:val="left"/>
      <w:pPr>
        <w:ind w:left="7304" w:hanging="394"/>
      </w:pPr>
      <w:rPr>
        <w:rFonts w:hint="default"/>
      </w:rPr>
    </w:lvl>
    <w:lvl w:ilvl="8" w:tplc="596282BC">
      <w:numFmt w:val="bullet"/>
      <w:lvlText w:val="•"/>
      <w:lvlJc w:val="left"/>
      <w:pPr>
        <w:ind w:left="8276" w:hanging="394"/>
      </w:pPr>
      <w:rPr>
        <w:rFonts w:hint="default"/>
      </w:rPr>
    </w:lvl>
  </w:abstractNum>
  <w:abstractNum w:abstractNumId="69">
    <w:nsid w:val="79D94334"/>
    <w:multiLevelType w:val="hybridMultilevel"/>
    <w:tmpl w:val="ECA2C940"/>
    <w:lvl w:ilvl="0" w:tplc="5A20FAB4">
      <w:start w:val="8"/>
      <w:numFmt w:val="decimal"/>
      <w:lvlText w:val="%1"/>
      <w:lvlJc w:val="left"/>
      <w:pPr>
        <w:ind w:left="213" w:hanging="560"/>
      </w:pPr>
      <w:rPr>
        <w:rFonts w:hint="default"/>
      </w:rPr>
    </w:lvl>
    <w:lvl w:ilvl="1" w:tplc="96968BE8">
      <w:numFmt w:val="none"/>
      <w:lvlText w:val=""/>
      <w:lvlJc w:val="left"/>
      <w:pPr>
        <w:tabs>
          <w:tab w:val="num" w:pos="360"/>
        </w:tabs>
      </w:pPr>
    </w:lvl>
    <w:lvl w:ilvl="2" w:tplc="E26E2904">
      <w:numFmt w:val="bullet"/>
      <w:lvlText w:val="•"/>
      <w:lvlJc w:val="left"/>
      <w:pPr>
        <w:ind w:left="2220" w:hanging="560"/>
      </w:pPr>
      <w:rPr>
        <w:rFonts w:hint="default"/>
      </w:rPr>
    </w:lvl>
    <w:lvl w:ilvl="3" w:tplc="E778958E">
      <w:numFmt w:val="bullet"/>
      <w:lvlText w:val="•"/>
      <w:lvlJc w:val="left"/>
      <w:pPr>
        <w:ind w:left="3220" w:hanging="560"/>
      </w:pPr>
      <w:rPr>
        <w:rFonts w:hint="default"/>
      </w:rPr>
    </w:lvl>
    <w:lvl w:ilvl="4" w:tplc="F1BA26D6">
      <w:numFmt w:val="bullet"/>
      <w:lvlText w:val="•"/>
      <w:lvlJc w:val="left"/>
      <w:pPr>
        <w:ind w:left="4220" w:hanging="560"/>
      </w:pPr>
      <w:rPr>
        <w:rFonts w:hint="default"/>
      </w:rPr>
    </w:lvl>
    <w:lvl w:ilvl="5" w:tplc="6548EDC0">
      <w:numFmt w:val="bullet"/>
      <w:lvlText w:val="•"/>
      <w:lvlJc w:val="left"/>
      <w:pPr>
        <w:ind w:left="5220" w:hanging="560"/>
      </w:pPr>
      <w:rPr>
        <w:rFonts w:hint="default"/>
      </w:rPr>
    </w:lvl>
    <w:lvl w:ilvl="6" w:tplc="A15CD836">
      <w:numFmt w:val="bullet"/>
      <w:lvlText w:val="•"/>
      <w:lvlJc w:val="left"/>
      <w:pPr>
        <w:ind w:left="6220" w:hanging="560"/>
      </w:pPr>
      <w:rPr>
        <w:rFonts w:hint="default"/>
      </w:rPr>
    </w:lvl>
    <w:lvl w:ilvl="7" w:tplc="4DDEC1EC">
      <w:numFmt w:val="bullet"/>
      <w:lvlText w:val="•"/>
      <w:lvlJc w:val="left"/>
      <w:pPr>
        <w:ind w:left="7220" w:hanging="560"/>
      </w:pPr>
      <w:rPr>
        <w:rFonts w:hint="default"/>
      </w:rPr>
    </w:lvl>
    <w:lvl w:ilvl="8" w:tplc="15409824">
      <w:numFmt w:val="bullet"/>
      <w:lvlText w:val="•"/>
      <w:lvlJc w:val="left"/>
      <w:pPr>
        <w:ind w:left="8220" w:hanging="560"/>
      </w:pPr>
      <w:rPr>
        <w:rFonts w:hint="default"/>
      </w:rPr>
    </w:lvl>
  </w:abstractNum>
  <w:abstractNum w:abstractNumId="70">
    <w:nsid w:val="7A6A0670"/>
    <w:multiLevelType w:val="multilevel"/>
    <w:tmpl w:val="B31CE2B2"/>
    <w:lvl w:ilvl="0">
      <w:start w:val="6"/>
      <w:numFmt w:val="decimal"/>
      <w:lvlText w:val="%1"/>
      <w:lvlJc w:val="left"/>
      <w:pPr>
        <w:ind w:left="360" w:hanging="360"/>
      </w:pPr>
      <w:rPr>
        <w:rFonts w:hint="default"/>
      </w:rPr>
    </w:lvl>
    <w:lvl w:ilvl="1">
      <w:start w:val="1"/>
      <w:numFmt w:val="lowerLetter"/>
      <w:lvlText w:val="%2)"/>
      <w:lvlJc w:val="left"/>
      <w:pPr>
        <w:ind w:left="360" w:hanging="360"/>
      </w:pPr>
      <w:rPr>
        <w:rFonts w:ascii="Arial" w:eastAsia="Arial" w:hAnsi="Arial" w:cs="Arial"/>
      </w:rPr>
    </w:lvl>
    <w:lvl w:ilvl="2">
      <w:start w:val="1"/>
      <w:numFmt w:val="decimal"/>
      <w:lvlText w:val="%1.%2.%3"/>
      <w:lvlJc w:val="left"/>
      <w:pPr>
        <w:ind w:left="426" w:hanging="720"/>
      </w:pPr>
      <w:rPr>
        <w:rFonts w:hint="default"/>
      </w:rPr>
    </w:lvl>
    <w:lvl w:ilvl="3">
      <w:start w:val="1"/>
      <w:numFmt w:val="decimal"/>
      <w:lvlText w:val="%1.%2.%3.%4"/>
      <w:lvlJc w:val="left"/>
      <w:pPr>
        <w:ind w:left="279" w:hanging="720"/>
      </w:pPr>
      <w:rPr>
        <w:rFonts w:hint="default"/>
      </w:rPr>
    </w:lvl>
    <w:lvl w:ilvl="4">
      <w:start w:val="1"/>
      <w:numFmt w:val="decimal"/>
      <w:lvlText w:val="%1.%2.%3.%4.%5"/>
      <w:lvlJc w:val="left"/>
      <w:pPr>
        <w:ind w:left="492" w:hanging="1080"/>
      </w:pPr>
      <w:rPr>
        <w:rFonts w:hint="default"/>
      </w:rPr>
    </w:lvl>
    <w:lvl w:ilvl="5">
      <w:start w:val="1"/>
      <w:numFmt w:val="decimal"/>
      <w:lvlText w:val="%1.%2.%3.%4.%5.%6"/>
      <w:lvlJc w:val="left"/>
      <w:pPr>
        <w:ind w:left="345" w:hanging="1080"/>
      </w:pPr>
      <w:rPr>
        <w:rFonts w:hint="default"/>
      </w:rPr>
    </w:lvl>
    <w:lvl w:ilvl="6">
      <w:start w:val="1"/>
      <w:numFmt w:val="decimal"/>
      <w:lvlText w:val="%1.%2.%3.%4.%5.%6.%7"/>
      <w:lvlJc w:val="left"/>
      <w:pPr>
        <w:ind w:left="558" w:hanging="1440"/>
      </w:pPr>
      <w:rPr>
        <w:rFonts w:hint="default"/>
      </w:rPr>
    </w:lvl>
    <w:lvl w:ilvl="7">
      <w:start w:val="1"/>
      <w:numFmt w:val="decimal"/>
      <w:lvlText w:val="%1.%2.%3.%4.%5.%6.%7.%8"/>
      <w:lvlJc w:val="left"/>
      <w:pPr>
        <w:ind w:left="411" w:hanging="1440"/>
      </w:pPr>
      <w:rPr>
        <w:rFonts w:hint="default"/>
      </w:rPr>
    </w:lvl>
    <w:lvl w:ilvl="8">
      <w:start w:val="1"/>
      <w:numFmt w:val="decimal"/>
      <w:lvlText w:val="%1.%2.%3.%4.%5.%6.%7.%8.%9"/>
      <w:lvlJc w:val="left"/>
      <w:pPr>
        <w:ind w:left="624" w:hanging="1800"/>
      </w:pPr>
      <w:rPr>
        <w:rFonts w:hint="default"/>
      </w:rPr>
    </w:lvl>
  </w:abstractNum>
  <w:num w:numId="1">
    <w:abstractNumId w:val="49"/>
  </w:num>
  <w:num w:numId="2">
    <w:abstractNumId w:val="61"/>
  </w:num>
  <w:num w:numId="3">
    <w:abstractNumId w:val="57"/>
  </w:num>
  <w:num w:numId="4">
    <w:abstractNumId w:val="47"/>
  </w:num>
  <w:num w:numId="5">
    <w:abstractNumId w:val="54"/>
  </w:num>
  <w:num w:numId="6">
    <w:abstractNumId w:val="35"/>
  </w:num>
  <w:num w:numId="7">
    <w:abstractNumId w:val="16"/>
  </w:num>
  <w:num w:numId="8">
    <w:abstractNumId w:val="26"/>
  </w:num>
  <w:num w:numId="9">
    <w:abstractNumId w:val="33"/>
  </w:num>
  <w:num w:numId="10">
    <w:abstractNumId w:val="10"/>
  </w:num>
  <w:num w:numId="11">
    <w:abstractNumId w:val="30"/>
  </w:num>
  <w:num w:numId="12">
    <w:abstractNumId w:val="50"/>
  </w:num>
  <w:num w:numId="13">
    <w:abstractNumId w:val="41"/>
  </w:num>
  <w:num w:numId="14">
    <w:abstractNumId w:val="51"/>
  </w:num>
  <w:num w:numId="15">
    <w:abstractNumId w:val="17"/>
  </w:num>
  <w:num w:numId="16">
    <w:abstractNumId w:val="48"/>
  </w:num>
  <w:num w:numId="17">
    <w:abstractNumId w:val="38"/>
  </w:num>
  <w:num w:numId="18">
    <w:abstractNumId w:val="3"/>
  </w:num>
  <w:num w:numId="19">
    <w:abstractNumId w:val="21"/>
  </w:num>
  <w:num w:numId="20">
    <w:abstractNumId w:val="36"/>
  </w:num>
  <w:num w:numId="21">
    <w:abstractNumId w:val="43"/>
  </w:num>
  <w:num w:numId="22">
    <w:abstractNumId w:val="68"/>
  </w:num>
  <w:num w:numId="23">
    <w:abstractNumId w:val="7"/>
  </w:num>
  <w:num w:numId="24">
    <w:abstractNumId w:val="24"/>
  </w:num>
  <w:num w:numId="25">
    <w:abstractNumId w:val="66"/>
  </w:num>
  <w:num w:numId="26">
    <w:abstractNumId w:val="20"/>
  </w:num>
  <w:num w:numId="27">
    <w:abstractNumId w:val="4"/>
  </w:num>
  <w:num w:numId="28">
    <w:abstractNumId w:val="45"/>
  </w:num>
  <w:num w:numId="29">
    <w:abstractNumId w:val="27"/>
  </w:num>
  <w:num w:numId="30">
    <w:abstractNumId w:val="31"/>
  </w:num>
  <w:num w:numId="31">
    <w:abstractNumId w:val="34"/>
  </w:num>
  <w:num w:numId="32">
    <w:abstractNumId w:val="37"/>
  </w:num>
  <w:num w:numId="33">
    <w:abstractNumId w:val="62"/>
  </w:num>
  <w:num w:numId="34">
    <w:abstractNumId w:val="23"/>
  </w:num>
  <w:num w:numId="35">
    <w:abstractNumId w:val="22"/>
  </w:num>
  <w:num w:numId="36">
    <w:abstractNumId w:val="15"/>
  </w:num>
  <w:num w:numId="37">
    <w:abstractNumId w:val="28"/>
  </w:num>
  <w:num w:numId="38">
    <w:abstractNumId w:val="25"/>
  </w:num>
  <w:num w:numId="39">
    <w:abstractNumId w:val="11"/>
  </w:num>
  <w:num w:numId="40">
    <w:abstractNumId w:val="2"/>
  </w:num>
  <w:num w:numId="41">
    <w:abstractNumId w:val="39"/>
  </w:num>
  <w:num w:numId="42">
    <w:abstractNumId w:val="19"/>
  </w:num>
  <w:num w:numId="43">
    <w:abstractNumId w:val="42"/>
  </w:num>
  <w:num w:numId="44">
    <w:abstractNumId w:val="69"/>
  </w:num>
  <w:num w:numId="45">
    <w:abstractNumId w:val="65"/>
  </w:num>
  <w:num w:numId="46">
    <w:abstractNumId w:val="64"/>
  </w:num>
  <w:num w:numId="47">
    <w:abstractNumId w:val="18"/>
  </w:num>
  <w:num w:numId="48">
    <w:abstractNumId w:val="53"/>
  </w:num>
  <w:num w:numId="49">
    <w:abstractNumId w:val="8"/>
  </w:num>
  <w:num w:numId="50">
    <w:abstractNumId w:val="12"/>
  </w:num>
  <w:num w:numId="51">
    <w:abstractNumId w:val="55"/>
  </w:num>
  <w:num w:numId="52">
    <w:abstractNumId w:val="5"/>
  </w:num>
  <w:num w:numId="53">
    <w:abstractNumId w:val="0"/>
  </w:num>
  <w:num w:numId="54">
    <w:abstractNumId w:val="46"/>
  </w:num>
  <w:num w:numId="55">
    <w:abstractNumId w:val="29"/>
  </w:num>
  <w:num w:numId="56">
    <w:abstractNumId w:val="67"/>
  </w:num>
  <w:num w:numId="57">
    <w:abstractNumId w:val="9"/>
  </w:num>
  <w:num w:numId="58">
    <w:abstractNumId w:val="13"/>
  </w:num>
  <w:num w:numId="59">
    <w:abstractNumId w:val="14"/>
  </w:num>
  <w:num w:numId="60">
    <w:abstractNumId w:val="6"/>
  </w:num>
  <w:num w:numId="61">
    <w:abstractNumId w:val="32"/>
  </w:num>
  <w:num w:numId="62">
    <w:abstractNumId w:val="58"/>
  </w:num>
  <w:num w:numId="63">
    <w:abstractNumId w:val="63"/>
  </w:num>
  <w:num w:numId="64">
    <w:abstractNumId w:val="59"/>
  </w:num>
  <w:num w:numId="65">
    <w:abstractNumId w:val="70"/>
  </w:num>
  <w:num w:numId="66">
    <w:abstractNumId w:val="40"/>
  </w:num>
  <w:num w:numId="67">
    <w:abstractNumId w:val="1"/>
  </w:num>
  <w:num w:numId="68">
    <w:abstractNumId w:val="44"/>
  </w:num>
  <w:num w:numId="69">
    <w:abstractNumId w:val="52"/>
  </w:num>
  <w:num w:numId="70">
    <w:abstractNumId w:val="56"/>
  </w:num>
  <w:num w:numId="71">
    <w:abstractNumId w:val="6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775C8A"/>
    <w:rsid w:val="000807D7"/>
    <w:rsid w:val="000A29ED"/>
    <w:rsid w:val="000B2A28"/>
    <w:rsid w:val="000C22B7"/>
    <w:rsid w:val="000E1736"/>
    <w:rsid w:val="00153009"/>
    <w:rsid w:val="00153A8C"/>
    <w:rsid w:val="00194B10"/>
    <w:rsid w:val="00194E8E"/>
    <w:rsid w:val="001D1B76"/>
    <w:rsid w:val="00223AFA"/>
    <w:rsid w:val="002434A9"/>
    <w:rsid w:val="002660D7"/>
    <w:rsid w:val="002A0557"/>
    <w:rsid w:val="002E5DD6"/>
    <w:rsid w:val="002F14E8"/>
    <w:rsid w:val="00315F0D"/>
    <w:rsid w:val="00342ECC"/>
    <w:rsid w:val="00394BE6"/>
    <w:rsid w:val="003C3952"/>
    <w:rsid w:val="003E43D0"/>
    <w:rsid w:val="004B1A06"/>
    <w:rsid w:val="00536DDF"/>
    <w:rsid w:val="00554926"/>
    <w:rsid w:val="005710B0"/>
    <w:rsid w:val="005B1B81"/>
    <w:rsid w:val="005B1BBB"/>
    <w:rsid w:val="005D01ED"/>
    <w:rsid w:val="006130CC"/>
    <w:rsid w:val="00614F6E"/>
    <w:rsid w:val="0067358B"/>
    <w:rsid w:val="006832CD"/>
    <w:rsid w:val="00710D67"/>
    <w:rsid w:val="007117FD"/>
    <w:rsid w:val="00775C8A"/>
    <w:rsid w:val="00784868"/>
    <w:rsid w:val="007A2122"/>
    <w:rsid w:val="007E598E"/>
    <w:rsid w:val="007E6E07"/>
    <w:rsid w:val="00815EE3"/>
    <w:rsid w:val="008245EF"/>
    <w:rsid w:val="008A0454"/>
    <w:rsid w:val="008C4A7C"/>
    <w:rsid w:val="009306FF"/>
    <w:rsid w:val="009401BE"/>
    <w:rsid w:val="00975C33"/>
    <w:rsid w:val="009B4F88"/>
    <w:rsid w:val="009F3F3F"/>
    <w:rsid w:val="00A043E5"/>
    <w:rsid w:val="00A879BC"/>
    <w:rsid w:val="00AA293B"/>
    <w:rsid w:val="00AE4786"/>
    <w:rsid w:val="00AE6C4E"/>
    <w:rsid w:val="00B36574"/>
    <w:rsid w:val="00B92B08"/>
    <w:rsid w:val="00BD2670"/>
    <w:rsid w:val="00BE2E77"/>
    <w:rsid w:val="00BF384B"/>
    <w:rsid w:val="00C27DF9"/>
    <w:rsid w:val="00C70D20"/>
    <w:rsid w:val="00C87AFF"/>
    <w:rsid w:val="00D12832"/>
    <w:rsid w:val="00DF53DA"/>
    <w:rsid w:val="00E12772"/>
    <w:rsid w:val="00E14080"/>
    <w:rsid w:val="00E337E0"/>
    <w:rsid w:val="00E36E27"/>
    <w:rsid w:val="00E559D1"/>
    <w:rsid w:val="00E56186"/>
    <w:rsid w:val="00E71EF0"/>
    <w:rsid w:val="00E8304F"/>
    <w:rsid w:val="00EF7F81"/>
    <w:rsid w:val="00F0207C"/>
    <w:rsid w:val="00F178AE"/>
    <w:rsid w:val="00F4581D"/>
    <w:rsid w:val="00F464BB"/>
    <w:rsid w:val="00F70B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75C8A"/>
    <w:rPr>
      <w:rFonts w:ascii="Arial" w:eastAsia="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75C8A"/>
    <w:tblPr>
      <w:tblInd w:w="0" w:type="dxa"/>
      <w:tblCellMar>
        <w:top w:w="0" w:type="dxa"/>
        <w:left w:w="0" w:type="dxa"/>
        <w:bottom w:w="0" w:type="dxa"/>
        <w:right w:w="0" w:type="dxa"/>
      </w:tblCellMar>
    </w:tblPr>
  </w:style>
  <w:style w:type="paragraph" w:styleId="Corpodetexto">
    <w:name w:val="Body Text"/>
    <w:basedOn w:val="Normal"/>
    <w:uiPriority w:val="1"/>
    <w:qFormat/>
    <w:rsid w:val="00775C8A"/>
  </w:style>
  <w:style w:type="paragraph" w:customStyle="1" w:styleId="Ttulo11">
    <w:name w:val="Título 11"/>
    <w:basedOn w:val="Normal"/>
    <w:uiPriority w:val="1"/>
    <w:qFormat/>
    <w:rsid w:val="00775C8A"/>
    <w:pPr>
      <w:ind w:left="496"/>
      <w:jc w:val="both"/>
      <w:outlineLvl w:val="1"/>
    </w:pPr>
    <w:rPr>
      <w:b/>
      <w:bCs/>
      <w:u w:val="single" w:color="000000"/>
    </w:rPr>
  </w:style>
  <w:style w:type="paragraph" w:customStyle="1" w:styleId="Ttulo21">
    <w:name w:val="Título 21"/>
    <w:basedOn w:val="Normal"/>
    <w:uiPriority w:val="1"/>
    <w:qFormat/>
    <w:rsid w:val="00775C8A"/>
    <w:pPr>
      <w:ind w:left="496"/>
      <w:outlineLvl w:val="2"/>
    </w:pPr>
    <w:rPr>
      <w:b/>
      <w:bCs/>
      <w:i/>
    </w:rPr>
  </w:style>
  <w:style w:type="paragraph" w:styleId="PargrafodaLista">
    <w:name w:val="List Paragraph"/>
    <w:basedOn w:val="Normal"/>
    <w:uiPriority w:val="1"/>
    <w:qFormat/>
    <w:rsid w:val="00775C8A"/>
    <w:pPr>
      <w:ind w:left="213"/>
      <w:jc w:val="both"/>
    </w:pPr>
  </w:style>
  <w:style w:type="paragraph" w:customStyle="1" w:styleId="TableParagraph">
    <w:name w:val="Table Paragraph"/>
    <w:basedOn w:val="Normal"/>
    <w:uiPriority w:val="1"/>
    <w:qFormat/>
    <w:rsid w:val="00775C8A"/>
    <w:pPr>
      <w:spacing w:line="210" w:lineRule="exact"/>
      <w:jc w:val="center"/>
    </w:pPr>
  </w:style>
  <w:style w:type="paragraph" w:styleId="Cabealho">
    <w:name w:val="header"/>
    <w:basedOn w:val="Normal"/>
    <w:link w:val="CabealhoChar"/>
    <w:uiPriority w:val="99"/>
    <w:unhideWhenUsed/>
    <w:rsid w:val="009306FF"/>
    <w:pPr>
      <w:tabs>
        <w:tab w:val="center" w:pos="4252"/>
        <w:tab w:val="right" w:pos="8504"/>
      </w:tabs>
    </w:pPr>
  </w:style>
  <w:style w:type="character" w:customStyle="1" w:styleId="CabealhoChar">
    <w:name w:val="Cabeçalho Char"/>
    <w:basedOn w:val="Fontepargpadro"/>
    <w:link w:val="Cabealho"/>
    <w:uiPriority w:val="99"/>
    <w:rsid w:val="009306FF"/>
    <w:rPr>
      <w:rFonts w:ascii="Arial" w:eastAsia="Arial" w:hAnsi="Arial" w:cs="Arial"/>
    </w:rPr>
  </w:style>
  <w:style w:type="paragraph" w:styleId="Rodap">
    <w:name w:val="footer"/>
    <w:basedOn w:val="Normal"/>
    <w:link w:val="RodapChar"/>
    <w:uiPriority w:val="99"/>
    <w:unhideWhenUsed/>
    <w:rsid w:val="009306FF"/>
    <w:pPr>
      <w:tabs>
        <w:tab w:val="center" w:pos="4252"/>
        <w:tab w:val="right" w:pos="8504"/>
      </w:tabs>
    </w:pPr>
  </w:style>
  <w:style w:type="character" w:customStyle="1" w:styleId="RodapChar">
    <w:name w:val="Rodapé Char"/>
    <w:basedOn w:val="Fontepargpadro"/>
    <w:link w:val="Rodap"/>
    <w:uiPriority w:val="99"/>
    <w:rsid w:val="009306FF"/>
    <w:rPr>
      <w:rFonts w:ascii="Arial" w:eastAsia="Arial" w:hAnsi="Arial" w:cs="Arial"/>
    </w:rPr>
  </w:style>
  <w:style w:type="table" w:styleId="Tabelacomgrade">
    <w:name w:val="Table Grid"/>
    <w:basedOn w:val="Tabelanormal"/>
    <w:uiPriority w:val="59"/>
    <w:rsid w:val="000A29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unhideWhenUsed/>
    <w:rsid w:val="00614F6E"/>
    <w:rPr>
      <w:color w:val="0000FF" w:themeColor="hyperlink"/>
      <w:u w:val="single"/>
    </w:rPr>
  </w:style>
  <w:style w:type="character" w:styleId="Forte">
    <w:name w:val="Strong"/>
    <w:basedOn w:val="Fontepargpadro"/>
    <w:uiPriority w:val="22"/>
    <w:qFormat/>
    <w:rsid w:val="00F464BB"/>
    <w:rPr>
      <w:rFonts w:cs="Times New Roman"/>
      <w:b/>
    </w:rPr>
  </w:style>
  <w:style w:type="paragraph" w:customStyle="1" w:styleId="texto1">
    <w:name w:val="texto1"/>
    <w:basedOn w:val="Normal"/>
    <w:rsid w:val="00F464BB"/>
    <w:pPr>
      <w:widowControl/>
      <w:autoSpaceDE/>
      <w:autoSpaceDN/>
      <w:spacing w:before="100" w:beforeAutospacing="1" w:after="100" w:afterAutospacing="1" w:line="472" w:lineRule="atLeast"/>
      <w:jc w:val="both"/>
    </w:pPr>
    <w:rPr>
      <w:rFonts w:eastAsia="Arial Unicode MS"/>
      <w:sz w:val="26"/>
      <w:szCs w:val="26"/>
      <w:lang w:val="pt-BR" w:eastAsia="pt-BR"/>
    </w:rPr>
  </w:style>
  <w:style w:type="paragraph" w:styleId="Textodebalo">
    <w:name w:val="Balloon Text"/>
    <w:basedOn w:val="Normal"/>
    <w:link w:val="TextodebaloChar"/>
    <w:uiPriority w:val="99"/>
    <w:semiHidden/>
    <w:unhideWhenUsed/>
    <w:rsid w:val="00E337E0"/>
    <w:rPr>
      <w:rFonts w:ascii="Segoe UI" w:hAnsi="Segoe UI" w:cs="Segoe UI"/>
      <w:sz w:val="18"/>
      <w:szCs w:val="18"/>
    </w:rPr>
  </w:style>
  <w:style w:type="character" w:customStyle="1" w:styleId="TextodebaloChar">
    <w:name w:val="Texto de balão Char"/>
    <w:basedOn w:val="Fontepargpadro"/>
    <w:link w:val="Textodebalo"/>
    <w:uiPriority w:val="99"/>
    <w:semiHidden/>
    <w:rsid w:val="00E337E0"/>
    <w:rPr>
      <w:rFonts w:ascii="Segoe UI" w:eastAsia="Arial" w:hAnsi="Segoe UI" w:cs="Segoe UI"/>
      <w:sz w:val="18"/>
      <w:szCs w:val="18"/>
    </w:rPr>
  </w:style>
  <w:style w:type="paragraph" w:customStyle="1" w:styleId="Normal0">
    <w:name w:val="[Normal]"/>
    <w:rsid w:val="000C22B7"/>
    <w:pPr>
      <w:widowControl/>
      <w:autoSpaceDE/>
      <w:autoSpaceDN/>
    </w:pPr>
    <w:rPr>
      <w:rFonts w:ascii="Arial" w:eastAsia="Arial" w:hAnsi="Arial" w:cs="Times New Roman"/>
      <w:noProof/>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DCCAD-4C36-4225-8CD5-C4726EFC6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19</Pages>
  <Words>7950</Words>
  <Characters>42935</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\376\377\000E\000d\000i\000t\000a\000l\000 \000P\000r\000e\000g\000\343\000o\000 \000R\000P\000 \0000\0000\0003\000-\0002\0000\0001\0007\000 \000-\000 \000R\000e\000c\000a\000r\000g\000a\000 \000d\000e\000 \000T\000o\000n\000n\000e\000r\000 \000e\000 \000</vt:lpstr>
    </vt:vector>
  </TitlesOfParts>
  <Company/>
  <LinksUpToDate>false</LinksUpToDate>
  <CharactersWithSpaces>50784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\376\377\000E\000d\000i\000t\000a\000l\000 \000P\000r\000e\000g\000\343\000o\000 \000R\000P\000 \0000\0000\0003\000-\0002\0000\0001\0007\000 \000-\000 \000R\000e\000c\000a\000r\000g\000a\000 \000d\000e\000 \000T\000o\000n\000n\000e\000r\000 \000e\000 \000C\000a\000r\000t\000u\000c\000h\000o</dc:title>
  <dc:creator>\376\377\000U\000s\000u\000a\000r\000i\000o</dc:creator>
  <cp:keywords>()</cp:keywords>
  <cp:lastModifiedBy>LICITAÇÃO</cp:lastModifiedBy>
  <cp:revision>28</cp:revision>
  <cp:lastPrinted>2020-02-21T20:32:00Z</cp:lastPrinted>
  <dcterms:created xsi:type="dcterms:W3CDTF">2018-01-06T18:15:00Z</dcterms:created>
  <dcterms:modified xsi:type="dcterms:W3CDTF">2020-02-21T20:32:00Z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2017-01-26T00:00:00Z</vt:filetime>
  </property>
  <property fmtid="{D5CDD505-2E9C-101B-9397-08002B2CF9AE}" pid="3" name="Creator">
    <vt:lpwstr>\376\377\000P\000D\000F\000C\000r\000e\000a\000t\000o\000r\000 \000V\000e\000r\000s\000i\000o\000n\000 \0000\000.\0009\000.\0009</vt:lpwstr>
  </property>
  <property fmtid="{D5CDD505-2E9C-101B-9397-08002B2CF9AE}" pid="4" name="LastSaved">
    <vt:filetime>2018-01-06T00:00:00Z</vt:filetime>
  </property>
</Properties>
</file>