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C41" w:rsidRPr="008D3BDC" w:rsidRDefault="00BF309A">
      <w:pPr>
        <w:pStyle w:val="Ttulo1"/>
        <w:ind w:right="2115"/>
        <w:rPr>
          <w:rFonts w:asciiTheme="minorHAnsi" w:hAnsiTheme="minorHAnsi"/>
          <w:sz w:val="24"/>
          <w:szCs w:val="24"/>
        </w:rPr>
      </w:pPr>
      <w:r w:rsidRPr="008D3BDC">
        <w:rPr>
          <w:rFonts w:asciiTheme="minorHAnsi" w:hAnsiTheme="minorHAnsi"/>
          <w:sz w:val="24"/>
          <w:szCs w:val="24"/>
        </w:rPr>
        <w:t xml:space="preserve"> </w:t>
      </w:r>
      <w:r w:rsidR="00E51CB1" w:rsidRPr="008D3BDC">
        <w:rPr>
          <w:rFonts w:asciiTheme="minorHAnsi" w:hAnsiTheme="minorHAnsi"/>
          <w:sz w:val="24"/>
          <w:szCs w:val="24"/>
        </w:rPr>
        <w:t>EXTRATO DO EDITAL DE LICITAÇÃO TOMADA DE PREÇO Nº 001/2020 (MENOR PREÇO GLOBAL)</w:t>
      </w:r>
    </w:p>
    <w:p w:rsidR="00CC1C41" w:rsidRPr="008D3BDC" w:rsidRDefault="00CC1C41">
      <w:pPr>
        <w:pStyle w:val="Corpodetexto"/>
        <w:spacing w:before="8"/>
        <w:rPr>
          <w:rFonts w:asciiTheme="minorHAnsi" w:hAnsiTheme="minorHAnsi"/>
          <w:b/>
        </w:rPr>
      </w:pPr>
    </w:p>
    <w:p w:rsidR="00CC1C41" w:rsidRPr="008D3BDC" w:rsidRDefault="00FB2D5E">
      <w:pPr>
        <w:ind w:left="219"/>
        <w:rPr>
          <w:rFonts w:asciiTheme="minorHAnsi" w:hAnsiTheme="minorHAnsi"/>
          <w:b/>
          <w:sz w:val="24"/>
          <w:szCs w:val="24"/>
        </w:rPr>
      </w:pPr>
      <w:r w:rsidRPr="008D3BDC">
        <w:rPr>
          <w:rFonts w:asciiTheme="minorHAnsi" w:hAnsiTheme="minorHAnsi"/>
          <w:b/>
          <w:sz w:val="24"/>
          <w:szCs w:val="24"/>
        </w:rPr>
        <w:t xml:space="preserve">PROCESSO ADMINISTRATIVO Nº </w:t>
      </w:r>
      <w:r w:rsidR="008242EE">
        <w:rPr>
          <w:rFonts w:asciiTheme="minorHAnsi" w:hAnsiTheme="minorHAnsi"/>
          <w:b/>
          <w:sz w:val="24"/>
          <w:szCs w:val="24"/>
        </w:rPr>
        <w:t>144</w:t>
      </w:r>
      <w:bookmarkStart w:id="0" w:name="_GoBack"/>
      <w:bookmarkEnd w:id="0"/>
      <w:r w:rsidR="007F139E" w:rsidRPr="008D3BDC">
        <w:rPr>
          <w:rFonts w:asciiTheme="minorHAnsi" w:hAnsiTheme="minorHAnsi"/>
          <w:b/>
          <w:sz w:val="24"/>
          <w:szCs w:val="24"/>
        </w:rPr>
        <w:t xml:space="preserve"> </w:t>
      </w:r>
      <w:r w:rsidR="00E51CB1" w:rsidRPr="008D3BDC">
        <w:rPr>
          <w:rFonts w:asciiTheme="minorHAnsi" w:hAnsiTheme="minorHAnsi"/>
          <w:b/>
          <w:sz w:val="24"/>
          <w:szCs w:val="24"/>
        </w:rPr>
        <w:t>/2020.</w:t>
      </w:r>
    </w:p>
    <w:p w:rsidR="00CC1C41" w:rsidRPr="008D3BDC" w:rsidRDefault="00CC1C41">
      <w:pPr>
        <w:pStyle w:val="Corpodetexto"/>
        <w:rPr>
          <w:rFonts w:asciiTheme="minorHAnsi" w:hAnsiTheme="minorHAnsi"/>
          <w:b/>
        </w:rPr>
      </w:pPr>
    </w:p>
    <w:p w:rsidR="00CC1C41" w:rsidRPr="008D3BDC" w:rsidRDefault="00CC1C41">
      <w:pPr>
        <w:pStyle w:val="Corpodetexto"/>
        <w:spacing w:before="5"/>
        <w:rPr>
          <w:rFonts w:asciiTheme="minorHAnsi" w:hAnsiTheme="minorHAnsi"/>
          <w:b/>
        </w:rPr>
      </w:pPr>
    </w:p>
    <w:p w:rsidR="006032DB" w:rsidRPr="008D3BDC" w:rsidRDefault="007F139E" w:rsidP="006032DB">
      <w:pPr>
        <w:ind w:left="219" w:right="168" w:firstLine="1133"/>
        <w:jc w:val="both"/>
        <w:rPr>
          <w:rFonts w:asciiTheme="minorHAnsi" w:hAnsiTheme="minorHAnsi"/>
          <w:sz w:val="24"/>
          <w:szCs w:val="24"/>
        </w:rPr>
      </w:pPr>
      <w:r w:rsidRPr="008D3BDC">
        <w:rPr>
          <w:rFonts w:asciiTheme="minorHAnsi" w:hAnsiTheme="minorHAnsi"/>
          <w:sz w:val="24"/>
          <w:szCs w:val="24"/>
        </w:rPr>
        <w:t>O Fundo</w:t>
      </w:r>
      <w:r w:rsidR="00E51CB1" w:rsidRPr="008D3BDC">
        <w:rPr>
          <w:rFonts w:asciiTheme="minorHAnsi" w:hAnsiTheme="minorHAnsi"/>
          <w:sz w:val="24"/>
          <w:szCs w:val="24"/>
        </w:rPr>
        <w:t xml:space="preserve"> Municipal de</w:t>
      </w:r>
      <w:r w:rsidRPr="008D3BDC">
        <w:rPr>
          <w:rFonts w:asciiTheme="minorHAnsi" w:hAnsiTheme="minorHAnsi"/>
          <w:sz w:val="24"/>
          <w:szCs w:val="24"/>
        </w:rPr>
        <w:t xml:space="preserve"> </w:t>
      </w:r>
      <w:r w:rsidR="006032DB" w:rsidRPr="008D3BDC">
        <w:rPr>
          <w:rFonts w:asciiTheme="minorHAnsi" w:hAnsiTheme="minorHAnsi"/>
          <w:sz w:val="24"/>
          <w:szCs w:val="24"/>
        </w:rPr>
        <w:t>Educação</w:t>
      </w:r>
      <w:r w:rsidRPr="008D3BDC">
        <w:rPr>
          <w:rFonts w:asciiTheme="minorHAnsi" w:hAnsiTheme="minorHAnsi"/>
          <w:sz w:val="24"/>
          <w:szCs w:val="24"/>
        </w:rPr>
        <w:t xml:space="preserve"> de Ananás</w:t>
      </w:r>
      <w:r w:rsidR="00E51CB1" w:rsidRPr="008D3BDC">
        <w:rPr>
          <w:rFonts w:asciiTheme="minorHAnsi" w:hAnsiTheme="minorHAnsi"/>
          <w:sz w:val="24"/>
          <w:szCs w:val="24"/>
        </w:rPr>
        <w:t xml:space="preserve"> - To, através da </w:t>
      </w:r>
      <w:r w:rsidR="006032DB" w:rsidRPr="008D3BDC">
        <w:rPr>
          <w:rFonts w:asciiTheme="minorHAnsi" w:hAnsiTheme="minorHAnsi"/>
          <w:sz w:val="24"/>
          <w:szCs w:val="24"/>
        </w:rPr>
        <w:t>Gestora t</w:t>
      </w:r>
      <w:r w:rsidR="006032DB" w:rsidRPr="008D3BDC">
        <w:rPr>
          <w:rFonts w:asciiTheme="minorHAnsi" w:hAnsiTheme="minorHAnsi" w:cs="Arial"/>
          <w:i/>
          <w:color w:val="000000"/>
          <w:sz w:val="24"/>
          <w:szCs w:val="24"/>
        </w:rPr>
        <w:t xml:space="preserve">endo em vista a necessidade usar as salas que </w:t>
      </w:r>
      <w:proofErr w:type="gramStart"/>
      <w:r w:rsidR="006032DB" w:rsidRPr="008D3BDC">
        <w:rPr>
          <w:rFonts w:asciiTheme="minorHAnsi" w:hAnsiTheme="minorHAnsi" w:cs="Arial"/>
          <w:i/>
          <w:color w:val="000000"/>
          <w:sz w:val="24"/>
          <w:szCs w:val="24"/>
        </w:rPr>
        <w:t>estão disponível</w:t>
      </w:r>
      <w:proofErr w:type="gramEnd"/>
      <w:r w:rsidR="006032DB" w:rsidRPr="008D3BDC">
        <w:rPr>
          <w:rFonts w:asciiTheme="minorHAnsi" w:hAnsiTheme="minorHAnsi" w:cs="Arial"/>
          <w:i/>
          <w:color w:val="000000"/>
          <w:sz w:val="24"/>
          <w:szCs w:val="24"/>
        </w:rPr>
        <w:t xml:space="preserve"> pro Polo da UABS precisamos de um espaço maior para o desenvolvimento dos trabalhos da Escola Municipal João Dias Borges, venho solicitar publicação da licitação para a contratação de empresa especializada no ramo de construção civil para prestar os serviços na reforma e ampliação </w:t>
      </w:r>
      <w:r w:rsidR="006032DB" w:rsidRPr="008D3BDC">
        <w:rPr>
          <w:rFonts w:asciiTheme="minorHAnsi" w:hAnsiTheme="minorHAnsi" w:cs="Arial"/>
          <w:sz w:val="24"/>
          <w:szCs w:val="24"/>
        </w:rPr>
        <w:t xml:space="preserve">do prédio da Antiga Escola Municipal Chapadinha I, situado na Rua Primavera, esquina com a Rua Getúlio Vargas, CEP: 77.890.000, bairro Chapadinha I, Ananás Tocantins, destinado ao funcionamento do Polo da UAB (universidade </w:t>
      </w:r>
      <w:r w:rsidR="008D3BDC" w:rsidRPr="008D3BDC">
        <w:rPr>
          <w:rFonts w:asciiTheme="minorHAnsi" w:hAnsiTheme="minorHAnsi" w:cs="Arial"/>
          <w:sz w:val="24"/>
          <w:szCs w:val="24"/>
        </w:rPr>
        <w:t>aberta</w:t>
      </w:r>
      <w:r w:rsidR="006032DB" w:rsidRPr="008D3BDC">
        <w:rPr>
          <w:rFonts w:asciiTheme="minorHAnsi" w:hAnsiTheme="minorHAnsi" w:cs="Arial"/>
          <w:sz w:val="24"/>
          <w:szCs w:val="24"/>
        </w:rPr>
        <w:t xml:space="preserve"> do Brasil). A</w:t>
      </w:r>
      <w:r w:rsidR="00E51CB1" w:rsidRPr="008D3BDC">
        <w:rPr>
          <w:rFonts w:asciiTheme="minorHAnsi" w:hAnsiTheme="minorHAnsi"/>
          <w:sz w:val="24"/>
          <w:szCs w:val="24"/>
        </w:rPr>
        <w:t xml:space="preserve"> Comissão de Licitação torna público para o conhecimento dos interessados que realizara a licitação </w:t>
      </w:r>
      <w:r w:rsidR="00E51CB1" w:rsidRPr="008D3BDC">
        <w:rPr>
          <w:rFonts w:asciiTheme="minorHAnsi" w:hAnsiTheme="minorHAnsi"/>
          <w:spacing w:val="-3"/>
          <w:sz w:val="24"/>
          <w:szCs w:val="24"/>
        </w:rPr>
        <w:t xml:space="preserve">na </w:t>
      </w:r>
      <w:r w:rsidR="00E51CB1" w:rsidRPr="008D3BDC">
        <w:rPr>
          <w:rFonts w:asciiTheme="minorHAnsi" w:hAnsiTheme="minorHAnsi"/>
          <w:sz w:val="24"/>
          <w:szCs w:val="24"/>
        </w:rPr>
        <w:t>modalidade de Tomada de Preço</w:t>
      </w:r>
      <w:r w:rsidR="005F7596" w:rsidRPr="008D3BDC">
        <w:rPr>
          <w:rFonts w:asciiTheme="minorHAnsi" w:hAnsiTheme="minorHAnsi"/>
          <w:sz w:val="24"/>
          <w:szCs w:val="24"/>
        </w:rPr>
        <w:t xml:space="preserve"> 01/2020</w:t>
      </w:r>
      <w:r w:rsidR="00E51CB1" w:rsidRPr="008D3BDC">
        <w:rPr>
          <w:rFonts w:asciiTheme="minorHAnsi" w:hAnsiTheme="minorHAnsi"/>
          <w:sz w:val="24"/>
          <w:szCs w:val="24"/>
        </w:rPr>
        <w:t>,</w:t>
      </w:r>
      <w:proofErr w:type="gramStart"/>
      <w:r w:rsidR="00E51CB1" w:rsidRPr="008D3BDC">
        <w:rPr>
          <w:rFonts w:asciiTheme="minorHAnsi" w:hAnsiTheme="minorHAnsi"/>
          <w:sz w:val="24"/>
          <w:szCs w:val="24"/>
        </w:rPr>
        <w:t xml:space="preserve"> </w:t>
      </w:r>
      <w:r w:rsidR="006032DB" w:rsidRPr="008D3BDC">
        <w:rPr>
          <w:rFonts w:asciiTheme="minorHAnsi" w:hAnsiTheme="minorHAnsi"/>
          <w:sz w:val="24"/>
          <w:szCs w:val="24"/>
        </w:rPr>
        <w:t xml:space="preserve"> </w:t>
      </w:r>
      <w:proofErr w:type="gramEnd"/>
      <w:r w:rsidR="006032DB" w:rsidRPr="008D3BDC">
        <w:rPr>
          <w:rFonts w:asciiTheme="minorHAnsi" w:hAnsiTheme="minorHAnsi"/>
          <w:sz w:val="24"/>
          <w:szCs w:val="24"/>
        </w:rPr>
        <w:t>com julgamento previsto para as 10h</w:t>
      </w:r>
      <w:r w:rsidR="00CE62AA">
        <w:rPr>
          <w:rFonts w:asciiTheme="minorHAnsi" w:hAnsiTheme="minorHAnsi"/>
          <w:sz w:val="24"/>
          <w:szCs w:val="24"/>
        </w:rPr>
        <w:t>0</w:t>
      </w:r>
      <w:r w:rsidR="006032DB" w:rsidRPr="008D3BDC">
        <w:rPr>
          <w:rFonts w:asciiTheme="minorHAnsi" w:hAnsiTheme="minorHAnsi"/>
          <w:sz w:val="24"/>
          <w:szCs w:val="24"/>
        </w:rPr>
        <w:t xml:space="preserve">0min do dia 19 de março de 2020 </w:t>
      </w:r>
      <w:r w:rsidR="006032DB" w:rsidRPr="008D3BDC">
        <w:rPr>
          <w:rFonts w:asciiTheme="minorHAnsi" w:hAnsiTheme="minorHAnsi"/>
          <w:spacing w:val="-3"/>
          <w:sz w:val="24"/>
          <w:szCs w:val="24"/>
        </w:rPr>
        <w:t xml:space="preserve">a </w:t>
      </w:r>
      <w:r w:rsidR="006032DB" w:rsidRPr="008D3BDC">
        <w:rPr>
          <w:rFonts w:asciiTheme="minorHAnsi" w:hAnsiTheme="minorHAnsi"/>
          <w:sz w:val="24"/>
          <w:szCs w:val="24"/>
        </w:rPr>
        <w:t xml:space="preserve">sala da Comissão de Licitação da Prefeitura Municipal de Ananás – To, situado </w:t>
      </w:r>
      <w:r w:rsidR="006032DB" w:rsidRPr="008D3BDC">
        <w:rPr>
          <w:rFonts w:asciiTheme="minorHAnsi" w:hAnsiTheme="minorHAnsi"/>
          <w:spacing w:val="-3"/>
          <w:sz w:val="24"/>
          <w:szCs w:val="24"/>
        </w:rPr>
        <w:t xml:space="preserve">na </w:t>
      </w:r>
      <w:r w:rsidR="006032DB" w:rsidRPr="008D3BDC">
        <w:rPr>
          <w:rFonts w:asciiTheme="minorHAnsi" w:hAnsiTheme="minorHAnsi"/>
          <w:sz w:val="24"/>
          <w:szCs w:val="24"/>
        </w:rPr>
        <w:t xml:space="preserve">Sede deste Órgão, situado </w:t>
      </w:r>
      <w:r w:rsidR="006032DB" w:rsidRPr="008D3BDC">
        <w:rPr>
          <w:rFonts w:asciiTheme="minorHAnsi" w:hAnsiTheme="minorHAnsi"/>
          <w:spacing w:val="-3"/>
          <w:sz w:val="24"/>
          <w:szCs w:val="24"/>
        </w:rPr>
        <w:t xml:space="preserve">na </w:t>
      </w:r>
      <w:r w:rsidR="006032DB" w:rsidRPr="008D3BDC">
        <w:rPr>
          <w:rFonts w:asciiTheme="minorHAnsi" w:hAnsiTheme="minorHAnsi"/>
          <w:sz w:val="24"/>
          <w:szCs w:val="24"/>
        </w:rPr>
        <w:t>Avênida Duque de caxias n° 300, Cep: 77.890-000 Ananás Tocantins fone para contato (63)</w:t>
      </w:r>
      <w:r w:rsidR="006032DB" w:rsidRPr="008D3BDC">
        <w:rPr>
          <w:rFonts w:asciiTheme="minorHAnsi" w:hAnsiTheme="minorHAnsi"/>
          <w:spacing w:val="-4"/>
          <w:sz w:val="24"/>
          <w:szCs w:val="24"/>
        </w:rPr>
        <w:t xml:space="preserve"> </w:t>
      </w:r>
      <w:r w:rsidR="006032DB" w:rsidRPr="008D3BDC">
        <w:rPr>
          <w:rFonts w:asciiTheme="minorHAnsi" w:hAnsiTheme="minorHAnsi"/>
          <w:sz w:val="24"/>
          <w:szCs w:val="24"/>
        </w:rPr>
        <w:t>3442-1232.</w:t>
      </w:r>
    </w:p>
    <w:p w:rsidR="006032DB" w:rsidRPr="008D3BDC" w:rsidRDefault="006032DB" w:rsidP="006032DB">
      <w:pPr>
        <w:pStyle w:val="Corpodetexto"/>
        <w:rPr>
          <w:rFonts w:asciiTheme="minorHAnsi" w:hAnsiTheme="minorHAnsi"/>
        </w:rPr>
      </w:pPr>
    </w:p>
    <w:p w:rsidR="00CC1C41" w:rsidRPr="008D3BDC" w:rsidRDefault="007F139E" w:rsidP="006032DB">
      <w:pPr>
        <w:ind w:left="219" w:right="168" w:firstLine="1133"/>
        <w:jc w:val="both"/>
        <w:rPr>
          <w:rFonts w:asciiTheme="minorHAnsi" w:hAnsiTheme="minorHAnsi"/>
          <w:sz w:val="24"/>
          <w:szCs w:val="24"/>
        </w:rPr>
      </w:pPr>
      <w:r w:rsidRPr="008D3BDC">
        <w:rPr>
          <w:rFonts w:asciiTheme="minorHAnsi" w:hAnsiTheme="minorHAnsi"/>
          <w:sz w:val="24"/>
          <w:szCs w:val="24"/>
        </w:rPr>
        <w:t xml:space="preserve"> </w:t>
      </w:r>
      <w:r w:rsidR="0023505A" w:rsidRPr="008D3BDC">
        <w:rPr>
          <w:rFonts w:asciiTheme="minorHAnsi" w:hAnsiTheme="minorHAnsi"/>
          <w:b/>
          <w:sz w:val="24"/>
          <w:szCs w:val="24"/>
        </w:rPr>
        <w:t xml:space="preserve">A obra </w:t>
      </w:r>
      <w:proofErr w:type="gramStart"/>
      <w:r w:rsidR="0023505A" w:rsidRPr="008D3BDC">
        <w:rPr>
          <w:rFonts w:asciiTheme="minorHAnsi" w:hAnsiTheme="minorHAnsi"/>
          <w:b/>
          <w:sz w:val="24"/>
          <w:szCs w:val="24"/>
        </w:rPr>
        <w:t>supra citada</w:t>
      </w:r>
      <w:proofErr w:type="gramEnd"/>
      <w:r w:rsidR="0023505A" w:rsidRPr="008D3BDC">
        <w:rPr>
          <w:rFonts w:asciiTheme="minorHAnsi" w:hAnsiTheme="minorHAnsi"/>
          <w:b/>
          <w:sz w:val="24"/>
          <w:szCs w:val="24"/>
        </w:rPr>
        <w:t xml:space="preserve"> sera realizada com Recurso proprio do F</w:t>
      </w:r>
      <w:r w:rsidR="006032DB" w:rsidRPr="008D3BDC">
        <w:rPr>
          <w:rFonts w:asciiTheme="minorHAnsi" w:hAnsiTheme="minorHAnsi"/>
          <w:b/>
          <w:sz w:val="24"/>
          <w:szCs w:val="24"/>
        </w:rPr>
        <w:t>undo Municipal de Educação</w:t>
      </w:r>
      <w:r w:rsidR="0023505A" w:rsidRPr="008D3BDC">
        <w:rPr>
          <w:rFonts w:asciiTheme="minorHAnsi" w:hAnsiTheme="minorHAnsi"/>
          <w:b/>
          <w:sz w:val="24"/>
          <w:szCs w:val="24"/>
        </w:rPr>
        <w:t>.</w:t>
      </w:r>
      <w:r w:rsidR="0023505A" w:rsidRPr="008D3BDC">
        <w:rPr>
          <w:rFonts w:asciiTheme="minorHAnsi" w:hAnsiTheme="minorHAnsi"/>
          <w:sz w:val="24"/>
          <w:szCs w:val="24"/>
        </w:rPr>
        <w:t xml:space="preserve"> </w:t>
      </w:r>
      <w:r w:rsidRPr="008D3BDC">
        <w:rPr>
          <w:rFonts w:asciiTheme="minorHAnsi" w:hAnsiTheme="minorHAnsi"/>
          <w:sz w:val="24"/>
          <w:szCs w:val="24"/>
        </w:rPr>
        <w:t>D</w:t>
      </w:r>
      <w:r w:rsidR="00E51CB1" w:rsidRPr="008D3BDC">
        <w:rPr>
          <w:rFonts w:asciiTheme="minorHAnsi" w:hAnsiTheme="minorHAnsi"/>
          <w:sz w:val="24"/>
          <w:szCs w:val="24"/>
        </w:rPr>
        <w:t xml:space="preserve">acordo com as especificações contidas nas planilhas orçamentárias </w:t>
      </w:r>
      <w:r w:rsidR="00E51CB1" w:rsidRPr="008D3BDC">
        <w:rPr>
          <w:rFonts w:asciiTheme="minorHAnsi" w:hAnsiTheme="minorHAnsi"/>
          <w:spacing w:val="-3"/>
          <w:sz w:val="24"/>
          <w:szCs w:val="24"/>
        </w:rPr>
        <w:t xml:space="preserve">no </w:t>
      </w:r>
      <w:r w:rsidR="00E51CB1" w:rsidRPr="008D3BDC">
        <w:rPr>
          <w:rFonts w:asciiTheme="minorHAnsi" w:hAnsiTheme="minorHAnsi"/>
          <w:sz w:val="24"/>
          <w:szCs w:val="24"/>
        </w:rPr>
        <w:t xml:space="preserve">anexo II (Termo de Referência) deste edital, </w:t>
      </w:r>
      <w:r w:rsidR="00E51CB1" w:rsidRPr="008D3BDC">
        <w:rPr>
          <w:rFonts w:asciiTheme="minorHAnsi" w:hAnsiTheme="minorHAnsi"/>
          <w:spacing w:val="2"/>
          <w:sz w:val="24"/>
          <w:szCs w:val="24"/>
        </w:rPr>
        <w:t xml:space="preserve">em </w:t>
      </w:r>
      <w:r w:rsidR="00E51CB1" w:rsidRPr="008D3BDC">
        <w:rPr>
          <w:rFonts w:asciiTheme="minorHAnsi" w:hAnsiTheme="minorHAnsi"/>
          <w:sz w:val="24"/>
          <w:szCs w:val="24"/>
        </w:rPr>
        <w:t>virtude da demanda existente, junto a Secretaria Municipal de</w:t>
      </w:r>
      <w:r w:rsidRPr="008D3BDC">
        <w:rPr>
          <w:rFonts w:asciiTheme="minorHAnsi" w:hAnsiTheme="minorHAnsi"/>
          <w:sz w:val="24"/>
          <w:szCs w:val="24"/>
        </w:rPr>
        <w:t xml:space="preserve"> </w:t>
      </w:r>
      <w:r w:rsidR="006032DB" w:rsidRPr="008D3BDC">
        <w:rPr>
          <w:rFonts w:asciiTheme="minorHAnsi" w:hAnsiTheme="minorHAnsi"/>
          <w:sz w:val="24"/>
          <w:szCs w:val="24"/>
        </w:rPr>
        <w:t>Educação</w:t>
      </w:r>
      <w:r w:rsidR="00E51CB1" w:rsidRPr="008D3BDC">
        <w:rPr>
          <w:rFonts w:asciiTheme="minorHAnsi" w:hAnsiTheme="minorHAnsi"/>
          <w:sz w:val="24"/>
          <w:szCs w:val="24"/>
        </w:rPr>
        <w:t xml:space="preserve">, </w:t>
      </w:r>
    </w:p>
    <w:p w:rsidR="00CC1C41" w:rsidRPr="008D3BDC" w:rsidRDefault="00CC1C41">
      <w:pPr>
        <w:pStyle w:val="Corpodetexto"/>
        <w:rPr>
          <w:rFonts w:asciiTheme="minorHAnsi" w:hAnsiTheme="minorHAnsi"/>
        </w:rPr>
      </w:pPr>
    </w:p>
    <w:p w:rsidR="00CC1C41" w:rsidRPr="008D3BDC" w:rsidRDefault="00E51CB1">
      <w:pPr>
        <w:spacing w:before="1"/>
        <w:ind w:left="219" w:right="222" w:firstLine="1123"/>
        <w:jc w:val="both"/>
        <w:rPr>
          <w:rFonts w:asciiTheme="minorHAnsi" w:hAnsiTheme="minorHAnsi"/>
          <w:sz w:val="24"/>
          <w:szCs w:val="24"/>
        </w:rPr>
      </w:pPr>
      <w:r w:rsidRPr="008D3BDC">
        <w:rPr>
          <w:rFonts w:asciiTheme="minorHAnsi" w:hAnsiTheme="minorHAnsi"/>
          <w:sz w:val="24"/>
          <w:szCs w:val="24"/>
        </w:rPr>
        <w:t xml:space="preserve">A obtenção do presente edital poderá ser </w:t>
      </w:r>
      <w:proofErr w:type="gramStart"/>
      <w:r w:rsidRPr="008D3BDC">
        <w:rPr>
          <w:rFonts w:asciiTheme="minorHAnsi" w:hAnsiTheme="minorHAnsi"/>
          <w:sz w:val="24"/>
          <w:szCs w:val="24"/>
        </w:rPr>
        <w:t>obtido com seus anexos no Site Oficial do Município</w:t>
      </w:r>
      <w:proofErr w:type="gramEnd"/>
      <w:r w:rsidRPr="008D3BDC">
        <w:rPr>
          <w:rFonts w:asciiTheme="minorHAnsi" w:hAnsiTheme="minorHAnsi"/>
          <w:sz w:val="24"/>
          <w:szCs w:val="24"/>
        </w:rPr>
        <w:t xml:space="preserve">: </w:t>
      </w:r>
      <w:r w:rsidR="002820A1">
        <w:fldChar w:fldCharType="begin"/>
      </w:r>
      <w:r w:rsidR="002820A1">
        <w:instrText xml:space="preserve"> HYPERLINK "http://www.natividade.to.gov.br/" \h </w:instrText>
      </w:r>
      <w:r w:rsidR="002820A1">
        <w:fldChar w:fldCharType="separate"/>
      </w:r>
      <w:r w:rsidRPr="008D3BDC">
        <w:rPr>
          <w:rFonts w:asciiTheme="minorHAnsi" w:hAnsiTheme="minorHAnsi"/>
          <w:color w:val="0000FF"/>
          <w:sz w:val="24"/>
          <w:szCs w:val="24"/>
          <w:u w:val="single" w:color="0000FF"/>
        </w:rPr>
        <w:t>www.</w:t>
      </w:r>
      <w:r w:rsidR="007F139E" w:rsidRPr="008D3BDC">
        <w:rPr>
          <w:rFonts w:asciiTheme="minorHAnsi" w:hAnsiTheme="minorHAnsi"/>
          <w:color w:val="0000FF"/>
          <w:sz w:val="24"/>
          <w:szCs w:val="24"/>
          <w:u w:val="single" w:color="0000FF"/>
        </w:rPr>
        <w:t>ananas</w:t>
      </w:r>
      <w:r w:rsidRPr="008D3BDC">
        <w:rPr>
          <w:rFonts w:asciiTheme="minorHAnsi" w:hAnsiTheme="minorHAnsi"/>
          <w:color w:val="0000FF"/>
          <w:sz w:val="24"/>
          <w:szCs w:val="24"/>
          <w:u w:val="single" w:color="0000FF"/>
        </w:rPr>
        <w:t>.to.gov.br</w:t>
      </w:r>
      <w:r w:rsidR="002820A1">
        <w:rPr>
          <w:rFonts w:asciiTheme="minorHAnsi" w:hAnsiTheme="minorHAnsi"/>
          <w:color w:val="0000FF"/>
          <w:sz w:val="24"/>
          <w:szCs w:val="24"/>
          <w:u w:val="single" w:color="0000FF"/>
        </w:rPr>
        <w:fldChar w:fldCharType="end"/>
      </w:r>
      <w:r w:rsidRPr="008D3BDC">
        <w:rPr>
          <w:rFonts w:asciiTheme="minorHAnsi" w:hAnsiTheme="minorHAnsi"/>
          <w:sz w:val="24"/>
          <w:szCs w:val="24"/>
        </w:rPr>
        <w:t xml:space="preserve">, </w:t>
      </w:r>
      <w:r w:rsidR="007F139E" w:rsidRPr="008D3BDC">
        <w:rPr>
          <w:rFonts w:asciiTheme="minorHAnsi" w:hAnsiTheme="minorHAnsi"/>
          <w:sz w:val="24"/>
          <w:szCs w:val="24"/>
        </w:rPr>
        <w:t xml:space="preserve">no site do TCE Tribunal de contas do Estado do Tocantins </w:t>
      </w:r>
      <w:r w:rsidRPr="008D3BDC">
        <w:rPr>
          <w:rFonts w:asciiTheme="minorHAnsi" w:hAnsiTheme="minorHAnsi"/>
          <w:sz w:val="24"/>
          <w:szCs w:val="24"/>
        </w:rPr>
        <w:t>e na sala da CPL/PM</w:t>
      </w:r>
      <w:r w:rsidR="007F139E" w:rsidRPr="008D3BDC">
        <w:rPr>
          <w:rFonts w:asciiTheme="minorHAnsi" w:hAnsiTheme="minorHAnsi"/>
          <w:sz w:val="24"/>
          <w:szCs w:val="24"/>
        </w:rPr>
        <w:t>A</w:t>
      </w:r>
      <w:r w:rsidRPr="008D3BDC">
        <w:rPr>
          <w:rFonts w:asciiTheme="minorHAnsi" w:hAnsiTheme="minorHAnsi"/>
          <w:sz w:val="24"/>
          <w:szCs w:val="24"/>
        </w:rPr>
        <w:t xml:space="preserve">, </w:t>
      </w:r>
      <w:r w:rsidR="0023505A" w:rsidRPr="008D3BDC">
        <w:rPr>
          <w:rFonts w:asciiTheme="minorHAnsi" w:hAnsiTheme="minorHAnsi"/>
          <w:sz w:val="24"/>
          <w:szCs w:val="24"/>
        </w:rPr>
        <w:t xml:space="preserve"> de segunda a sexta no horario das 07h00min as 13h00min</w:t>
      </w:r>
      <w:r w:rsidRPr="008D3BDC">
        <w:rPr>
          <w:rFonts w:asciiTheme="minorHAnsi" w:hAnsiTheme="minorHAnsi"/>
          <w:sz w:val="24"/>
          <w:szCs w:val="24"/>
        </w:rPr>
        <w:t>.</w:t>
      </w:r>
    </w:p>
    <w:p w:rsidR="00CC1C41" w:rsidRPr="008D3BDC" w:rsidRDefault="00CC1C41">
      <w:pPr>
        <w:pStyle w:val="Corpodetexto"/>
        <w:spacing w:before="3"/>
        <w:rPr>
          <w:rFonts w:asciiTheme="minorHAnsi" w:hAnsiTheme="minorHAnsi"/>
        </w:rPr>
      </w:pPr>
    </w:p>
    <w:p w:rsidR="00CC1C41" w:rsidRPr="008D3BDC" w:rsidRDefault="0023505A">
      <w:pPr>
        <w:ind w:left="1353"/>
        <w:rPr>
          <w:rFonts w:asciiTheme="minorHAnsi" w:hAnsiTheme="minorHAnsi"/>
          <w:sz w:val="24"/>
          <w:szCs w:val="24"/>
        </w:rPr>
      </w:pPr>
      <w:r w:rsidRPr="008D3BDC">
        <w:rPr>
          <w:rFonts w:asciiTheme="minorHAnsi" w:hAnsiTheme="minorHAnsi"/>
          <w:sz w:val="24"/>
          <w:szCs w:val="24"/>
        </w:rPr>
        <w:t>Ananás</w:t>
      </w:r>
      <w:proofErr w:type="gramStart"/>
      <w:r w:rsidRPr="008D3BDC">
        <w:rPr>
          <w:rFonts w:asciiTheme="minorHAnsi" w:hAnsiTheme="minorHAnsi"/>
          <w:sz w:val="24"/>
          <w:szCs w:val="24"/>
        </w:rPr>
        <w:t xml:space="preserve">  </w:t>
      </w:r>
      <w:proofErr w:type="gramEnd"/>
      <w:r w:rsidRPr="008D3BDC">
        <w:rPr>
          <w:rFonts w:asciiTheme="minorHAnsi" w:hAnsiTheme="minorHAnsi"/>
          <w:sz w:val="24"/>
          <w:szCs w:val="24"/>
        </w:rPr>
        <w:t>- To, 2</w:t>
      </w:r>
      <w:r w:rsidR="00FB2D5E" w:rsidRPr="008D3BDC">
        <w:rPr>
          <w:rFonts w:asciiTheme="minorHAnsi" w:hAnsiTheme="minorHAnsi"/>
          <w:sz w:val="24"/>
          <w:szCs w:val="24"/>
        </w:rPr>
        <w:t xml:space="preserve">8 </w:t>
      </w:r>
      <w:r w:rsidR="00E51CB1" w:rsidRPr="008D3BDC">
        <w:rPr>
          <w:rFonts w:asciiTheme="minorHAnsi" w:hAnsiTheme="minorHAnsi"/>
          <w:sz w:val="24"/>
          <w:szCs w:val="24"/>
        </w:rPr>
        <w:t xml:space="preserve"> de </w:t>
      </w:r>
      <w:r w:rsidRPr="008D3BDC">
        <w:rPr>
          <w:rFonts w:asciiTheme="minorHAnsi" w:hAnsiTheme="minorHAnsi"/>
          <w:sz w:val="24"/>
          <w:szCs w:val="24"/>
        </w:rPr>
        <w:t>fevereiro</w:t>
      </w:r>
      <w:r w:rsidR="00E51CB1" w:rsidRPr="008D3BDC">
        <w:rPr>
          <w:rFonts w:asciiTheme="minorHAnsi" w:hAnsiTheme="minorHAnsi"/>
          <w:sz w:val="24"/>
          <w:szCs w:val="24"/>
        </w:rPr>
        <w:t xml:space="preserve"> de 2020.</w:t>
      </w:r>
    </w:p>
    <w:p w:rsidR="00CC1C41" w:rsidRPr="008D3BDC" w:rsidRDefault="00CC1C41">
      <w:pPr>
        <w:pStyle w:val="Corpodetexto"/>
        <w:rPr>
          <w:rFonts w:asciiTheme="minorHAnsi" w:hAnsiTheme="minorHAnsi"/>
        </w:rPr>
      </w:pPr>
    </w:p>
    <w:p w:rsidR="00CC1C41" w:rsidRPr="008D3BDC" w:rsidRDefault="00CC1C41">
      <w:pPr>
        <w:pStyle w:val="Corpodetexto"/>
        <w:rPr>
          <w:rFonts w:asciiTheme="minorHAnsi" w:hAnsiTheme="minorHAnsi"/>
        </w:rPr>
      </w:pPr>
    </w:p>
    <w:p w:rsidR="00CC1C41" w:rsidRPr="008D3BDC" w:rsidRDefault="00CC1C41">
      <w:pPr>
        <w:pStyle w:val="Corpodetexto"/>
        <w:rPr>
          <w:rFonts w:asciiTheme="minorHAnsi" w:hAnsiTheme="minorHAnsi"/>
        </w:rPr>
      </w:pPr>
    </w:p>
    <w:p w:rsidR="006032DB" w:rsidRPr="008D3BDC" w:rsidRDefault="006032DB" w:rsidP="006032DB">
      <w:pPr>
        <w:tabs>
          <w:tab w:val="left" w:pos="270"/>
          <w:tab w:val="left" w:pos="2610"/>
        </w:tabs>
        <w:adjustRightInd w:val="0"/>
        <w:jc w:val="center"/>
        <w:rPr>
          <w:rFonts w:asciiTheme="minorHAnsi" w:hAnsiTheme="minorHAnsi" w:cs="Arial"/>
          <w:color w:val="000000"/>
          <w:sz w:val="24"/>
          <w:szCs w:val="24"/>
        </w:rPr>
      </w:pPr>
      <w:r w:rsidRPr="008D3BDC">
        <w:rPr>
          <w:rFonts w:asciiTheme="minorHAnsi" w:hAnsiTheme="minorHAnsi" w:cs="Arial"/>
          <w:color w:val="000000"/>
          <w:sz w:val="24"/>
          <w:szCs w:val="24"/>
        </w:rPr>
        <w:t>MARIA MARY DE CARVALHO ALEXANDRE</w:t>
      </w:r>
    </w:p>
    <w:p w:rsidR="006032DB" w:rsidRPr="008D3BDC" w:rsidRDefault="006032DB" w:rsidP="006032DB">
      <w:pPr>
        <w:tabs>
          <w:tab w:val="left" w:pos="270"/>
          <w:tab w:val="left" w:pos="2610"/>
        </w:tabs>
        <w:adjustRightInd w:val="0"/>
        <w:jc w:val="center"/>
        <w:rPr>
          <w:rFonts w:asciiTheme="minorHAnsi" w:hAnsiTheme="minorHAnsi" w:cs="Arial"/>
          <w:color w:val="000000"/>
          <w:sz w:val="24"/>
          <w:szCs w:val="24"/>
        </w:rPr>
      </w:pPr>
      <w:r w:rsidRPr="008D3BDC">
        <w:rPr>
          <w:rFonts w:asciiTheme="minorHAnsi" w:hAnsiTheme="minorHAnsi" w:cs="Arial"/>
          <w:color w:val="000000"/>
          <w:sz w:val="24"/>
          <w:szCs w:val="24"/>
        </w:rPr>
        <w:t xml:space="preserve">Gestora Municipal </w:t>
      </w:r>
    </w:p>
    <w:p w:rsidR="00BF309A" w:rsidRPr="008D3BDC" w:rsidRDefault="00BF309A" w:rsidP="00BF309A">
      <w:pPr>
        <w:tabs>
          <w:tab w:val="left" w:pos="270"/>
          <w:tab w:val="left" w:pos="2610"/>
        </w:tabs>
        <w:adjustRightInd w:val="0"/>
        <w:jc w:val="center"/>
        <w:rPr>
          <w:rFonts w:asciiTheme="minorHAnsi" w:hAnsiTheme="minorHAnsi"/>
          <w:b/>
          <w:color w:val="000000"/>
          <w:sz w:val="24"/>
          <w:szCs w:val="24"/>
        </w:rPr>
      </w:pPr>
    </w:p>
    <w:p w:rsidR="00CC1C41" w:rsidRPr="008D3BDC" w:rsidRDefault="00CC1C41">
      <w:pPr>
        <w:spacing w:before="5"/>
        <w:ind w:left="2110" w:right="2115"/>
        <w:jc w:val="center"/>
        <w:rPr>
          <w:rFonts w:asciiTheme="minorHAnsi" w:hAnsiTheme="minorHAnsi"/>
          <w:sz w:val="24"/>
          <w:szCs w:val="24"/>
        </w:rPr>
      </w:pPr>
    </w:p>
    <w:p w:rsidR="00CC1C41" w:rsidRPr="008D3BDC" w:rsidRDefault="00CC1C41">
      <w:pPr>
        <w:jc w:val="center"/>
        <w:rPr>
          <w:rFonts w:asciiTheme="minorHAnsi" w:hAnsiTheme="minorHAnsi"/>
          <w:sz w:val="24"/>
          <w:szCs w:val="24"/>
        </w:rPr>
        <w:sectPr w:rsidR="00CC1C41" w:rsidRPr="008D3BDC" w:rsidSect="007F139E">
          <w:headerReference w:type="even" r:id="rId8"/>
          <w:headerReference w:type="default" r:id="rId9"/>
          <w:footerReference w:type="even" r:id="rId10"/>
          <w:footerReference w:type="default" r:id="rId11"/>
          <w:headerReference w:type="first" r:id="rId12"/>
          <w:footerReference w:type="first" r:id="rId13"/>
          <w:type w:val="continuous"/>
          <w:pgSz w:w="11910" w:h="16840"/>
          <w:pgMar w:top="2620" w:right="960" w:bottom="520" w:left="1480" w:header="567" w:footer="325" w:gutter="0"/>
          <w:cols w:space="720"/>
        </w:sectPr>
      </w:pPr>
    </w:p>
    <w:p w:rsidR="00CC1C41" w:rsidRPr="008D3BDC" w:rsidRDefault="00E51CB1">
      <w:pPr>
        <w:pStyle w:val="Ttulo2"/>
        <w:spacing w:line="237" w:lineRule="auto"/>
        <w:ind w:left="3221" w:right="1247" w:hanging="1912"/>
        <w:jc w:val="left"/>
        <w:rPr>
          <w:rFonts w:asciiTheme="minorHAnsi" w:hAnsiTheme="minorHAnsi"/>
        </w:rPr>
      </w:pPr>
      <w:r w:rsidRPr="008D3BDC">
        <w:rPr>
          <w:rFonts w:asciiTheme="minorHAnsi" w:hAnsiTheme="minorHAnsi"/>
        </w:rPr>
        <w:lastRenderedPageBreak/>
        <w:t>EDITAL DE LICITAÇÃO DA TOMADA DE PREÇO Nº 001/2020 (MENOR PREÇO GLOBAL)</w:t>
      </w:r>
    </w:p>
    <w:p w:rsidR="00CC1C41" w:rsidRPr="008D3BDC" w:rsidRDefault="00CC1C41">
      <w:pPr>
        <w:pStyle w:val="Corpodetexto"/>
        <w:spacing w:before="7"/>
        <w:rPr>
          <w:rFonts w:asciiTheme="minorHAnsi" w:hAnsiTheme="minorHAnsi"/>
          <w:b/>
        </w:rPr>
      </w:pPr>
    </w:p>
    <w:p w:rsidR="00CC1C41" w:rsidRPr="008D3BDC" w:rsidRDefault="00E51CB1">
      <w:pPr>
        <w:ind w:left="219"/>
        <w:rPr>
          <w:rFonts w:asciiTheme="minorHAnsi" w:hAnsiTheme="minorHAnsi"/>
          <w:b/>
          <w:sz w:val="24"/>
          <w:szCs w:val="24"/>
        </w:rPr>
      </w:pPr>
      <w:r w:rsidRPr="008D3BDC">
        <w:rPr>
          <w:rFonts w:asciiTheme="minorHAnsi" w:hAnsiTheme="minorHAnsi"/>
          <w:b/>
          <w:sz w:val="24"/>
          <w:szCs w:val="24"/>
        </w:rPr>
        <w:t xml:space="preserve">PROCESSO ADMINISTRATIVO Nº </w:t>
      </w:r>
      <w:r w:rsidR="00FB2D5E" w:rsidRPr="008D3BDC">
        <w:rPr>
          <w:rFonts w:asciiTheme="minorHAnsi" w:hAnsiTheme="minorHAnsi"/>
          <w:b/>
          <w:sz w:val="24"/>
          <w:szCs w:val="24"/>
        </w:rPr>
        <w:t>----</w:t>
      </w:r>
      <w:r w:rsidRPr="008D3BDC">
        <w:rPr>
          <w:rFonts w:asciiTheme="minorHAnsi" w:hAnsiTheme="minorHAnsi"/>
          <w:b/>
          <w:sz w:val="24"/>
          <w:szCs w:val="24"/>
        </w:rPr>
        <w:t>/2020.</w:t>
      </w:r>
    </w:p>
    <w:p w:rsidR="00CC1C41" w:rsidRPr="008D3BDC" w:rsidRDefault="00CC1C41">
      <w:pPr>
        <w:pStyle w:val="Corpodetexto"/>
        <w:rPr>
          <w:rFonts w:asciiTheme="minorHAnsi" w:hAnsiTheme="minorHAnsi"/>
          <w:b/>
        </w:rPr>
      </w:pPr>
    </w:p>
    <w:p w:rsidR="00CC1C41" w:rsidRPr="008D3BDC" w:rsidRDefault="00CC1C41">
      <w:pPr>
        <w:pStyle w:val="Corpodetexto"/>
        <w:spacing w:before="10"/>
        <w:rPr>
          <w:rFonts w:asciiTheme="minorHAnsi" w:hAnsiTheme="minorHAnsi"/>
          <w:b/>
        </w:rPr>
      </w:pPr>
    </w:p>
    <w:p w:rsidR="006032DB" w:rsidRPr="008D3BDC" w:rsidRDefault="006032DB" w:rsidP="006032DB">
      <w:pPr>
        <w:ind w:left="219" w:right="168" w:firstLine="1133"/>
        <w:jc w:val="both"/>
        <w:rPr>
          <w:rFonts w:asciiTheme="minorHAnsi" w:hAnsiTheme="minorHAnsi"/>
          <w:sz w:val="24"/>
          <w:szCs w:val="24"/>
        </w:rPr>
      </w:pPr>
      <w:r w:rsidRPr="008D3BDC">
        <w:rPr>
          <w:rFonts w:asciiTheme="minorHAnsi" w:hAnsiTheme="minorHAnsi"/>
          <w:sz w:val="24"/>
          <w:szCs w:val="24"/>
        </w:rPr>
        <w:t>O Fundo Municipal de Educação de Ananás - To, através da Gestora t</w:t>
      </w:r>
      <w:r w:rsidRPr="008D3BDC">
        <w:rPr>
          <w:rFonts w:asciiTheme="minorHAnsi" w:hAnsiTheme="minorHAnsi" w:cs="Arial"/>
          <w:i/>
          <w:color w:val="000000"/>
          <w:sz w:val="24"/>
          <w:szCs w:val="24"/>
        </w:rPr>
        <w:t xml:space="preserve">endo em vista a necessidade usar as salas que </w:t>
      </w:r>
      <w:proofErr w:type="gramStart"/>
      <w:r w:rsidRPr="008D3BDC">
        <w:rPr>
          <w:rFonts w:asciiTheme="minorHAnsi" w:hAnsiTheme="minorHAnsi" w:cs="Arial"/>
          <w:i/>
          <w:color w:val="000000"/>
          <w:sz w:val="24"/>
          <w:szCs w:val="24"/>
        </w:rPr>
        <w:t>estão disponível</w:t>
      </w:r>
      <w:proofErr w:type="gramEnd"/>
      <w:r w:rsidRPr="008D3BDC">
        <w:rPr>
          <w:rFonts w:asciiTheme="minorHAnsi" w:hAnsiTheme="minorHAnsi" w:cs="Arial"/>
          <w:i/>
          <w:color w:val="000000"/>
          <w:sz w:val="24"/>
          <w:szCs w:val="24"/>
        </w:rPr>
        <w:t xml:space="preserve"> pro Polo da UABS precisamos de um espaço maior para o desenvolvimento dos trabalhos da Escola Municipal João Dias Borges, venho solicitar publicação da licitação para a contratação de empresa especializada no ramo de construção civil para prestar os serviços na reforma e ampliação </w:t>
      </w:r>
      <w:r w:rsidRPr="008D3BDC">
        <w:rPr>
          <w:rFonts w:asciiTheme="minorHAnsi" w:hAnsiTheme="minorHAnsi" w:cs="Arial"/>
          <w:sz w:val="24"/>
          <w:szCs w:val="24"/>
        </w:rPr>
        <w:t xml:space="preserve">do prédio da Antiga Escola Municipal Chapadinha I, situado na Rua Primavera, esquina com a Rua Getúlio Vargas, CEP: 77.890.000, bairro Chapadinha I, Ananás Tocantins, destinado ao funcionamento do Polo da UAB (universidade </w:t>
      </w:r>
      <w:r w:rsidR="008D3BDC" w:rsidRPr="008D3BDC">
        <w:rPr>
          <w:rFonts w:asciiTheme="minorHAnsi" w:hAnsiTheme="minorHAnsi" w:cs="Arial"/>
          <w:sz w:val="24"/>
          <w:szCs w:val="24"/>
        </w:rPr>
        <w:t>aberta</w:t>
      </w:r>
      <w:r w:rsidRPr="008D3BDC">
        <w:rPr>
          <w:rFonts w:asciiTheme="minorHAnsi" w:hAnsiTheme="minorHAnsi" w:cs="Arial"/>
          <w:sz w:val="24"/>
          <w:szCs w:val="24"/>
        </w:rPr>
        <w:t xml:space="preserve"> do Brasil). A</w:t>
      </w:r>
      <w:r w:rsidRPr="008D3BDC">
        <w:rPr>
          <w:rFonts w:asciiTheme="minorHAnsi" w:hAnsiTheme="minorHAnsi"/>
          <w:sz w:val="24"/>
          <w:szCs w:val="24"/>
        </w:rPr>
        <w:t xml:space="preserve"> Comissão de Licitação torna público para o conhecimento dos interessados que realizara a licitação </w:t>
      </w:r>
      <w:r w:rsidRPr="008D3BDC">
        <w:rPr>
          <w:rFonts w:asciiTheme="minorHAnsi" w:hAnsiTheme="minorHAnsi"/>
          <w:spacing w:val="-3"/>
          <w:sz w:val="24"/>
          <w:szCs w:val="24"/>
        </w:rPr>
        <w:t xml:space="preserve">na </w:t>
      </w:r>
      <w:r w:rsidRPr="008D3BDC">
        <w:rPr>
          <w:rFonts w:asciiTheme="minorHAnsi" w:hAnsiTheme="minorHAnsi"/>
          <w:sz w:val="24"/>
          <w:szCs w:val="24"/>
        </w:rPr>
        <w:t>modalidade de Tomada de Preço 01/2020,</w:t>
      </w:r>
      <w:proofErr w:type="gramStart"/>
      <w:r w:rsidRPr="008D3BDC">
        <w:rPr>
          <w:rFonts w:asciiTheme="minorHAnsi" w:hAnsiTheme="minorHAnsi"/>
          <w:sz w:val="24"/>
          <w:szCs w:val="24"/>
        </w:rPr>
        <w:t xml:space="preserve">  </w:t>
      </w:r>
      <w:proofErr w:type="gramEnd"/>
      <w:r w:rsidRPr="008D3BDC">
        <w:rPr>
          <w:rFonts w:asciiTheme="minorHAnsi" w:hAnsiTheme="minorHAnsi"/>
          <w:sz w:val="24"/>
          <w:szCs w:val="24"/>
        </w:rPr>
        <w:t xml:space="preserve">com </w:t>
      </w:r>
      <w:r w:rsidR="00CE62AA">
        <w:rPr>
          <w:rFonts w:asciiTheme="minorHAnsi" w:hAnsiTheme="minorHAnsi"/>
          <w:sz w:val="24"/>
          <w:szCs w:val="24"/>
        </w:rPr>
        <w:t>julgamento previsto para as 10h0</w:t>
      </w:r>
      <w:r w:rsidRPr="008D3BDC">
        <w:rPr>
          <w:rFonts w:asciiTheme="minorHAnsi" w:hAnsiTheme="minorHAnsi"/>
          <w:sz w:val="24"/>
          <w:szCs w:val="24"/>
        </w:rPr>
        <w:t xml:space="preserve">0min do dia 19 de março de 2020 </w:t>
      </w:r>
      <w:r w:rsidRPr="008D3BDC">
        <w:rPr>
          <w:rFonts w:asciiTheme="minorHAnsi" w:hAnsiTheme="minorHAnsi"/>
          <w:spacing w:val="-3"/>
          <w:sz w:val="24"/>
          <w:szCs w:val="24"/>
        </w:rPr>
        <w:t xml:space="preserve">a </w:t>
      </w:r>
      <w:r w:rsidRPr="008D3BDC">
        <w:rPr>
          <w:rFonts w:asciiTheme="minorHAnsi" w:hAnsiTheme="minorHAnsi"/>
          <w:sz w:val="24"/>
          <w:szCs w:val="24"/>
        </w:rPr>
        <w:t xml:space="preserve">sala da Comissão de Licitação da Prefeitura Municipal de Ananás – To, situado </w:t>
      </w:r>
      <w:r w:rsidRPr="008D3BDC">
        <w:rPr>
          <w:rFonts w:asciiTheme="minorHAnsi" w:hAnsiTheme="minorHAnsi"/>
          <w:spacing w:val="-3"/>
          <w:sz w:val="24"/>
          <w:szCs w:val="24"/>
        </w:rPr>
        <w:t xml:space="preserve">na </w:t>
      </w:r>
      <w:r w:rsidRPr="008D3BDC">
        <w:rPr>
          <w:rFonts w:asciiTheme="minorHAnsi" w:hAnsiTheme="minorHAnsi"/>
          <w:sz w:val="24"/>
          <w:szCs w:val="24"/>
        </w:rPr>
        <w:t xml:space="preserve">Sede deste Órgão, situado </w:t>
      </w:r>
      <w:r w:rsidRPr="008D3BDC">
        <w:rPr>
          <w:rFonts w:asciiTheme="minorHAnsi" w:hAnsiTheme="minorHAnsi"/>
          <w:spacing w:val="-3"/>
          <w:sz w:val="24"/>
          <w:szCs w:val="24"/>
        </w:rPr>
        <w:t xml:space="preserve">na </w:t>
      </w:r>
      <w:r w:rsidRPr="008D3BDC">
        <w:rPr>
          <w:rFonts w:asciiTheme="minorHAnsi" w:hAnsiTheme="minorHAnsi"/>
          <w:sz w:val="24"/>
          <w:szCs w:val="24"/>
        </w:rPr>
        <w:t>Avênida Duque de caxias n° 300, Cep: 77.890-000 Ananás Tocantins fone para contato (63)</w:t>
      </w:r>
      <w:r w:rsidRPr="008D3BDC">
        <w:rPr>
          <w:rFonts w:asciiTheme="minorHAnsi" w:hAnsiTheme="minorHAnsi"/>
          <w:spacing w:val="-4"/>
          <w:sz w:val="24"/>
          <w:szCs w:val="24"/>
        </w:rPr>
        <w:t xml:space="preserve"> </w:t>
      </w:r>
      <w:r w:rsidRPr="008D3BDC">
        <w:rPr>
          <w:rFonts w:asciiTheme="minorHAnsi" w:hAnsiTheme="minorHAnsi"/>
          <w:sz w:val="24"/>
          <w:szCs w:val="24"/>
        </w:rPr>
        <w:t>3442-1232.</w:t>
      </w:r>
    </w:p>
    <w:p w:rsidR="006032DB" w:rsidRPr="008D3BDC" w:rsidRDefault="006032DB" w:rsidP="006032DB">
      <w:pPr>
        <w:pStyle w:val="Corpodetexto"/>
        <w:rPr>
          <w:rFonts w:asciiTheme="minorHAnsi" w:hAnsiTheme="minorHAnsi"/>
        </w:rPr>
      </w:pPr>
    </w:p>
    <w:p w:rsidR="006032DB" w:rsidRPr="008D3BDC" w:rsidRDefault="006032DB" w:rsidP="006032DB">
      <w:pPr>
        <w:ind w:left="219" w:right="168" w:firstLine="1133"/>
        <w:jc w:val="both"/>
        <w:rPr>
          <w:rFonts w:asciiTheme="minorHAnsi" w:hAnsiTheme="minorHAnsi"/>
          <w:sz w:val="24"/>
          <w:szCs w:val="24"/>
        </w:rPr>
      </w:pPr>
      <w:r w:rsidRPr="008D3BDC">
        <w:rPr>
          <w:rFonts w:asciiTheme="minorHAnsi" w:hAnsiTheme="minorHAnsi"/>
          <w:sz w:val="24"/>
          <w:szCs w:val="24"/>
        </w:rPr>
        <w:t xml:space="preserve"> </w:t>
      </w:r>
      <w:r w:rsidRPr="008D3BDC">
        <w:rPr>
          <w:rFonts w:asciiTheme="minorHAnsi" w:hAnsiTheme="minorHAnsi"/>
          <w:b/>
          <w:sz w:val="24"/>
          <w:szCs w:val="24"/>
        </w:rPr>
        <w:t xml:space="preserve">A obra </w:t>
      </w:r>
      <w:proofErr w:type="gramStart"/>
      <w:r w:rsidRPr="008D3BDC">
        <w:rPr>
          <w:rFonts w:asciiTheme="minorHAnsi" w:hAnsiTheme="minorHAnsi"/>
          <w:b/>
          <w:sz w:val="24"/>
          <w:szCs w:val="24"/>
        </w:rPr>
        <w:t>supra citada</w:t>
      </w:r>
      <w:proofErr w:type="gramEnd"/>
      <w:r w:rsidRPr="008D3BDC">
        <w:rPr>
          <w:rFonts w:asciiTheme="minorHAnsi" w:hAnsiTheme="minorHAnsi"/>
          <w:b/>
          <w:sz w:val="24"/>
          <w:szCs w:val="24"/>
        </w:rPr>
        <w:t xml:space="preserve"> sera realizada com Recurso proprio do Fundo Municipal de Educação.</w:t>
      </w:r>
      <w:r w:rsidRPr="008D3BDC">
        <w:rPr>
          <w:rFonts w:asciiTheme="minorHAnsi" w:hAnsiTheme="minorHAnsi"/>
          <w:sz w:val="24"/>
          <w:szCs w:val="24"/>
        </w:rPr>
        <w:t xml:space="preserve"> Dacordo com as especificações contidas nas planilhas orçamentárias </w:t>
      </w:r>
      <w:r w:rsidRPr="008D3BDC">
        <w:rPr>
          <w:rFonts w:asciiTheme="minorHAnsi" w:hAnsiTheme="minorHAnsi"/>
          <w:spacing w:val="-3"/>
          <w:sz w:val="24"/>
          <w:szCs w:val="24"/>
        </w:rPr>
        <w:t xml:space="preserve">no </w:t>
      </w:r>
      <w:r w:rsidRPr="008D3BDC">
        <w:rPr>
          <w:rFonts w:asciiTheme="minorHAnsi" w:hAnsiTheme="minorHAnsi"/>
          <w:sz w:val="24"/>
          <w:szCs w:val="24"/>
        </w:rPr>
        <w:t xml:space="preserve">anexo II (Termo de Referência) deste edital, </w:t>
      </w:r>
      <w:r w:rsidRPr="008D3BDC">
        <w:rPr>
          <w:rFonts w:asciiTheme="minorHAnsi" w:hAnsiTheme="minorHAnsi"/>
          <w:spacing w:val="2"/>
          <w:sz w:val="24"/>
          <w:szCs w:val="24"/>
        </w:rPr>
        <w:t xml:space="preserve">em </w:t>
      </w:r>
      <w:r w:rsidRPr="008D3BDC">
        <w:rPr>
          <w:rFonts w:asciiTheme="minorHAnsi" w:hAnsiTheme="minorHAnsi"/>
          <w:sz w:val="24"/>
          <w:szCs w:val="24"/>
        </w:rPr>
        <w:t>virtude da demanda existente, junto a Secretaria Municipal de</w:t>
      </w:r>
      <w:proofErr w:type="gramStart"/>
      <w:r w:rsidRPr="008D3BDC">
        <w:rPr>
          <w:rFonts w:asciiTheme="minorHAnsi" w:hAnsiTheme="minorHAnsi"/>
          <w:sz w:val="24"/>
          <w:szCs w:val="24"/>
        </w:rPr>
        <w:t xml:space="preserve">  </w:t>
      </w:r>
      <w:proofErr w:type="gramEnd"/>
      <w:r w:rsidRPr="008D3BDC">
        <w:rPr>
          <w:rFonts w:asciiTheme="minorHAnsi" w:hAnsiTheme="minorHAnsi"/>
          <w:sz w:val="24"/>
          <w:szCs w:val="24"/>
        </w:rPr>
        <w:t xml:space="preserve">Educação, </w:t>
      </w:r>
    </w:p>
    <w:p w:rsidR="006032DB" w:rsidRPr="008D3BDC" w:rsidRDefault="006032DB" w:rsidP="006032DB">
      <w:pPr>
        <w:pStyle w:val="Corpodetexto"/>
        <w:rPr>
          <w:rFonts w:asciiTheme="minorHAnsi" w:hAnsiTheme="minorHAnsi"/>
        </w:rPr>
      </w:pPr>
    </w:p>
    <w:p w:rsidR="00CC1C41" w:rsidRPr="008D3BDC" w:rsidRDefault="006032DB" w:rsidP="006032DB">
      <w:pPr>
        <w:pStyle w:val="Corpodetexto"/>
        <w:ind w:left="219" w:right="168" w:firstLine="850"/>
        <w:jc w:val="both"/>
        <w:rPr>
          <w:rFonts w:asciiTheme="minorHAnsi" w:hAnsiTheme="minorHAnsi"/>
        </w:rPr>
      </w:pPr>
      <w:r w:rsidRPr="008D3BDC">
        <w:rPr>
          <w:rFonts w:asciiTheme="minorHAnsi" w:hAnsiTheme="minorHAnsi"/>
        </w:rPr>
        <w:t xml:space="preserve">A obtenção do presente edital poderá ser </w:t>
      </w:r>
      <w:proofErr w:type="gramStart"/>
      <w:r w:rsidRPr="008D3BDC">
        <w:rPr>
          <w:rFonts w:asciiTheme="minorHAnsi" w:hAnsiTheme="minorHAnsi"/>
        </w:rPr>
        <w:t>obtido com seus anexos no Site Oficial do Município</w:t>
      </w:r>
      <w:proofErr w:type="gramEnd"/>
      <w:r w:rsidRPr="008D3BDC">
        <w:rPr>
          <w:rFonts w:asciiTheme="minorHAnsi" w:hAnsiTheme="minorHAnsi"/>
        </w:rPr>
        <w:t xml:space="preserve">: </w:t>
      </w:r>
      <w:r w:rsidR="002820A1">
        <w:fldChar w:fldCharType="begin"/>
      </w:r>
      <w:r w:rsidR="002820A1">
        <w:instrText xml:space="preserve"> HYPERLINK "http://www.natividade.to.gov.br/" \h </w:instrText>
      </w:r>
      <w:r w:rsidR="002820A1">
        <w:fldChar w:fldCharType="separate"/>
      </w:r>
      <w:r w:rsidRPr="008D3BDC">
        <w:rPr>
          <w:rFonts w:asciiTheme="minorHAnsi" w:hAnsiTheme="minorHAnsi"/>
          <w:color w:val="0000FF"/>
          <w:u w:val="single" w:color="0000FF"/>
        </w:rPr>
        <w:t>www.ananas.to.gov.br</w:t>
      </w:r>
      <w:r w:rsidR="002820A1">
        <w:rPr>
          <w:rFonts w:asciiTheme="minorHAnsi" w:hAnsiTheme="minorHAnsi"/>
          <w:color w:val="0000FF"/>
          <w:u w:val="single" w:color="0000FF"/>
        </w:rPr>
        <w:fldChar w:fldCharType="end"/>
      </w:r>
      <w:r w:rsidRPr="008D3BDC">
        <w:rPr>
          <w:rFonts w:asciiTheme="minorHAnsi" w:hAnsiTheme="minorHAnsi"/>
        </w:rPr>
        <w:t>, no site do TCE Tribunal de contas do Estado do Tocantins e na sala da CPL/PMA,  de segunda a sexta no horario das 07h00min as 13h00min</w:t>
      </w:r>
      <w:r w:rsidR="005F7596" w:rsidRPr="008D3BDC">
        <w:rPr>
          <w:rFonts w:asciiTheme="minorHAnsi" w:hAnsiTheme="minorHAnsi"/>
        </w:rPr>
        <w:t>O</w:t>
      </w:r>
      <w:r w:rsidR="00E51CB1" w:rsidRPr="008D3BDC">
        <w:rPr>
          <w:rFonts w:asciiTheme="minorHAnsi" w:hAnsiTheme="minorHAnsi"/>
        </w:rPr>
        <w:t xml:space="preserve"> procedimento licitatório obedecerá à Lei </w:t>
      </w:r>
      <w:r w:rsidR="00E51CB1" w:rsidRPr="008D3BDC">
        <w:rPr>
          <w:rFonts w:asciiTheme="minorHAnsi" w:hAnsiTheme="minorHAnsi"/>
          <w:spacing w:val="-3"/>
        </w:rPr>
        <w:t xml:space="preserve">nº </w:t>
      </w:r>
      <w:r w:rsidR="00E51CB1" w:rsidRPr="008D3BDC">
        <w:rPr>
          <w:rFonts w:asciiTheme="minorHAnsi" w:hAnsiTheme="minorHAnsi"/>
        </w:rPr>
        <w:t xml:space="preserve">8.666/93 de 21 de Junho de 1993, alterada pelas Leis </w:t>
      </w:r>
      <w:r w:rsidR="00E51CB1" w:rsidRPr="008D3BDC">
        <w:rPr>
          <w:rFonts w:asciiTheme="minorHAnsi" w:hAnsiTheme="minorHAnsi"/>
          <w:spacing w:val="-3"/>
        </w:rPr>
        <w:t xml:space="preserve">nº </w:t>
      </w:r>
      <w:r w:rsidR="00E51CB1" w:rsidRPr="008D3BDC">
        <w:rPr>
          <w:rFonts w:asciiTheme="minorHAnsi" w:hAnsiTheme="minorHAnsi"/>
        </w:rPr>
        <w:t xml:space="preserve">8.883/94 e </w:t>
      </w:r>
      <w:r w:rsidR="00E51CB1" w:rsidRPr="008D3BDC">
        <w:rPr>
          <w:rFonts w:asciiTheme="minorHAnsi" w:hAnsiTheme="minorHAnsi"/>
          <w:spacing w:val="-3"/>
        </w:rPr>
        <w:t xml:space="preserve">nº </w:t>
      </w:r>
      <w:r w:rsidR="00E51CB1" w:rsidRPr="008D3BDC">
        <w:rPr>
          <w:rFonts w:asciiTheme="minorHAnsi" w:hAnsiTheme="minorHAnsi"/>
        </w:rPr>
        <w:t xml:space="preserve">9.648/98, Lei Complementar </w:t>
      </w:r>
      <w:r w:rsidR="00E51CB1" w:rsidRPr="008D3BDC">
        <w:rPr>
          <w:rFonts w:asciiTheme="minorHAnsi" w:hAnsiTheme="minorHAnsi"/>
          <w:spacing w:val="-3"/>
        </w:rPr>
        <w:t xml:space="preserve">n° </w:t>
      </w:r>
      <w:r w:rsidR="00E51CB1" w:rsidRPr="008D3BDC">
        <w:rPr>
          <w:rFonts w:asciiTheme="minorHAnsi" w:hAnsiTheme="minorHAnsi"/>
        </w:rPr>
        <w:t xml:space="preserve">123, de 14 de dezembro de 2006, Decreto </w:t>
      </w:r>
      <w:r w:rsidR="00E51CB1" w:rsidRPr="008D3BDC">
        <w:rPr>
          <w:rFonts w:asciiTheme="minorHAnsi" w:hAnsiTheme="minorHAnsi"/>
          <w:spacing w:val="-3"/>
        </w:rPr>
        <w:t xml:space="preserve">nº </w:t>
      </w:r>
      <w:r w:rsidR="00E51CB1" w:rsidRPr="008D3BDC">
        <w:rPr>
          <w:rFonts w:asciiTheme="minorHAnsi" w:hAnsiTheme="minorHAnsi"/>
        </w:rPr>
        <w:t xml:space="preserve">6.204, de 05 de dezembro de 2007, bem como à legislação correlata e demais exigências previstas </w:t>
      </w:r>
      <w:r w:rsidR="00E51CB1" w:rsidRPr="008D3BDC">
        <w:rPr>
          <w:rFonts w:asciiTheme="minorHAnsi" w:hAnsiTheme="minorHAnsi"/>
          <w:spacing w:val="-3"/>
        </w:rPr>
        <w:t xml:space="preserve">no </w:t>
      </w:r>
      <w:r w:rsidR="00E51CB1" w:rsidRPr="008D3BDC">
        <w:rPr>
          <w:rFonts w:asciiTheme="minorHAnsi" w:hAnsiTheme="minorHAnsi"/>
        </w:rPr>
        <w:t>presente</w:t>
      </w:r>
      <w:r w:rsidR="00E51CB1" w:rsidRPr="008D3BDC">
        <w:rPr>
          <w:rFonts w:asciiTheme="minorHAnsi" w:hAnsiTheme="minorHAnsi"/>
          <w:spacing w:val="15"/>
        </w:rPr>
        <w:t xml:space="preserve"> </w:t>
      </w:r>
      <w:r w:rsidR="00E51CB1" w:rsidRPr="008D3BDC">
        <w:rPr>
          <w:rFonts w:asciiTheme="minorHAnsi" w:hAnsiTheme="minorHAnsi"/>
        </w:rPr>
        <w:t>edital.</w:t>
      </w:r>
    </w:p>
    <w:p w:rsidR="00CC1C41" w:rsidRPr="008D3BDC" w:rsidRDefault="00CC1C41">
      <w:pPr>
        <w:pStyle w:val="Corpodetexto"/>
        <w:spacing w:before="1"/>
        <w:rPr>
          <w:rFonts w:asciiTheme="minorHAnsi" w:hAnsiTheme="minorHAnsi"/>
        </w:rPr>
      </w:pPr>
    </w:p>
    <w:p w:rsidR="00CC1C41" w:rsidRPr="008D3BDC" w:rsidRDefault="00E51CB1">
      <w:pPr>
        <w:pStyle w:val="Corpodetexto"/>
        <w:spacing w:before="1"/>
        <w:ind w:left="219" w:right="171" w:firstLine="850"/>
        <w:jc w:val="both"/>
        <w:rPr>
          <w:rFonts w:asciiTheme="minorHAnsi" w:hAnsiTheme="minorHAnsi"/>
          <w:b/>
        </w:rPr>
      </w:pPr>
      <w:r w:rsidRPr="008D3BDC">
        <w:rPr>
          <w:rFonts w:asciiTheme="minorHAnsi" w:hAnsiTheme="minorHAnsi"/>
          <w:b/>
        </w:rPr>
        <w:t>Ocorrendo a decretação de feriado ou qualquer fato superveniente que impeça a realização do certame na data marcada, todas as datas constantes neste edital serão transferidas, automaticamente, para o primeiro dia útil, ou de expediente normal, subsequente ao ora fixado.</w:t>
      </w:r>
    </w:p>
    <w:p w:rsidR="00CC1C41" w:rsidRPr="008D3BDC" w:rsidRDefault="00CC1C41">
      <w:pPr>
        <w:pStyle w:val="Corpodetexto"/>
        <w:spacing w:before="9"/>
        <w:rPr>
          <w:rFonts w:asciiTheme="minorHAnsi" w:hAnsiTheme="minorHAnsi"/>
        </w:rPr>
      </w:pPr>
    </w:p>
    <w:p w:rsidR="00CC1C41" w:rsidRPr="008D3BDC" w:rsidRDefault="00E51CB1">
      <w:pPr>
        <w:pStyle w:val="Corpodetexto"/>
        <w:ind w:left="219" w:right="174" w:firstLine="850"/>
        <w:jc w:val="both"/>
        <w:rPr>
          <w:rFonts w:asciiTheme="minorHAnsi" w:hAnsiTheme="minorHAnsi"/>
        </w:rPr>
      </w:pPr>
      <w:r w:rsidRPr="008D3BDC">
        <w:rPr>
          <w:rFonts w:asciiTheme="minorHAnsi" w:hAnsiTheme="minorHAnsi"/>
        </w:rPr>
        <w:t>As empresas participantes poderão ser representadas no procedimento licitatório por representante legalmente habilitado, desde que apresentado o instrumento de representação, até o início da sessão.</w:t>
      </w:r>
    </w:p>
    <w:p w:rsidR="00CC1C41" w:rsidRPr="008D3BDC" w:rsidRDefault="00CC1C41">
      <w:pPr>
        <w:pStyle w:val="Corpodetexto"/>
        <w:rPr>
          <w:rFonts w:asciiTheme="minorHAnsi" w:hAnsiTheme="minorHAnsi"/>
        </w:rPr>
      </w:pPr>
    </w:p>
    <w:p w:rsidR="00CC1C41" w:rsidRPr="008D3BDC" w:rsidRDefault="00E51CB1">
      <w:pPr>
        <w:pStyle w:val="Corpodetexto"/>
        <w:spacing w:line="242" w:lineRule="auto"/>
        <w:ind w:left="219" w:right="184" w:firstLine="850"/>
        <w:jc w:val="both"/>
        <w:rPr>
          <w:rFonts w:asciiTheme="minorHAnsi" w:hAnsiTheme="minorHAnsi"/>
        </w:rPr>
      </w:pPr>
      <w:r w:rsidRPr="008D3BDC">
        <w:rPr>
          <w:rFonts w:asciiTheme="minorHAnsi" w:hAnsiTheme="minorHAnsi"/>
        </w:rPr>
        <w:t>Nenhuma pessoa física ou jurídica, ainda que credenciada por procuração legal, poderá representar mais de uma licitante.</w:t>
      </w:r>
    </w:p>
    <w:p w:rsidR="00CC1C41" w:rsidRPr="008D3BDC" w:rsidRDefault="00CC1C41">
      <w:pPr>
        <w:pStyle w:val="Corpodetexto"/>
        <w:spacing w:before="9"/>
        <w:rPr>
          <w:rFonts w:asciiTheme="minorHAnsi" w:hAnsiTheme="minorHAnsi"/>
        </w:rPr>
      </w:pPr>
    </w:p>
    <w:p w:rsidR="00CC1C41" w:rsidRPr="008D3BDC" w:rsidRDefault="00E51CB1">
      <w:pPr>
        <w:spacing w:line="275" w:lineRule="exact"/>
        <w:ind w:left="219"/>
        <w:rPr>
          <w:rFonts w:asciiTheme="minorHAnsi" w:hAnsiTheme="minorHAnsi"/>
          <w:sz w:val="24"/>
          <w:szCs w:val="24"/>
        </w:rPr>
      </w:pPr>
      <w:r w:rsidRPr="008D3BDC">
        <w:rPr>
          <w:rFonts w:asciiTheme="minorHAnsi" w:hAnsiTheme="minorHAnsi"/>
          <w:b/>
          <w:sz w:val="24"/>
          <w:szCs w:val="24"/>
        </w:rPr>
        <w:t xml:space="preserve">ANEXO I - </w:t>
      </w:r>
      <w:r w:rsidRPr="008D3BDC">
        <w:rPr>
          <w:rFonts w:asciiTheme="minorHAnsi" w:hAnsiTheme="minorHAnsi"/>
          <w:sz w:val="24"/>
          <w:szCs w:val="24"/>
        </w:rPr>
        <w:t>CARTA DE APRESENTAÇÃO DA PROPOSTA.</w:t>
      </w:r>
    </w:p>
    <w:p w:rsidR="00CC1C41" w:rsidRPr="008D3BDC" w:rsidRDefault="00E51CB1">
      <w:pPr>
        <w:pStyle w:val="Corpodetexto"/>
        <w:spacing w:line="275" w:lineRule="exact"/>
        <w:ind w:left="219"/>
        <w:rPr>
          <w:rFonts w:asciiTheme="minorHAnsi" w:hAnsiTheme="minorHAnsi"/>
        </w:rPr>
      </w:pPr>
      <w:r w:rsidRPr="008D3BDC">
        <w:rPr>
          <w:rFonts w:asciiTheme="minorHAnsi" w:hAnsiTheme="minorHAnsi"/>
          <w:b/>
        </w:rPr>
        <w:lastRenderedPageBreak/>
        <w:t xml:space="preserve">ANEXO II - </w:t>
      </w:r>
      <w:r w:rsidRPr="008D3BDC">
        <w:rPr>
          <w:rFonts w:asciiTheme="minorHAnsi" w:hAnsiTheme="minorHAnsi"/>
        </w:rPr>
        <w:t>TERMO DE REFERENCIA - PLANILHAS ORÇAMENTARIAS.</w:t>
      </w:r>
    </w:p>
    <w:p w:rsidR="00CC1C41" w:rsidRPr="008D3BDC" w:rsidRDefault="00E51CB1">
      <w:pPr>
        <w:spacing w:before="3" w:line="275" w:lineRule="exact"/>
        <w:ind w:left="219"/>
        <w:rPr>
          <w:rFonts w:asciiTheme="minorHAnsi" w:hAnsiTheme="minorHAnsi"/>
          <w:sz w:val="24"/>
          <w:szCs w:val="24"/>
        </w:rPr>
      </w:pPr>
      <w:r w:rsidRPr="008D3BDC">
        <w:rPr>
          <w:rFonts w:asciiTheme="minorHAnsi" w:hAnsiTheme="minorHAnsi"/>
          <w:b/>
          <w:sz w:val="24"/>
          <w:szCs w:val="24"/>
        </w:rPr>
        <w:t xml:space="preserve">ANEXO III - </w:t>
      </w:r>
      <w:r w:rsidRPr="008D3BDC">
        <w:rPr>
          <w:rFonts w:asciiTheme="minorHAnsi" w:hAnsiTheme="minorHAnsi"/>
          <w:sz w:val="24"/>
          <w:szCs w:val="24"/>
        </w:rPr>
        <w:t>MINUTA DO CONTRATO.</w:t>
      </w:r>
    </w:p>
    <w:p w:rsidR="00CC1C41" w:rsidRPr="008D3BDC" w:rsidRDefault="00E51CB1">
      <w:pPr>
        <w:spacing w:line="275" w:lineRule="exact"/>
        <w:ind w:left="219"/>
        <w:rPr>
          <w:rFonts w:asciiTheme="minorHAnsi" w:hAnsiTheme="minorHAnsi"/>
          <w:sz w:val="24"/>
          <w:szCs w:val="24"/>
        </w:rPr>
      </w:pPr>
      <w:r w:rsidRPr="008D3BDC">
        <w:rPr>
          <w:rFonts w:asciiTheme="minorHAnsi" w:hAnsiTheme="minorHAnsi"/>
          <w:b/>
          <w:sz w:val="24"/>
          <w:szCs w:val="24"/>
        </w:rPr>
        <w:t xml:space="preserve">ANEXO IV - </w:t>
      </w:r>
      <w:r w:rsidRPr="008D3BDC">
        <w:rPr>
          <w:rFonts w:asciiTheme="minorHAnsi" w:hAnsiTheme="minorHAnsi"/>
          <w:sz w:val="24"/>
          <w:szCs w:val="24"/>
        </w:rPr>
        <w:t>CARTA CREDENCIAL PARA REPRESENTANTE.</w:t>
      </w:r>
    </w:p>
    <w:p w:rsidR="00CC1C41" w:rsidRPr="008D3BDC" w:rsidRDefault="00E51CB1">
      <w:pPr>
        <w:pStyle w:val="Corpodetexto"/>
        <w:spacing w:before="3" w:line="275" w:lineRule="exact"/>
        <w:ind w:left="219"/>
        <w:rPr>
          <w:rFonts w:asciiTheme="minorHAnsi" w:hAnsiTheme="minorHAnsi"/>
        </w:rPr>
      </w:pPr>
      <w:r w:rsidRPr="008D3BDC">
        <w:rPr>
          <w:rFonts w:asciiTheme="minorHAnsi" w:hAnsiTheme="minorHAnsi"/>
          <w:b/>
        </w:rPr>
        <w:t xml:space="preserve">ANEXO V - </w:t>
      </w:r>
      <w:r w:rsidRPr="008D3BDC">
        <w:rPr>
          <w:rFonts w:asciiTheme="minorHAnsi" w:hAnsiTheme="minorHAnsi"/>
        </w:rPr>
        <w:t>DECLARAÇÃO DE VISITA TÉCNICA AO LOCAL DA OBRA.</w:t>
      </w:r>
    </w:p>
    <w:p w:rsidR="00CC1C41" w:rsidRPr="008D3BDC" w:rsidRDefault="00E51CB1">
      <w:pPr>
        <w:pStyle w:val="Corpodetexto"/>
        <w:ind w:left="219" w:right="176"/>
        <w:rPr>
          <w:rFonts w:asciiTheme="minorHAnsi" w:hAnsiTheme="minorHAnsi"/>
        </w:rPr>
      </w:pPr>
      <w:proofErr w:type="gramStart"/>
      <w:r w:rsidRPr="008D3BDC">
        <w:rPr>
          <w:rFonts w:asciiTheme="minorHAnsi" w:hAnsiTheme="minorHAnsi"/>
          <w:b/>
        </w:rPr>
        <w:t>ANEXO VI</w:t>
      </w:r>
      <w:proofErr w:type="gramEnd"/>
      <w:r w:rsidRPr="008D3BDC">
        <w:rPr>
          <w:rFonts w:asciiTheme="minorHAnsi" w:hAnsiTheme="minorHAnsi"/>
          <w:b/>
        </w:rPr>
        <w:t xml:space="preserve"> - </w:t>
      </w:r>
      <w:r w:rsidRPr="008D3BDC">
        <w:rPr>
          <w:rFonts w:asciiTheme="minorHAnsi" w:hAnsiTheme="minorHAnsi"/>
        </w:rPr>
        <w:t xml:space="preserve">DECLARAÇÃO DE INEXISTÊNCIA DE FATO SUPERVENIENTE. </w:t>
      </w:r>
      <w:r w:rsidRPr="008D3BDC">
        <w:rPr>
          <w:rFonts w:asciiTheme="minorHAnsi" w:hAnsiTheme="minorHAnsi"/>
          <w:b/>
        </w:rPr>
        <w:t xml:space="preserve">ANEXO VII - </w:t>
      </w:r>
      <w:r w:rsidRPr="008D3BDC">
        <w:rPr>
          <w:rFonts w:asciiTheme="minorHAnsi" w:hAnsiTheme="minorHAnsi"/>
        </w:rPr>
        <w:t>DECLARAÇÃO DE CUMPRIMENTO DO DISPOSTO NO INCISO XXXIII DO ARTIGO 7º DA CONSTITUIÇÃO FEDERAL.</w:t>
      </w:r>
    </w:p>
    <w:p w:rsidR="00CC1C41" w:rsidRPr="008D3BDC" w:rsidRDefault="00E51CB1">
      <w:pPr>
        <w:spacing w:line="274" w:lineRule="exact"/>
        <w:ind w:left="219"/>
        <w:rPr>
          <w:rFonts w:asciiTheme="minorHAnsi" w:hAnsiTheme="minorHAnsi"/>
          <w:sz w:val="24"/>
          <w:szCs w:val="24"/>
        </w:rPr>
      </w:pPr>
      <w:r w:rsidRPr="008D3BDC">
        <w:rPr>
          <w:rFonts w:asciiTheme="minorHAnsi" w:hAnsiTheme="minorHAnsi"/>
          <w:b/>
          <w:sz w:val="24"/>
          <w:szCs w:val="24"/>
        </w:rPr>
        <w:t xml:space="preserve">ANEXO VIII - </w:t>
      </w:r>
      <w:r w:rsidRPr="008D3BDC">
        <w:rPr>
          <w:rFonts w:asciiTheme="minorHAnsi" w:hAnsiTheme="minorHAnsi"/>
          <w:sz w:val="24"/>
          <w:szCs w:val="24"/>
        </w:rPr>
        <w:t>DECLARAÇÃO DE CONHECIMENTO DAS CONDIÇÕES DO EDITAL.</w:t>
      </w:r>
    </w:p>
    <w:p w:rsidR="00CC1C41" w:rsidRPr="008D3BDC" w:rsidRDefault="00E51CB1">
      <w:pPr>
        <w:spacing w:before="1" w:line="275" w:lineRule="exact"/>
        <w:ind w:left="219"/>
        <w:rPr>
          <w:rFonts w:asciiTheme="minorHAnsi" w:hAnsiTheme="minorHAnsi"/>
          <w:sz w:val="24"/>
          <w:szCs w:val="24"/>
        </w:rPr>
      </w:pPr>
      <w:r w:rsidRPr="008D3BDC">
        <w:rPr>
          <w:rFonts w:asciiTheme="minorHAnsi" w:hAnsiTheme="minorHAnsi"/>
          <w:b/>
          <w:sz w:val="24"/>
          <w:szCs w:val="24"/>
        </w:rPr>
        <w:t xml:space="preserve">ANEXO IX - </w:t>
      </w:r>
      <w:r w:rsidRPr="008D3BDC">
        <w:rPr>
          <w:rFonts w:asciiTheme="minorHAnsi" w:hAnsiTheme="minorHAnsi"/>
          <w:sz w:val="24"/>
          <w:szCs w:val="24"/>
        </w:rPr>
        <w:t>CREDENCIAL PARA VISITA TÉCNICA.</w:t>
      </w:r>
    </w:p>
    <w:p w:rsidR="00CC1C41" w:rsidRPr="008D3BDC" w:rsidRDefault="00E51CB1">
      <w:pPr>
        <w:pStyle w:val="Corpodetexto"/>
        <w:spacing w:line="275" w:lineRule="exact"/>
        <w:ind w:left="219"/>
        <w:rPr>
          <w:rFonts w:asciiTheme="minorHAnsi" w:hAnsiTheme="minorHAnsi"/>
        </w:rPr>
      </w:pPr>
      <w:r w:rsidRPr="008D3BDC">
        <w:rPr>
          <w:rFonts w:asciiTheme="minorHAnsi" w:hAnsiTheme="minorHAnsi"/>
          <w:b/>
        </w:rPr>
        <w:t xml:space="preserve">ANEXO X - </w:t>
      </w:r>
      <w:r w:rsidRPr="008D3BDC">
        <w:rPr>
          <w:rFonts w:asciiTheme="minorHAnsi" w:hAnsiTheme="minorHAnsi"/>
        </w:rPr>
        <w:t>DECLARAÇÃO DE ENQUADRAMENTO COMO MICROEMPRESA OU</w:t>
      </w:r>
    </w:p>
    <w:p w:rsidR="00CC1C41" w:rsidRPr="008D3BDC" w:rsidRDefault="00E51CB1">
      <w:pPr>
        <w:pStyle w:val="Corpodetexto"/>
        <w:spacing w:before="2"/>
        <w:ind w:left="219"/>
        <w:rPr>
          <w:rFonts w:asciiTheme="minorHAnsi" w:hAnsiTheme="minorHAnsi"/>
        </w:rPr>
      </w:pPr>
      <w:r w:rsidRPr="008D3BDC">
        <w:rPr>
          <w:rFonts w:asciiTheme="minorHAnsi" w:hAnsiTheme="minorHAnsi"/>
        </w:rPr>
        <w:t>EMPRESA DE PEQUENO PORTE (Quando for o caso).</w:t>
      </w:r>
    </w:p>
    <w:p w:rsidR="00CC1C41" w:rsidRPr="008D3BDC" w:rsidRDefault="00E51CB1" w:rsidP="005F7596">
      <w:pPr>
        <w:pStyle w:val="Corpodetexto"/>
        <w:spacing w:line="265" w:lineRule="exact"/>
        <w:ind w:right="252" w:firstLine="219"/>
        <w:rPr>
          <w:rFonts w:asciiTheme="minorHAnsi" w:hAnsiTheme="minorHAnsi"/>
        </w:rPr>
      </w:pPr>
      <w:r w:rsidRPr="008D3BDC">
        <w:rPr>
          <w:rFonts w:asciiTheme="minorHAnsi" w:hAnsiTheme="minorHAnsi"/>
          <w:b/>
        </w:rPr>
        <w:t xml:space="preserve">ANEXO XI - </w:t>
      </w:r>
      <w:r w:rsidRPr="008D3BDC">
        <w:rPr>
          <w:rFonts w:asciiTheme="minorHAnsi" w:hAnsiTheme="minorHAnsi"/>
        </w:rPr>
        <w:t>DECLARAÇÃO NÃO POSSUI SERVIDOR NA ADMINISTRAÇÃO</w:t>
      </w:r>
    </w:p>
    <w:p w:rsidR="00CC1C41" w:rsidRPr="008D3BDC" w:rsidRDefault="00E51CB1">
      <w:pPr>
        <w:pStyle w:val="Corpodetexto"/>
        <w:spacing w:line="275" w:lineRule="exact"/>
        <w:ind w:left="219"/>
        <w:rPr>
          <w:rFonts w:asciiTheme="minorHAnsi" w:hAnsiTheme="minorHAnsi"/>
        </w:rPr>
      </w:pPr>
      <w:r w:rsidRPr="008D3BDC">
        <w:rPr>
          <w:rFonts w:asciiTheme="minorHAnsi" w:hAnsiTheme="minorHAnsi"/>
        </w:rPr>
        <w:t>PÚBLICA (Artigo 17, inciso XI da Lei n° 13.473/2017).</w:t>
      </w:r>
    </w:p>
    <w:p w:rsidR="00CC1C41" w:rsidRPr="008D3BDC" w:rsidRDefault="00E51CB1" w:rsidP="005F7596">
      <w:pPr>
        <w:spacing w:before="2" w:line="275" w:lineRule="exact"/>
        <w:ind w:right="252" w:firstLine="219"/>
        <w:rPr>
          <w:rFonts w:asciiTheme="minorHAnsi" w:hAnsiTheme="minorHAnsi"/>
          <w:sz w:val="24"/>
          <w:szCs w:val="24"/>
        </w:rPr>
      </w:pPr>
      <w:r w:rsidRPr="008D3BDC">
        <w:rPr>
          <w:rFonts w:asciiTheme="minorHAnsi" w:hAnsiTheme="minorHAnsi"/>
          <w:b/>
          <w:sz w:val="24"/>
          <w:szCs w:val="24"/>
        </w:rPr>
        <w:t xml:space="preserve">ANEXO XII - </w:t>
      </w:r>
      <w:r w:rsidRPr="008D3BDC">
        <w:rPr>
          <w:rFonts w:asciiTheme="minorHAnsi" w:hAnsiTheme="minorHAnsi"/>
          <w:sz w:val="24"/>
          <w:szCs w:val="24"/>
        </w:rPr>
        <w:t>DECLARAÇÃO NÃO POSSUI SERVIDOR NA ADMINISTRAÇÃO</w:t>
      </w:r>
    </w:p>
    <w:p w:rsidR="00CC1C41" w:rsidRPr="008D3BDC" w:rsidRDefault="00E51CB1">
      <w:pPr>
        <w:pStyle w:val="Corpodetexto"/>
        <w:spacing w:line="275" w:lineRule="exact"/>
        <w:ind w:left="219"/>
        <w:rPr>
          <w:rFonts w:asciiTheme="minorHAnsi" w:hAnsiTheme="minorHAnsi"/>
        </w:rPr>
      </w:pPr>
      <w:r w:rsidRPr="008D3BDC">
        <w:rPr>
          <w:rFonts w:asciiTheme="minorHAnsi" w:hAnsiTheme="minorHAnsi"/>
        </w:rPr>
        <w:t>PÚBLICA (Artigo 18, inciso XII da Lei n° 13.408/2016).</w:t>
      </w:r>
    </w:p>
    <w:p w:rsidR="00CC1C41" w:rsidRPr="008D3BDC" w:rsidRDefault="00CC1C41">
      <w:pPr>
        <w:pStyle w:val="Corpodetexto"/>
        <w:spacing w:before="5"/>
        <w:rPr>
          <w:rFonts w:asciiTheme="minorHAnsi" w:hAnsiTheme="minorHAnsi"/>
        </w:rPr>
      </w:pPr>
    </w:p>
    <w:p w:rsidR="00CC1C41" w:rsidRPr="008D3BDC" w:rsidRDefault="00E51CB1">
      <w:pPr>
        <w:pStyle w:val="Ttulo2"/>
        <w:ind w:left="2150" w:right="2115"/>
        <w:rPr>
          <w:rFonts w:asciiTheme="minorHAnsi" w:hAnsiTheme="minorHAnsi"/>
          <w:u w:val="thick"/>
        </w:rPr>
      </w:pPr>
      <w:r w:rsidRPr="008D3BDC">
        <w:rPr>
          <w:rFonts w:asciiTheme="minorHAnsi" w:hAnsiTheme="minorHAnsi"/>
          <w:u w:val="thick"/>
        </w:rPr>
        <w:t>CAPÍTULO 01 - OBJETO DA LICITAÇÃO</w:t>
      </w:r>
    </w:p>
    <w:p w:rsidR="005F7596" w:rsidRPr="008D3BDC" w:rsidRDefault="005F7596">
      <w:pPr>
        <w:pStyle w:val="Ttulo2"/>
        <w:ind w:left="2150" w:right="2115"/>
        <w:rPr>
          <w:rFonts w:asciiTheme="minorHAnsi" w:hAnsiTheme="minorHAnsi"/>
        </w:rPr>
      </w:pPr>
    </w:p>
    <w:p w:rsidR="006032DB" w:rsidRPr="008D3BDC" w:rsidRDefault="006032DB" w:rsidP="006032DB">
      <w:pPr>
        <w:adjustRightInd w:val="0"/>
        <w:ind w:firstLine="1140"/>
        <w:jc w:val="both"/>
        <w:rPr>
          <w:rFonts w:asciiTheme="minorHAnsi" w:hAnsiTheme="minorHAnsi" w:cs="Arial"/>
          <w:sz w:val="24"/>
          <w:szCs w:val="24"/>
        </w:rPr>
      </w:pPr>
      <w:r w:rsidRPr="008D3BDC">
        <w:rPr>
          <w:rFonts w:asciiTheme="minorHAnsi" w:hAnsiTheme="minorHAnsi"/>
          <w:sz w:val="24"/>
          <w:szCs w:val="24"/>
        </w:rPr>
        <w:t>Selecionar a melhor proposta de preço</w:t>
      </w:r>
      <w:r w:rsidR="008D3BDC" w:rsidRPr="008D3BDC">
        <w:rPr>
          <w:rFonts w:asciiTheme="minorHAnsi" w:hAnsiTheme="minorHAnsi"/>
          <w:sz w:val="24"/>
          <w:szCs w:val="24"/>
        </w:rPr>
        <w:t xml:space="preserve"> melhor condição de pagamento, menor prazo para executar a obra referente </w:t>
      </w:r>
      <w:proofErr w:type="gramStart"/>
      <w:r w:rsidR="008D3BDC" w:rsidRPr="008D3BDC">
        <w:rPr>
          <w:rFonts w:asciiTheme="minorHAnsi" w:hAnsiTheme="minorHAnsi"/>
          <w:sz w:val="24"/>
          <w:szCs w:val="24"/>
        </w:rPr>
        <w:t>a</w:t>
      </w:r>
      <w:proofErr w:type="gramEnd"/>
      <w:r w:rsidR="008D3BDC" w:rsidRPr="008D3BDC">
        <w:rPr>
          <w:rFonts w:asciiTheme="minorHAnsi" w:hAnsiTheme="minorHAnsi"/>
          <w:sz w:val="24"/>
          <w:szCs w:val="24"/>
        </w:rPr>
        <w:t xml:space="preserve"> </w:t>
      </w:r>
      <w:r w:rsidRPr="008D3BDC">
        <w:rPr>
          <w:rFonts w:asciiTheme="minorHAnsi" w:hAnsiTheme="minorHAnsi" w:cs="Arial"/>
          <w:i/>
          <w:color w:val="000000"/>
          <w:sz w:val="24"/>
          <w:szCs w:val="24"/>
        </w:rPr>
        <w:t xml:space="preserve">contratação de empresa especializada no ramo de construção civil para prestar os serviços na reforma e ampliação </w:t>
      </w:r>
      <w:r w:rsidRPr="008D3BDC">
        <w:rPr>
          <w:rFonts w:asciiTheme="minorHAnsi" w:hAnsiTheme="minorHAnsi" w:cs="Arial"/>
          <w:sz w:val="24"/>
          <w:szCs w:val="24"/>
        </w:rPr>
        <w:t xml:space="preserve">do prédio da Antiga Escola Municipal Chapadinha I, situado na Rua Primavera, esquina com a Rua Getúlio Vargas, CEP: 77.890.000, bairro Chapadinha I, Ananás Tocantins, destinado ao funcionamento do Polo da UAB (universidade </w:t>
      </w:r>
      <w:r w:rsidR="008D3BDC" w:rsidRPr="008D3BDC">
        <w:rPr>
          <w:rFonts w:asciiTheme="minorHAnsi" w:hAnsiTheme="minorHAnsi" w:cs="Arial"/>
          <w:sz w:val="24"/>
          <w:szCs w:val="24"/>
        </w:rPr>
        <w:t>aberta</w:t>
      </w:r>
      <w:r w:rsidRPr="008D3BDC">
        <w:rPr>
          <w:rFonts w:asciiTheme="minorHAnsi" w:hAnsiTheme="minorHAnsi" w:cs="Arial"/>
          <w:sz w:val="24"/>
          <w:szCs w:val="24"/>
        </w:rPr>
        <w:t xml:space="preserve"> do Brasil).</w:t>
      </w:r>
    </w:p>
    <w:p w:rsidR="008D3BDC" w:rsidRPr="008D3BDC" w:rsidRDefault="008D3BDC" w:rsidP="006032DB">
      <w:pPr>
        <w:adjustRightInd w:val="0"/>
        <w:ind w:firstLine="1140"/>
        <w:jc w:val="both"/>
        <w:rPr>
          <w:rFonts w:asciiTheme="minorHAnsi" w:hAnsiTheme="minorHAnsi" w:cs="Arial"/>
          <w:sz w:val="24"/>
          <w:szCs w:val="24"/>
        </w:rPr>
      </w:pPr>
    </w:p>
    <w:p w:rsidR="00CC1C41" w:rsidRPr="008D3BDC" w:rsidRDefault="00FB2D5E">
      <w:pPr>
        <w:pStyle w:val="Corpodetexto"/>
        <w:ind w:left="219" w:right="221"/>
        <w:jc w:val="both"/>
        <w:rPr>
          <w:rFonts w:asciiTheme="minorHAnsi" w:hAnsiTheme="minorHAnsi"/>
        </w:rPr>
      </w:pPr>
      <w:r w:rsidRPr="008D3BDC">
        <w:rPr>
          <w:rFonts w:asciiTheme="minorHAnsi" w:hAnsiTheme="minorHAnsi"/>
        </w:rPr>
        <w:t xml:space="preserve"> Dacordo com as especificações contidas nas planilhas orçamentárias </w:t>
      </w:r>
      <w:r w:rsidRPr="008D3BDC">
        <w:rPr>
          <w:rFonts w:asciiTheme="minorHAnsi" w:hAnsiTheme="minorHAnsi"/>
          <w:spacing w:val="-3"/>
        </w:rPr>
        <w:t xml:space="preserve">no </w:t>
      </w:r>
      <w:r w:rsidRPr="008D3BDC">
        <w:rPr>
          <w:rFonts w:asciiTheme="minorHAnsi" w:hAnsiTheme="minorHAnsi"/>
        </w:rPr>
        <w:t xml:space="preserve">anexo II (Termo de Referência) deste edital, </w:t>
      </w:r>
      <w:r w:rsidRPr="008D3BDC">
        <w:rPr>
          <w:rFonts w:asciiTheme="minorHAnsi" w:hAnsiTheme="minorHAnsi"/>
          <w:spacing w:val="2"/>
        </w:rPr>
        <w:t xml:space="preserve">em </w:t>
      </w:r>
      <w:r w:rsidRPr="008D3BDC">
        <w:rPr>
          <w:rFonts w:asciiTheme="minorHAnsi" w:hAnsiTheme="minorHAnsi"/>
        </w:rPr>
        <w:t xml:space="preserve">virtude da demanda existente, junto a Secretaria Municipal de </w:t>
      </w:r>
      <w:r w:rsidR="008D3BDC" w:rsidRPr="008D3BDC">
        <w:rPr>
          <w:rFonts w:asciiTheme="minorHAnsi" w:hAnsiTheme="minorHAnsi"/>
        </w:rPr>
        <w:t>Educação</w:t>
      </w:r>
      <w:r w:rsidR="00961F06" w:rsidRPr="008D3BDC">
        <w:rPr>
          <w:rFonts w:asciiTheme="minorHAnsi" w:hAnsiTheme="minorHAnsi"/>
          <w:b/>
        </w:rPr>
        <w:t>.</w:t>
      </w:r>
      <w:r w:rsidR="00961F06" w:rsidRPr="008D3BDC">
        <w:rPr>
          <w:rFonts w:asciiTheme="minorHAnsi" w:hAnsiTheme="minorHAnsi"/>
        </w:rPr>
        <w:t xml:space="preserve"> Dacordo com as especificações contidas nas planilhas orçamentárias </w:t>
      </w:r>
      <w:r w:rsidR="00961F06" w:rsidRPr="008D3BDC">
        <w:rPr>
          <w:rFonts w:asciiTheme="minorHAnsi" w:hAnsiTheme="minorHAnsi"/>
          <w:spacing w:val="-3"/>
        </w:rPr>
        <w:t xml:space="preserve">no </w:t>
      </w:r>
      <w:r w:rsidR="00961F06" w:rsidRPr="008D3BDC">
        <w:rPr>
          <w:rFonts w:asciiTheme="minorHAnsi" w:hAnsiTheme="minorHAnsi"/>
        </w:rPr>
        <w:t xml:space="preserve">anexo II (Termo de Referência) deste edital, </w:t>
      </w:r>
      <w:r w:rsidR="00961F06" w:rsidRPr="008D3BDC">
        <w:rPr>
          <w:rFonts w:asciiTheme="minorHAnsi" w:hAnsiTheme="minorHAnsi"/>
          <w:spacing w:val="2"/>
        </w:rPr>
        <w:t xml:space="preserve">em </w:t>
      </w:r>
      <w:r w:rsidR="00961F06" w:rsidRPr="008D3BDC">
        <w:rPr>
          <w:rFonts w:asciiTheme="minorHAnsi" w:hAnsiTheme="minorHAnsi"/>
        </w:rPr>
        <w:t xml:space="preserve">virtude da demanda existente, junto a Secretaria Municipal de </w:t>
      </w:r>
      <w:proofErr w:type="gramStart"/>
      <w:r w:rsidR="008D3BDC" w:rsidRPr="008D3BDC">
        <w:rPr>
          <w:rFonts w:asciiTheme="minorHAnsi" w:hAnsiTheme="minorHAnsi"/>
        </w:rPr>
        <w:t>Educação</w:t>
      </w:r>
      <w:proofErr w:type="gramEnd"/>
    </w:p>
    <w:p w:rsidR="00CC1C41" w:rsidRPr="008D3BDC" w:rsidRDefault="00CC1C41">
      <w:pPr>
        <w:pStyle w:val="Corpodetexto"/>
        <w:spacing w:before="5"/>
        <w:rPr>
          <w:rFonts w:asciiTheme="minorHAnsi" w:hAnsiTheme="minorHAnsi"/>
        </w:rPr>
      </w:pPr>
    </w:p>
    <w:p w:rsidR="00CC1C41" w:rsidRPr="008D3BDC" w:rsidRDefault="00E51CB1">
      <w:pPr>
        <w:pStyle w:val="Ttulo2"/>
        <w:spacing w:line="272" w:lineRule="exact"/>
        <w:ind w:left="2104" w:right="2115"/>
        <w:rPr>
          <w:rFonts w:asciiTheme="minorHAnsi" w:hAnsiTheme="minorHAnsi"/>
          <w:u w:val="thick"/>
        </w:rPr>
      </w:pPr>
      <w:r w:rsidRPr="008D3BDC">
        <w:rPr>
          <w:rFonts w:asciiTheme="minorHAnsi" w:hAnsiTheme="minorHAnsi"/>
          <w:u w:val="thick"/>
        </w:rPr>
        <w:t>CAPÍTULO 02 - DO PRAZO DE EXECUÇÃO</w:t>
      </w:r>
    </w:p>
    <w:p w:rsidR="005F7596" w:rsidRPr="008D3BDC" w:rsidRDefault="005F7596">
      <w:pPr>
        <w:pStyle w:val="Ttulo2"/>
        <w:spacing w:line="272" w:lineRule="exact"/>
        <w:ind w:left="2104" w:right="2115"/>
        <w:rPr>
          <w:rFonts w:asciiTheme="minorHAnsi" w:hAnsiTheme="minorHAnsi"/>
        </w:rPr>
      </w:pPr>
    </w:p>
    <w:p w:rsidR="00CC1C41" w:rsidRPr="008D3BDC" w:rsidRDefault="00E51CB1">
      <w:pPr>
        <w:pStyle w:val="PargrafodaLista"/>
        <w:numPr>
          <w:ilvl w:val="1"/>
          <w:numId w:val="29"/>
        </w:numPr>
        <w:tabs>
          <w:tab w:val="left" w:pos="705"/>
        </w:tabs>
        <w:ind w:right="225" w:firstLine="0"/>
        <w:rPr>
          <w:rFonts w:asciiTheme="minorHAnsi" w:hAnsiTheme="minorHAnsi"/>
          <w:sz w:val="24"/>
          <w:szCs w:val="24"/>
        </w:rPr>
      </w:pPr>
      <w:r w:rsidRPr="008D3BDC">
        <w:rPr>
          <w:rFonts w:asciiTheme="minorHAnsi" w:hAnsiTheme="minorHAnsi"/>
          <w:sz w:val="24"/>
          <w:szCs w:val="24"/>
        </w:rPr>
        <w:t xml:space="preserve">O prazo de execução dos serviços, objeto da </w:t>
      </w:r>
      <w:proofErr w:type="gramStart"/>
      <w:r w:rsidRPr="008D3BDC">
        <w:rPr>
          <w:rFonts w:asciiTheme="minorHAnsi" w:hAnsiTheme="minorHAnsi"/>
          <w:sz w:val="24"/>
          <w:szCs w:val="24"/>
        </w:rPr>
        <w:t>presente Tomada de Preço</w:t>
      </w:r>
      <w:proofErr w:type="gramEnd"/>
      <w:r w:rsidRPr="008D3BDC">
        <w:rPr>
          <w:rFonts w:asciiTheme="minorHAnsi" w:hAnsiTheme="minorHAnsi"/>
          <w:sz w:val="24"/>
          <w:szCs w:val="24"/>
        </w:rPr>
        <w:t xml:space="preserve"> é de 1</w:t>
      </w:r>
      <w:r w:rsidR="00FB2D5E" w:rsidRPr="008D3BDC">
        <w:rPr>
          <w:rFonts w:asciiTheme="minorHAnsi" w:hAnsiTheme="minorHAnsi"/>
          <w:sz w:val="24"/>
          <w:szCs w:val="24"/>
        </w:rPr>
        <w:t>8</w:t>
      </w:r>
      <w:r w:rsidRPr="008D3BDC">
        <w:rPr>
          <w:rFonts w:asciiTheme="minorHAnsi" w:hAnsiTheme="minorHAnsi"/>
          <w:sz w:val="24"/>
          <w:szCs w:val="24"/>
        </w:rPr>
        <w:t xml:space="preserve">0 (Cento e </w:t>
      </w:r>
      <w:r w:rsidR="00BF309A" w:rsidRPr="008D3BDC">
        <w:rPr>
          <w:rFonts w:asciiTheme="minorHAnsi" w:hAnsiTheme="minorHAnsi"/>
          <w:sz w:val="24"/>
          <w:szCs w:val="24"/>
        </w:rPr>
        <w:t>oitenta</w:t>
      </w:r>
      <w:r w:rsidRPr="008D3BDC">
        <w:rPr>
          <w:rFonts w:asciiTheme="minorHAnsi" w:hAnsiTheme="minorHAnsi"/>
          <w:sz w:val="24"/>
          <w:szCs w:val="24"/>
        </w:rPr>
        <w:t xml:space="preserve">) dias, contados a partir da assinatura do termo de contrato, e emissão da Ordem de Serviços autorizando o </w:t>
      </w:r>
      <w:r w:rsidRPr="008D3BDC">
        <w:rPr>
          <w:rFonts w:asciiTheme="minorHAnsi" w:hAnsiTheme="minorHAnsi"/>
          <w:spacing w:val="-3"/>
          <w:sz w:val="24"/>
          <w:szCs w:val="24"/>
        </w:rPr>
        <w:t xml:space="preserve">inicio </w:t>
      </w:r>
      <w:r w:rsidRPr="008D3BDC">
        <w:rPr>
          <w:rFonts w:asciiTheme="minorHAnsi" w:hAnsiTheme="minorHAnsi"/>
          <w:sz w:val="24"/>
          <w:szCs w:val="24"/>
        </w:rPr>
        <w:t>da execução da</w:t>
      </w:r>
      <w:r w:rsidRPr="008D3BDC">
        <w:rPr>
          <w:rFonts w:asciiTheme="minorHAnsi" w:hAnsiTheme="minorHAnsi"/>
          <w:spacing w:val="29"/>
          <w:sz w:val="24"/>
          <w:szCs w:val="24"/>
        </w:rPr>
        <w:t xml:space="preserve"> </w:t>
      </w:r>
      <w:r w:rsidRPr="008D3BDC">
        <w:rPr>
          <w:rFonts w:asciiTheme="minorHAnsi" w:hAnsiTheme="minorHAnsi"/>
          <w:sz w:val="24"/>
          <w:szCs w:val="24"/>
        </w:rPr>
        <w:t>Obra.</w:t>
      </w:r>
    </w:p>
    <w:p w:rsidR="00CC1C41" w:rsidRPr="008D3BDC" w:rsidRDefault="00CC1C41">
      <w:pPr>
        <w:pStyle w:val="Corpodetexto"/>
        <w:spacing w:before="8"/>
        <w:rPr>
          <w:rFonts w:asciiTheme="minorHAnsi" w:hAnsiTheme="minorHAnsi"/>
        </w:rPr>
      </w:pPr>
    </w:p>
    <w:p w:rsidR="00CC1C41" w:rsidRPr="008D3BDC" w:rsidRDefault="00E51CB1">
      <w:pPr>
        <w:pStyle w:val="PargrafodaLista"/>
        <w:numPr>
          <w:ilvl w:val="1"/>
          <w:numId w:val="29"/>
        </w:numPr>
        <w:tabs>
          <w:tab w:val="left" w:pos="705"/>
        </w:tabs>
        <w:ind w:right="222" w:firstLine="0"/>
        <w:rPr>
          <w:rFonts w:asciiTheme="minorHAnsi" w:hAnsiTheme="minorHAnsi"/>
          <w:sz w:val="24"/>
          <w:szCs w:val="24"/>
        </w:rPr>
      </w:pPr>
      <w:r w:rsidRPr="008D3BDC">
        <w:rPr>
          <w:rFonts w:asciiTheme="minorHAnsi" w:hAnsiTheme="minorHAnsi"/>
          <w:sz w:val="24"/>
          <w:szCs w:val="24"/>
        </w:rPr>
        <w:t xml:space="preserve">O prazo </w:t>
      </w:r>
      <w:r w:rsidRPr="008D3BDC">
        <w:rPr>
          <w:rFonts w:asciiTheme="minorHAnsi" w:hAnsiTheme="minorHAnsi"/>
          <w:spacing w:val="-3"/>
          <w:sz w:val="24"/>
          <w:szCs w:val="24"/>
        </w:rPr>
        <w:t xml:space="preserve">máximo </w:t>
      </w:r>
      <w:r w:rsidRPr="008D3BDC">
        <w:rPr>
          <w:rFonts w:asciiTheme="minorHAnsi" w:hAnsiTheme="minorHAnsi"/>
          <w:sz w:val="24"/>
          <w:szCs w:val="24"/>
        </w:rPr>
        <w:t xml:space="preserve">para </w:t>
      </w:r>
      <w:r w:rsidRPr="008D3BDC">
        <w:rPr>
          <w:rFonts w:asciiTheme="minorHAnsi" w:hAnsiTheme="minorHAnsi"/>
          <w:spacing w:val="-3"/>
          <w:sz w:val="24"/>
          <w:szCs w:val="24"/>
        </w:rPr>
        <w:t xml:space="preserve">início </w:t>
      </w:r>
      <w:r w:rsidRPr="008D3BDC">
        <w:rPr>
          <w:rFonts w:asciiTheme="minorHAnsi" w:hAnsiTheme="minorHAnsi"/>
          <w:sz w:val="24"/>
          <w:szCs w:val="24"/>
        </w:rPr>
        <w:t xml:space="preserve">dos serviços será de </w:t>
      </w:r>
      <w:r w:rsidRPr="008D3BDC">
        <w:rPr>
          <w:rFonts w:asciiTheme="minorHAnsi" w:hAnsiTheme="minorHAnsi"/>
          <w:spacing w:val="2"/>
          <w:sz w:val="24"/>
          <w:szCs w:val="24"/>
        </w:rPr>
        <w:t xml:space="preserve">até </w:t>
      </w:r>
      <w:r w:rsidRPr="008D3BDC">
        <w:rPr>
          <w:rFonts w:asciiTheme="minorHAnsi" w:hAnsiTheme="minorHAnsi"/>
          <w:sz w:val="24"/>
          <w:szCs w:val="24"/>
        </w:rPr>
        <w:t xml:space="preserve">05 (cinco) dias contados a partir do recebimento </w:t>
      </w:r>
      <w:r w:rsidRPr="008D3BDC">
        <w:rPr>
          <w:rFonts w:asciiTheme="minorHAnsi" w:hAnsiTheme="minorHAnsi"/>
          <w:spacing w:val="-3"/>
          <w:sz w:val="24"/>
          <w:szCs w:val="24"/>
        </w:rPr>
        <w:t xml:space="preserve">pela </w:t>
      </w:r>
      <w:r w:rsidRPr="008D3BDC">
        <w:rPr>
          <w:rFonts w:asciiTheme="minorHAnsi" w:hAnsiTheme="minorHAnsi"/>
          <w:sz w:val="24"/>
          <w:szCs w:val="24"/>
        </w:rPr>
        <w:t xml:space="preserve">contratada, da ordem de serviço emitida pela Secretaria Municipal de Obras e Serviços Urbanos de </w:t>
      </w:r>
      <w:r w:rsidR="005F7596" w:rsidRPr="008D3BDC">
        <w:rPr>
          <w:rFonts w:asciiTheme="minorHAnsi" w:hAnsiTheme="minorHAnsi"/>
          <w:sz w:val="24"/>
          <w:szCs w:val="24"/>
        </w:rPr>
        <w:t>Ananas</w:t>
      </w:r>
      <w:r w:rsidRPr="008D3BDC">
        <w:rPr>
          <w:rFonts w:asciiTheme="minorHAnsi" w:hAnsiTheme="minorHAnsi"/>
          <w:sz w:val="24"/>
          <w:szCs w:val="24"/>
        </w:rPr>
        <w:t xml:space="preserve">- To, autorizando o </w:t>
      </w:r>
      <w:r w:rsidRPr="008D3BDC">
        <w:rPr>
          <w:rFonts w:asciiTheme="minorHAnsi" w:hAnsiTheme="minorHAnsi"/>
          <w:spacing w:val="-3"/>
          <w:sz w:val="24"/>
          <w:szCs w:val="24"/>
        </w:rPr>
        <w:t xml:space="preserve">início </w:t>
      </w:r>
      <w:r w:rsidRPr="008D3BDC">
        <w:rPr>
          <w:rFonts w:asciiTheme="minorHAnsi" w:hAnsiTheme="minorHAnsi"/>
          <w:sz w:val="24"/>
          <w:szCs w:val="24"/>
        </w:rPr>
        <w:t>da</w:t>
      </w:r>
      <w:r w:rsidRPr="008D3BDC">
        <w:rPr>
          <w:rFonts w:asciiTheme="minorHAnsi" w:hAnsiTheme="minorHAnsi"/>
          <w:spacing w:val="23"/>
          <w:sz w:val="24"/>
          <w:szCs w:val="24"/>
        </w:rPr>
        <w:t xml:space="preserve"> </w:t>
      </w:r>
      <w:r w:rsidRPr="008D3BDC">
        <w:rPr>
          <w:rFonts w:asciiTheme="minorHAnsi" w:hAnsiTheme="minorHAnsi"/>
          <w:sz w:val="24"/>
          <w:szCs w:val="24"/>
        </w:rPr>
        <w:t>execução.</w:t>
      </w:r>
    </w:p>
    <w:p w:rsidR="00CC1C41" w:rsidRPr="008D3BDC" w:rsidRDefault="00CC1C41">
      <w:pPr>
        <w:pStyle w:val="Corpodetexto"/>
        <w:rPr>
          <w:rFonts w:asciiTheme="minorHAnsi" w:hAnsiTheme="minorHAnsi"/>
        </w:rPr>
      </w:pPr>
    </w:p>
    <w:p w:rsidR="00CC1C41" w:rsidRPr="008D3BDC" w:rsidRDefault="00E51CB1">
      <w:pPr>
        <w:pStyle w:val="PargrafodaLista"/>
        <w:numPr>
          <w:ilvl w:val="1"/>
          <w:numId w:val="29"/>
        </w:numPr>
        <w:tabs>
          <w:tab w:val="left" w:pos="705"/>
        </w:tabs>
        <w:spacing w:before="1" w:line="242" w:lineRule="auto"/>
        <w:ind w:right="230" w:firstLine="0"/>
        <w:rPr>
          <w:rFonts w:asciiTheme="minorHAnsi" w:hAnsiTheme="minorHAnsi"/>
          <w:sz w:val="24"/>
          <w:szCs w:val="24"/>
        </w:rPr>
      </w:pPr>
      <w:r w:rsidRPr="008D3BDC">
        <w:rPr>
          <w:rFonts w:asciiTheme="minorHAnsi" w:hAnsiTheme="minorHAnsi"/>
          <w:sz w:val="24"/>
          <w:szCs w:val="24"/>
        </w:rPr>
        <w:t xml:space="preserve">A ocorrência de paralisação da obra pela contratada deverá ser registrada </w:t>
      </w:r>
      <w:r w:rsidRPr="008D3BDC">
        <w:rPr>
          <w:rFonts w:asciiTheme="minorHAnsi" w:hAnsiTheme="minorHAnsi"/>
          <w:spacing w:val="-3"/>
          <w:sz w:val="24"/>
          <w:szCs w:val="24"/>
        </w:rPr>
        <w:t xml:space="preserve">no </w:t>
      </w:r>
      <w:r w:rsidRPr="008D3BDC">
        <w:rPr>
          <w:rFonts w:asciiTheme="minorHAnsi" w:hAnsiTheme="minorHAnsi"/>
          <w:sz w:val="24"/>
          <w:szCs w:val="24"/>
        </w:rPr>
        <w:t>Diário de Obra para efeito de apuração de</w:t>
      </w:r>
      <w:r w:rsidRPr="008D3BDC">
        <w:rPr>
          <w:rFonts w:asciiTheme="minorHAnsi" w:hAnsiTheme="minorHAnsi"/>
          <w:spacing w:val="8"/>
          <w:sz w:val="24"/>
          <w:szCs w:val="24"/>
        </w:rPr>
        <w:t xml:space="preserve"> </w:t>
      </w:r>
      <w:r w:rsidRPr="008D3BDC">
        <w:rPr>
          <w:rFonts w:asciiTheme="minorHAnsi" w:hAnsiTheme="minorHAnsi"/>
          <w:sz w:val="24"/>
          <w:szCs w:val="24"/>
        </w:rPr>
        <w:t>responsabilidades.</w:t>
      </w:r>
    </w:p>
    <w:p w:rsidR="00CC1C41" w:rsidRPr="008D3BDC" w:rsidRDefault="00CC1C41">
      <w:pPr>
        <w:pStyle w:val="Corpodetexto"/>
        <w:spacing w:before="1"/>
        <w:rPr>
          <w:rFonts w:asciiTheme="minorHAnsi" w:hAnsiTheme="minorHAnsi"/>
        </w:rPr>
      </w:pPr>
    </w:p>
    <w:p w:rsidR="00CC1C41" w:rsidRPr="008D3BDC" w:rsidRDefault="00E51CB1">
      <w:pPr>
        <w:pStyle w:val="Ttulo2"/>
        <w:spacing w:line="272" w:lineRule="exact"/>
        <w:ind w:left="286" w:right="254"/>
        <w:rPr>
          <w:rFonts w:asciiTheme="minorHAnsi" w:hAnsiTheme="minorHAnsi"/>
          <w:u w:val="thick"/>
        </w:rPr>
      </w:pPr>
      <w:r w:rsidRPr="008D3BDC">
        <w:rPr>
          <w:rFonts w:asciiTheme="minorHAnsi" w:hAnsiTheme="minorHAnsi"/>
          <w:u w:val="thick"/>
        </w:rPr>
        <w:t>CAPÍTULO 03 - DOCUMENTOS TÉCNICOS DISPONÍVEIS</w:t>
      </w:r>
    </w:p>
    <w:p w:rsidR="005F7596" w:rsidRPr="008D3BDC" w:rsidRDefault="005F7596">
      <w:pPr>
        <w:pStyle w:val="Ttulo2"/>
        <w:spacing w:line="272" w:lineRule="exact"/>
        <w:ind w:left="286" w:right="254"/>
        <w:rPr>
          <w:rFonts w:asciiTheme="minorHAnsi" w:hAnsiTheme="minorHAnsi"/>
        </w:rPr>
      </w:pPr>
    </w:p>
    <w:p w:rsidR="00CC1C41" w:rsidRPr="008D3BDC" w:rsidRDefault="00E51CB1">
      <w:pPr>
        <w:pStyle w:val="Corpodetexto"/>
        <w:spacing w:line="242" w:lineRule="auto"/>
        <w:ind w:left="219" w:right="181"/>
        <w:jc w:val="both"/>
        <w:rPr>
          <w:rFonts w:asciiTheme="minorHAnsi" w:hAnsiTheme="minorHAnsi"/>
        </w:rPr>
      </w:pPr>
      <w:r w:rsidRPr="008D3BDC">
        <w:rPr>
          <w:rFonts w:asciiTheme="minorHAnsi" w:hAnsiTheme="minorHAnsi"/>
        </w:rPr>
        <w:t xml:space="preserve">03.1 Os documentos técnicos, que são parte integrante deste edital, com todos os </w:t>
      </w:r>
      <w:r w:rsidRPr="008D3BDC">
        <w:rPr>
          <w:rFonts w:asciiTheme="minorHAnsi" w:hAnsiTheme="minorHAnsi"/>
        </w:rPr>
        <w:lastRenderedPageBreak/>
        <w:t>elementos indispensáveis à formalização das propostas pelas empresas interessadas, são os seguintes:</w:t>
      </w:r>
    </w:p>
    <w:p w:rsidR="00CC1C41" w:rsidRPr="008D3BDC" w:rsidRDefault="00CC1C41">
      <w:pPr>
        <w:pStyle w:val="Corpodetexto"/>
        <w:spacing w:before="6"/>
        <w:rPr>
          <w:rFonts w:asciiTheme="minorHAnsi" w:hAnsiTheme="minorHAnsi"/>
        </w:rPr>
      </w:pPr>
    </w:p>
    <w:p w:rsidR="00CC1C41" w:rsidRPr="008D3BDC" w:rsidRDefault="00E51CB1">
      <w:pPr>
        <w:pStyle w:val="Corpodetexto"/>
        <w:ind w:left="219"/>
        <w:jc w:val="both"/>
        <w:rPr>
          <w:rFonts w:asciiTheme="minorHAnsi" w:hAnsiTheme="minorHAnsi"/>
        </w:rPr>
      </w:pPr>
      <w:r w:rsidRPr="008D3BDC">
        <w:rPr>
          <w:rFonts w:asciiTheme="minorHAnsi" w:hAnsiTheme="minorHAnsi"/>
        </w:rPr>
        <w:t>a) Minuta de Anexos I a XII.</w:t>
      </w:r>
    </w:p>
    <w:p w:rsidR="00CC1C41" w:rsidRPr="008D3BDC" w:rsidRDefault="00CC1C41">
      <w:pPr>
        <w:pStyle w:val="Corpodetexto"/>
        <w:spacing w:before="5"/>
        <w:rPr>
          <w:rFonts w:asciiTheme="minorHAnsi" w:hAnsiTheme="minorHAnsi"/>
        </w:rPr>
      </w:pPr>
    </w:p>
    <w:p w:rsidR="00CC1C41" w:rsidRPr="008D3BDC" w:rsidRDefault="00E51CB1">
      <w:pPr>
        <w:pStyle w:val="Ttulo2"/>
        <w:spacing w:line="272" w:lineRule="exact"/>
        <w:ind w:left="286" w:right="243"/>
        <w:rPr>
          <w:rFonts w:asciiTheme="minorHAnsi" w:hAnsiTheme="minorHAnsi"/>
          <w:u w:val="thick"/>
        </w:rPr>
      </w:pPr>
      <w:r w:rsidRPr="008D3BDC">
        <w:rPr>
          <w:rFonts w:asciiTheme="minorHAnsi" w:hAnsiTheme="minorHAnsi"/>
          <w:u w:val="thick"/>
        </w:rPr>
        <w:t>CAPÍTULO 04 - DO PREÇO E DA DOTAÇÃO ORÇAMENTÁRIA</w:t>
      </w:r>
    </w:p>
    <w:p w:rsidR="005F7596" w:rsidRPr="008D3BDC" w:rsidRDefault="005F7596">
      <w:pPr>
        <w:pStyle w:val="Ttulo2"/>
        <w:spacing w:line="272" w:lineRule="exact"/>
        <w:ind w:left="286" w:right="243"/>
        <w:rPr>
          <w:rFonts w:asciiTheme="minorHAnsi" w:hAnsiTheme="minorHAnsi"/>
        </w:rPr>
      </w:pPr>
    </w:p>
    <w:p w:rsidR="00CC1C41" w:rsidRPr="008D3BDC" w:rsidRDefault="00E51CB1">
      <w:pPr>
        <w:pStyle w:val="PargrafodaLista"/>
        <w:numPr>
          <w:ilvl w:val="1"/>
          <w:numId w:val="28"/>
        </w:numPr>
        <w:tabs>
          <w:tab w:val="left" w:pos="705"/>
        </w:tabs>
        <w:ind w:right="223" w:firstLine="0"/>
        <w:rPr>
          <w:rFonts w:asciiTheme="minorHAnsi" w:hAnsiTheme="minorHAnsi"/>
          <w:sz w:val="24"/>
          <w:szCs w:val="24"/>
        </w:rPr>
      </w:pPr>
      <w:r w:rsidRPr="008D3BDC">
        <w:rPr>
          <w:rFonts w:asciiTheme="minorHAnsi" w:hAnsiTheme="minorHAnsi"/>
          <w:sz w:val="24"/>
          <w:szCs w:val="24"/>
        </w:rPr>
        <w:t xml:space="preserve">O tipo de licitação adotado para a execução das obras e serviços de engenharia será </w:t>
      </w:r>
      <w:r w:rsidRPr="008D3BDC">
        <w:rPr>
          <w:rFonts w:asciiTheme="minorHAnsi" w:hAnsiTheme="minorHAnsi"/>
          <w:spacing w:val="-3"/>
          <w:sz w:val="24"/>
          <w:szCs w:val="24"/>
        </w:rPr>
        <w:t xml:space="preserve">na </w:t>
      </w:r>
      <w:r w:rsidRPr="008D3BDC">
        <w:rPr>
          <w:rFonts w:asciiTheme="minorHAnsi" w:hAnsiTheme="minorHAnsi"/>
          <w:sz w:val="24"/>
          <w:szCs w:val="24"/>
        </w:rPr>
        <w:t xml:space="preserve">forma de execução indireta, julgada </w:t>
      </w:r>
      <w:r w:rsidRPr="008D3BDC">
        <w:rPr>
          <w:rFonts w:asciiTheme="minorHAnsi" w:hAnsiTheme="minorHAnsi"/>
          <w:spacing w:val="-3"/>
          <w:sz w:val="24"/>
          <w:szCs w:val="24"/>
        </w:rPr>
        <w:t xml:space="preserve">no </w:t>
      </w:r>
      <w:r w:rsidRPr="008D3BDC">
        <w:rPr>
          <w:rFonts w:asciiTheme="minorHAnsi" w:hAnsiTheme="minorHAnsi"/>
          <w:sz w:val="24"/>
          <w:szCs w:val="24"/>
        </w:rPr>
        <w:t xml:space="preserve">regime de empreitada por menor preço global, de acordo com o disposto </w:t>
      </w:r>
      <w:r w:rsidRPr="008D3BDC">
        <w:rPr>
          <w:rFonts w:asciiTheme="minorHAnsi" w:hAnsiTheme="minorHAnsi"/>
          <w:spacing w:val="-3"/>
          <w:sz w:val="24"/>
          <w:szCs w:val="24"/>
        </w:rPr>
        <w:t xml:space="preserve">no </w:t>
      </w:r>
      <w:r w:rsidRPr="008D3BDC">
        <w:rPr>
          <w:rFonts w:asciiTheme="minorHAnsi" w:hAnsiTheme="minorHAnsi"/>
          <w:sz w:val="24"/>
          <w:szCs w:val="24"/>
        </w:rPr>
        <w:t xml:space="preserve">Artigo 45, da Lei </w:t>
      </w:r>
      <w:r w:rsidRPr="008D3BDC">
        <w:rPr>
          <w:rFonts w:asciiTheme="minorHAnsi" w:hAnsiTheme="minorHAnsi"/>
          <w:spacing w:val="-3"/>
          <w:sz w:val="24"/>
          <w:szCs w:val="24"/>
        </w:rPr>
        <w:t xml:space="preserve">nº </w:t>
      </w:r>
      <w:r w:rsidRPr="008D3BDC">
        <w:rPr>
          <w:rFonts w:asciiTheme="minorHAnsi" w:hAnsiTheme="minorHAnsi"/>
          <w:sz w:val="24"/>
          <w:szCs w:val="24"/>
        </w:rPr>
        <w:t xml:space="preserve">8.666 de 21 de </w:t>
      </w:r>
      <w:r w:rsidRPr="008D3BDC">
        <w:rPr>
          <w:rFonts w:asciiTheme="minorHAnsi" w:hAnsiTheme="minorHAnsi"/>
          <w:spacing w:val="-3"/>
          <w:sz w:val="24"/>
          <w:szCs w:val="24"/>
        </w:rPr>
        <w:t xml:space="preserve">junho </w:t>
      </w:r>
      <w:r w:rsidRPr="008D3BDC">
        <w:rPr>
          <w:rFonts w:asciiTheme="minorHAnsi" w:hAnsiTheme="minorHAnsi"/>
          <w:sz w:val="24"/>
          <w:szCs w:val="24"/>
        </w:rPr>
        <w:t>de</w:t>
      </w:r>
      <w:r w:rsidRPr="008D3BDC">
        <w:rPr>
          <w:rFonts w:asciiTheme="minorHAnsi" w:hAnsiTheme="minorHAnsi"/>
          <w:spacing w:val="27"/>
          <w:sz w:val="24"/>
          <w:szCs w:val="24"/>
        </w:rPr>
        <w:t xml:space="preserve"> </w:t>
      </w:r>
      <w:r w:rsidRPr="008D3BDC">
        <w:rPr>
          <w:rFonts w:asciiTheme="minorHAnsi" w:hAnsiTheme="minorHAnsi"/>
          <w:sz w:val="24"/>
          <w:szCs w:val="24"/>
        </w:rPr>
        <w:t>1993.</w:t>
      </w:r>
    </w:p>
    <w:p w:rsidR="00CC1C41" w:rsidRPr="008D3BDC" w:rsidRDefault="00CC1C41">
      <w:pPr>
        <w:pStyle w:val="Corpodetexto"/>
        <w:spacing w:before="8"/>
        <w:rPr>
          <w:rFonts w:asciiTheme="minorHAnsi" w:hAnsiTheme="minorHAnsi"/>
        </w:rPr>
      </w:pPr>
    </w:p>
    <w:p w:rsidR="00CC1C41" w:rsidRPr="008D3BDC" w:rsidRDefault="00E51CB1">
      <w:pPr>
        <w:pStyle w:val="PargrafodaLista"/>
        <w:numPr>
          <w:ilvl w:val="1"/>
          <w:numId w:val="28"/>
        </w:numPr>
        <w:tabs>
          <w:tab w:val="left" w:pos="705"/>
        </w:tabs>
        <w:spacing w:line="242" w:lineRule="auto"/>
        <w:ind w:right="224" w:firstLine="0"/>
        <w:rPr>
          <w:rFonts w:asciiTheme="minorHAnsi" w:hAnsiTheme="minorHAnsi"/>
          <w:sz w:val="24"/>
          <w:szCs w:val="24"/>
        </w:rPr>
      </w:pPr>
      <w:r w:rsidRPr="008D3BDC">
        <w:rPr>
          <w:rFonts w:asciiTheme="minorHAnsi" w:hAnsiTheme="minorHAnsi"/>
          <w:sz w:val="24"/>
          <w:szCs w:val="24"/>
        </w:rPr>
        <w:t xml:space="preserve">As despesas decorrentes da presente licitação correrão por conta </w:t>
      </w:r>
      <w:r w:rsidRPr="008D3BDC">
        <w:rPr>
          <w:rFonts w:asciiTheme="minorHAnsi" w:hAnsiTheme="minorHAnsi"/>
          <w:spacing w:val="3"/>
          <w:sz w:val="24"/>
          <w:szCs w:val="24"/>
        </w:rPr>
        <w:t xml:space="preserve">da </w:t>
      </w:r>
      <w:r w:rsidRPr="008D3BDC">
        <w:rPr>
          <w:rFonts w:asciiTheme="minorHAnsi" w:hAnsiTheme="minorHAnsi"/>
          <w:sz w:val="24"/>
          <w:szCs w:val="24"/>
        </w:rPr>
        <w:t>dotação orçamentária do ano em</w:t>
      </w:r>
      <w:r w:rsidRPr="008D3BDC">
        <w:rPr>
          <w:rFonts w:asciiTheme="minorHAnsi" w:hAnsiTheme="minorHAnsi"/>
          <w:spacing w:val="9"/>
          <w:sz w:val="24"/>
          <w:szCs w:val="24"/>
        </w:rPr>
        <w:t xml:space="preserve"> </w:t>
      </w:r>
      <w:r w:rsidRPr="008D3BDC">
        <w:rPr>
          <w:rFonts w:asciiTheme="minorHAnsi" w:hAnsiTheme="minorHAnsi"/>
          <w:sz w:val="24"/>
          <w:szCs w:val="24"/>
        </w:rPr>
        <w:t>vigor.</w:t>
      </w:r>
    </w:p>
    <w:p w:rsidR="00CC1C41" w:rsidRPr="008D3BDC" w:rsidRDefault="00CC1C41">
      <w:pPr>
        <w:pStyle w:val="Corpodetexto"/>
        <w:rPr>
          <w:rFonts w:asciiTheme="minorHAnsi" w:hAnsiTheme="minorHAnsi"/>
        </w:rPr>
      </w:pPr>
    </w:p>
    <w:p w:rsidR="008D3BDC" w:rsidRPr="008D3BDC" w:rsidRDefault="008D3BDC" w:rsidP="008D3BDC">
      <w:pPr>
        <w:adjustRightInd w:val="0"/>
        <w:spacing w:line="413" w:lineRule="exact"/>
        <w:ind w:left="218"/>
        <w:jc w:val="both"/>
        <w:rPr>
          <w:rFonts w:asciiTheme="minorHAnsi" w:hAnsiTheme="minorHAnsi" w:cs="Arial"/>
          <w:sz w:val="24"/>
          <w:szCs w:val="24"/>
        </w:rPr>
      </w:pPr>
      <w:r w:rsidRPr="008D3BDC">
        <w:rPr>
          <w:rFonts w:asciiTheme="minorHAnsi" w:hAnsiTheme="minorHAnsi" w:cs="Arial"/>
          <w:sz w:val="24"/>
          <w:szCs w:val="24"/>
        </w:rPr>
        <w:t xml:space="preserve">SECRETARIA MUNICIPAL DE EDUCAÇÃO </w:t>
      </w:r>
    </w:p>
    <w:p w:rsidR="008D3BDC" w:rsidRPr="008D3BDC" w:rsidRDefault="008D3BDC" w:rsidP="008D3BDC">
      <w:pPr>
        <w:adjustRightInd w:val="0"/>
        <w:spacing w:line="413" w:lineRule="exact"/>
        <w:ind w:left="218"/>
        <w:jc w:val="both"/>
        <w:rPr>
          <w:rFonts w:asciiTheme="minorHAnsi" w:hAnsiTheme="minorHAnsi" w:cs="Arial"/>
          <w:sz w:val="24"/>
          <w:szCs w:val="24"/>
        </w:rPr>
      </w:pPr>
      <w:r w:rsidRPr="008D3BDC">
        <w:rPr>
          <w:rFonts w:asciiTheme="minorHAnsi" w:hAnsiTheme="minorHAnsi" w:cs="Arial"/>
          <w:sz w:val="24"/>
          <w:szCs w:val="24"/>
        </w:rPr>
        <w:t>Construção, ampliação e reforme de Unidades Escolares.</w:t>
      </w:r>
    </w:p>
    <w:p w:rsidR="008D3BDC" w:rsidRPr="008D3BDC" w:rsidRDefault="008D3BDC" w:rsidP="008D3BDC">
      <w:pPr>
        <w:adjustRightInd w:val="0"/>
        <w:spacing w:line="413" w:lineRule="exact"/>
        <w:ind w:left="218"/>
        <w:jc w:val="both"/>
        <w:rPr>
          <w:rFonts w:asciiTheme="minorHAnsi" w:hAnsiTheme="minorHAnsi" w:cs="Arial"/>
          <w:sz w:val="24"/>
          <w:szCs w:val="24"/>
        </w:rPr>
      </w:pPr>
      <w:r w:rsidRPr="008D3BDC">
        <w:rPr>
          <w:rFonts w:asciiTheme="minorHAnsi" w:hAnsiTheme="minorHAnsi" w:cs="Arial"/>
          <w:sz w:val="24"/>
          <w:szCs w:val="24"/>
        </w:rPr>
        <w:t>10.05.12.361.1334.1.025, ficha 364, elemento 4.4.90.51.00 obras e instalações, podendo pagar com as fontes 0020.00.000, 0030.40.000, 0200.00.000 e 0298.00.000;</w:t>
      </w:r>
    </w:p>
    <w:p w:rsidR="00CC1C41" w:rsidRPr="008D3BDC" w:rsidRDefault="00CC1C41">
      <w:pPr>
        <w:pStyle w:val="Corpodetexto"/>
        <w:rPr>
          <w:rFonts w:asciiTheme="minorHAnsi" w:hAnsiTheme="minorHAnsi"/>
        </w:rPr>
      </w:pPr>
    </w:p>
    <w:p w:rsidR="00CC1C41" w:rsidRPr="008D3BDC" w:rsidRDefault="00E51CB1">
      <w:pPr>
        <w:pStyle w:val="PargrafodaLista"/>
        <w:numPr>
          <w:ilvl w:val="1"/>
          <w:numId w:val="28"/>
        </w:numPr>
        <w:tabs>
          <w:tab w:val="left" w:pos="705"/>
        </w:tabs>
        <w:ind w:right="225" w:firstLine="0"/>
        <w:rPr>
          <w:rFonts w:asciiTheme="minorHAnsi" w:hAnsiTheme="minorHAnsi"/>
          <w:sz w:val="24"/>
          <w:szCs w:val="24"/>
        </w:rPr>
      </w:pPr>
      <w:r w:rsidRPr="008D3BDC">
        <w:rPr>
          <w:rFonts w:asciiTheme="minorHAnsi" w:hAnsiTheme="minorHAnsi"/>
          <w:sz w:val="24"/>
          <w:szCs w:val="24"/>
        </w:rPr>
        <w:t xml:space="preserve">O valor </w:t>
      </w:r>
      <w:r w:rsidRPr="008D3BDC">
        <w:rPr>
          <w:rFonts w:asciiTheme="minorHAnsi" w:hAnsiTheme="minorHAnsi"/>
          <w:spacing w:val="-3"/>
          <w:sz w:val="24"/>
          <w:szCs w:val="24"/>
        </w:rPr>
        <w:t xml:space="preserve">máximo </w:t>
      </w:r>
      <w:r w:rsidRPr="008D3BDC">
        <w:rPr>
          <w:rFonts w:asciiTheme="minorHAnsi" w:hAnsiTheme="minorHAnsi"/>
          <w:sz w:val="24"/>
          <w:szCs w:val="24"/>
        </w:rPr>
        <w:t xml:space="preserve">admitido para execução dos serviços objeto da presente licitação é de R$: </w:t>
      </w:r>
      <w:r w:rsidR="008D3BDC" w:rsidRPr="008D3BDC">
        <w:rPr>
          <w:rFonts w:asciiTheme="minorHAnsi" w:hAnsiTheme="minorHAnsi"/>
          <w:sz w:val="24"/>
          <w:szCs w:val="24"/>
        </w:rPr>
        <w:t>179.828,19</w:t>
      </w:r>
      <w:r w:rsidRPr="008D3BDC">
        <w:rPr>
          <w:rFonts w:asciiTheme="minorHAnsi" w:hAnsiTheme="minorHAnsi"/>
          <w:sz w:val="24"/>
          <w:szCs w:val="24"/>
        </w:rPr>
        <w:t xml:space="preserve"> (</w:t>
      </w:r>
      <w:r w:rsidR="008D3BDC" w:rsidRPr="008D3BDC">
        <w:rPr>
          <w:rFonts w:asciiTheme="minorHAnsi" w:hAnsiTheme="minorHAnsi"/>
          <w:sz w:val="24"/>
          <w:szCs w:val="24"/>
        </w:rPr>
        <w:t>Cento e setenta e nove mil oitocentos e vinte e oito reais e dizenove centavos</w:t>
      </w:r>
      <w:r w:rsidRPr="008D3BDC">
        <w:rPr>
          <w:rFonts w:asciiTheme="minorHAnsi" w:hAnsiTheme="minorHAnsi"/>
          <w:sz w:val="24"/>
          <w:szCs w:val="24"/>
        </w:rPr>
        <w:t>) brutos, de acordo com as planilhas em anexo a este</w:t>
      </w:r>
      <w:r w:rsidRPr="008D3BDC">
        <w:rPr>
          <w:rFonts w:asciiTheme="minorHAnsi" w:hAnsiTheme="minorHAnsi"/>
          <w:spacing w:val="3"/>
          <w:sz w:val="24"/>
          <w:szCs w:val="24"/>
        </w:rPr>
        <w:t xml:space="preserve"> </w:t>
      </w:r>
      <w:r w:rsidRPr="008D3BDC">
        <w:rPr>
          <w:rFonts w:asciiTheme="minorHAnsi" w:hAnsiTheme="minorHAnsi"/>
          <w:sz w:val="24"/>
          <w:szCs w:val="24"/>
        </w:rPr>
        <w:t>edital.</w:t>
      </w:r>
    </w:p>
    <w:p w:rsidR="00CC1C41" w:rsidRPr="008D3BDC" w:rsidRDefault="00E51CB1">
      <w:pPr>
        <w:pStyle w:val="PargrafodaLista"/>
        <w:numPr>
          <w:ilvl w:val="1"/>
          <w:numId w:val="28"/>
        </w:numPr>
        <w:tabs>
          <w:tab w:val="left" w:pos="705"/>
        </w:tabs>
        <w:spacing w:line="237" w:lineRule="auto"/>
        <w:ind w:right="225" w:firstLine="0"/>
        <w:rPr>
          <w:rFonts w:asciiTheme="minorHAnsi" w:hAnsiTheme="minorHAnsi"/>
          <w:sz w:val="24"/>
          <w:szCs w:val="24"/>
        </w:rPr>
      </w:pPr>
      <w:r w:rsidRPr="008D3BDC">
        <w:rPr>
          <w:rFonts w:asciiTheme="minorHAnsi" w:hAnsiTheme="minorHAnsi"/>
          <w:sz w:val="24"/>
          <w:szCs w:val="24"/>
        </w:rPr>
        <w:t xml:space="preserve">Não serão aceitos preços unitários superiores aos da planilha de quantitativos e serviços constante </w:t>
      </w:r>
      <w:r w:rsidRPr="008D3BDC">
        <w:rPr>
          <w:rFonts w:asciiTheme="minorHAnsi" w:hAnsiTheme="minorHAnsi"/>
          <w:spacing w:val="-3"/>
          <w:sz w:val="24"/>
          <w:szCs w:val="24"/>
        </w:rPr>
        <w:t xml:space="preserve">do </w:t>
      </w:r>
      <w:r w:rsidRPr="008D3BDC">
        <w:rPr>
          <w:rFonts w:asciiTheme="minorHAnsi" w:hAnsiTheme="minorHAnsi"/>
          <w:sz w:val="24"/>
          <w:szCs w:val="24"/>
        </w:rPr>
        <w:t>presente</w:t>
      </w:r>
      <w:r w:rsidRPr="008D3BDC">
        <w:rPr>
          <w:rFonts w:asciiTheme="minorHAnsi" w:hAnsiTheme="minorHAnsi"/>
          <w:spacing w:val="11"/>
          <w:sz w:val="24"/>
          <w:szCs w:val="24"/>
        </w:rPr>
        <w:t xml:space="preserve"> </w:t>
      </w:r>
      <w:r w:rsidRPr="008D3BDC">
        <w:rPr>
          <w:rFonts w:asciiTheme="minorHAnsi" w:hAnsiTheme="minorHAnsi"/>
          <w:sz w:val="24"/>
          <w:szCs w:val="24"/>
        </w:rPr>
        <w:t>Edital.</w:t>
      </w:r>
    </w:p>
    <w:p w:rsidR="00961F06" w:rsidRPr="008D3BDC" w:rsidRDefault="00961F06">
      <w:pPr>
        <w:pStyle w:val="PargrafodaLista"/>
        <w:numPr>
          <w:ilvl w:val="1"/>
          <w:numId w:val="28"/>
        </w:numPr>
        <w:tabs>
          <w:tab w:val="left" w:pos="705"/>
        </w:tabs>
        <w:spacing w:line="237" w:lineRule="auto"/>
        <w:ind w:right="225" w:firstLine="0"/>
        <w:rPr>
          <w:rFonts w:asciiTheme="minorHAnsi" w:hAnsiTheme="minorHAnsi"/>
          <w:sz w:val="24"/>
          <w:szCs w:val="24"/>
        </w:rPr>
      </w:pPr>
      <w:r w:rsidRPr="008D3BDC">
        <w:rPr>
          <w:rFonts w:asciiTheme="minorHAnsi" w:hAnsiTheme="minorHAnsi"/>
          <w:sz w:val="24"/>
          <w:szCs w:val="24"/>
        </w:rPr>
        <w:t xml:space="preserve">Não sera aditivado o valor </w:t>
      </w:r>
      <w:r w:rsidR="002D1BF1" w:rsidRPr="008D3BDC">
        <w:rPr>
          <w:rFonts w:asciiTheme="minorHAnsi" w:hAnsiTheme="minorHAnsi"/>
          <w:sz w:val="24"/>
          <w:szCs w:val="24"/>
        </w:rPr>
        <w:t>da referida obra, levando em consideração a situação precaria do Municipio.</w:t>
      </w:r>
    </w:p>
    <w:p w:rsidR="00CC1C41" w:rsidRPr="008D3BDC" w:rsidRDefault="00CC1C41">
      <w:pPr>
        <w:pStyle w:val="Corpodetexto"/>
        <w:spacing w:before="9"/>
        <w:rPr>
          <w:rFonts w:asciiTheme="minorHAnsi" w:hAnsiTheme="minorHAnsi"/>
        </w:rPr>
      </w:pPr>
    </w:p>
    <w:p w:rsidR="00CC1C41" w:rsidRPr="008D3BDC" w:rsidRDefault="00E51CB1">
      <w:pPr>
        <w:pStyle w:val="Ttulo2"/>
        <w:ind w:left="286" w:right="295"/>
        <w:rPr>
          <w:rFonts w:asciiTheme="minorHAnsi" w:hAnsiTheme="minorHAnsi"/>
        </w:rPr>
      </w:pPr>
      <w:r w:rsidRPr="008D3BDC">
        <w:rPr>
          <w:rFonts w:asciiTheme="minorHAnsi" w:hAnsiTheme="minorHAnsi"/>
          <w:u w:val="thick"/>
        </w:rPr>
        <w:t xml:space="preserve">CAPÍTULO 05 - AQUISIÇÃO DO </w:t>
      </w:r>
      <w:proofErr w:type="gramStart"/>
      <w:r w:rsidRPr="008D3BDC">
        <w:rPr>
          <w:rFonts w:asciiTheme="minorHAnsi" w:hAnsiTheme="minorHAnsi"/>
          <w:u w:val="thick"/>
        </w:rPr>
        <w:t>EDITAL E ANEXOS /</w:t>
      </w:r>
      <w:proofErr w:type="gramEnd"/>
      <w:r w:rsidRPr="008D3BDC">
        <w:rPr>
          <w:rFonts w:asciiTheme="minorHAnsi" w:hAnsiTheme="minorHAnsi"/>
          <w:u w:val="thick"/>
        </w:rPr>
        <w:t xml:space="preserve"> FORMAS DE CONSULTA</w:t>
      </w:r>
    </w:p>
    <w:p w:rsidR="00CC1C41" w:rsidRPr="008D3BDC" w:rsidRDefault="00E51CB1">
      <w:pPr>
        <w:pStyle w:val="PargrafodaLista"/>
        <w:numPr>
          <w:ilvl w:val="1"/>
          <w:numId w:val="27"/>
        </w:numPr>
        <w:tabs>
          <w:tab w:val="left" w:pos="705"/>
        </w:tabs>
        <w:ind w:right="168" w:firstLine="0"/>
        <w:rPr>
          <w:rFonts w:asciiTheme="minorHAnsi" w:hAnsiTheme="minorHAnsi"/>
          <w:sz w:val="24"/>
          <w:szCs w:val="24"/>
        </w:rPr>
      </w:pPr>
      <w:r w:rsidRPr="008D3BDC">
        <w:rPr>
          <w:rFonts w:asciiTheme="minorHAnsi" w:hAnsiTheme="minorHAnsi"/>
          <w:sz w:val="24"/>
          <w:szCs w:val="24"/>
        </w:rPr>
        <w:t xml:space="preserve">Este edital, bem como as peças que o integram, </w:t>
      </w:r>
      <w:proofErr w:type="gramStart"/>
      <w:r w:rsidRPr="008D3BDC">
        <w:rPr>
          <w:rFonts w:asciiTheme="minorHAnsi" w:hAnsiTheme="minorHAnsi"/>
          <w:sz w:val="24"/>
          <w:szCs w:val="24"/>
        </w:rPr>
        <w:t>encontram-se</w:t>
      </w:r>
      <w:proofErr w:type="gramEnd"/>
      <w:r w:rsidRPr="008D3BDC">
        <w:rPr>
          <w:rFonts w:asciiTheme="minorHAnsi" w:hAnsiTheme="minorHAnsi"/>
          <w:sz w:val="24"/>
          <w:szCs w:val="24"/>
        </w:rPr>
        <w:t xml:space="preserve"> disponíveis aos interessados para consulta </w:t>
      </w:r>
      <w:r w:rsidRPr="008D3BDC">
        <w:rPr>
          <w:rFonts w:asciiTheme="minorHAnsi" w:hAnsiTheme="minorHAnsi"/>
          <w:spacing w:val="-3"/>
          <w:sz w:val="24"/>
          <w:szCs w:val="24"/>
        </w:rPr>
        <w:t xml:space="preserve">na </w:t>
      </w:r>
      <w:r w:rsidRPr="008D3BDC">
        <w:rPr>
          <w:rFonts w:asciiTheme="minorHAnsi" w:hAnsiTheme="minorHAnsi"/>
          <w:sz w:val="24"/>
          <w:szCs w:val="24"/>
        </w:rPr>
        <w:t xml:space="preserve">sala da Comissão Permanente de Licitação do Município, localizada </w:t>
      </w:r>
      <w:r w:rsidRPr="008D3BDC">
        <w:rPr>
          <w:rFonts w:asciiTheme="minorHAnsi" w:hAnsiTheme="minorHAnsi"/>
          <w:spacing w:val="-3"/>
          <w:sz w:val="24"/>
          <w:szCs w:val="24"/>
        </w:rPr>
        <w:t xml:space="preserve">na </w:t>
      </w:r>
      <w:r w:rsidRPr="008D3BDC">
        <w:rPr>
          <w:rFonts w:asciiTheme="minorHAnsi" w:hAnsiTheme="minorHAnsi"/>
          <w:sz w:val="24"/>
          <w:szCs w:val="24"/>
        </w:rPr>
        <w:t xml:space="preserve">sede </w:t>
      </w:r>
      <w:r w:rsidR="002D1BF1" w:rsidRPr="008D3BDC">
        <w:rPr>
          <w:rFonts w:asciiTheme="minorHAnsi" w:hAnsiTheme="minorHAnsi"/>
          <w:sz w:val="24"/>
          <w:szCs w:val="24"/>
        </w:rPr>
        <w:t xml:space="preserve">da Prefeitura Municipal de Ananás – To, situado </w:t>
      </w:r>
      <w:r w:rsidR="002D1BF1" w:rsidRPr="008D3BDC">
        <w:rPr>
          <w:rFonts w:asciiTheme="minorHAnsi" w:hAnsiTheme="minorHAnsi"/>
          <w:spacing w:val="-3"/>
          <w:sz w:val="24"/>
          <w:szCs w:val="24"/>
        </w:rPr>
        <w:t xml:space="preserve">na </w:t>
      </w:r>
      <w:r w:rsidR="002D1BF1" w:rsidRPr="008D3BDC">
        <w:rPr>
          <w:rFonts w:asciiTheme="minorHAnsi" w:hAnsiTheme="minorHAnsi"/>
          <w:sz w:val="24"/>
          <w:szCs w:val="24"/>
        </w:rPr>
        <w:t xml:space="preserve">Sede deste Órgão, situado </w:t>
      </w:r>
      <w:r w:rsidR="002D1BF1" w:rsidRPr="008D3BDC">
        <w:rPr>
          <w:rFonts w:asciiTheme="minorHAnsi" w:hAnsiTheme="minorHAnsi"/>
          <w:spacing w:val="-3"/>
          <w:sz w:val="24"/>
          <w:szCs w:val="24"/>
        </w:rPr>
        <w:t xml:space="preserve">na </w:t>
      </w:r>
      <w:r w:rsidR="002D1BF1" w:rsidRPr="008D3BDC">
        <w:rPr>
          <w:rFonts w:asciiTheme="minorHAnsi" w:hAnsiTheme="minorHAnsi"/>
          <w:sz w:val="24"/>
          <w:szCs w:val="24"/>
        </w:rPr>
        <w:t>Avênida Duque de caxias n° 300, Cep: 77.890-000 Ananás Tocantins fone para contato (63)</w:t>
      </w:r>
      <w:r w:rsidR="002D1BF1" w:rsidRPr="008D3BDC">
        <w:rPr>
          <w:rFonts w:asciiTheme="minorHAnsi" w:hAnsiTheme="minorHAnsi"/>
          <w:spacing w:val="-4"/>
          <w:sz w:val="24"/>
          <w:szCs w:val="24"/>
        </w:rPr>
        <w:t xml:space="preserve"> </w:t>
      </w:r>
      <w:r w:rsidR="002D1BF1" w:rsidRPr="008D3BDC">
        <w:rPr>
          <w:rFonts w:asciiTheme="minorHAnsi" w:hAnsiTheme="minorHAnsi"/>
          <w:sz w:val="24"/>
          <w:szCs w:val="24"/>
        </w:rPr>
        <w:t>3442-1232</w:t>
      </w:r>
      <w:r w:rsidRPr="008D3BDC">
        <w:rPr>
          <w:rFonts w:asciiTheme="minorHAnsi" w:hAnsiTheme="minorHAnsi"/>
          <w:sz w:val="24"/>
          <w:szCs w:val="24"/>
        </w:rPr>
        <w:t xml:space="preserve">, </w:t>
      </w:r>
      <w:r w:rsidRPr="008D3BDC">
        <w:rPr>
          <w:rFonts w:asciiTheme="minorHAnsi" w:hAnsiTheme="minorHAnsi"/>
          <w:spacing w:val="-3"/>
          <w:sz w:val="24"/>
          <w:szCs w:val="24"/>
        </w:rPr>
        <w:t xml:space="preserve">no horário </w:t>
      </w:r>
      <w:r w:rsidRPr="008D3BDC">
        <w:rPr>
          <w:rFonts w:asciiTheme="minorHAnsi" w:hAnsiTheme="minorHAnsi"/>
          <w:sz w:val="24"/>
          <w:szCs w:val="24"/>
        </w:rPr>
        <w:t>de 07h</w:t>
      </w:r>
      <w:r w:rsidR="002D1BF1" w:rsidRPr="008D3BDC">
        <w:rPr>
          <w:rFonts w:asciiTheme="minorHAnsi" w:hAnsiTheme="minorHAnsi"/>
          <w:sz w:val="24"/>
          <w:szCs w:val="24"/>
        </w:rPr>
        <w:t>00min ás 13h0</w:t>
      </w:r>
      <w:r w:rsidRPr="008D3BDC">
        <w:rPr>
          <w:rFonts w:asciiTheme="minorHAnsi" w:hAnsiTheme="minorHAnsi"/>
          <w:sz w:val="24"/>
          <w:szCs w:val="24"/>
        </w:rPr>
        <w:t xml:space="preserve">0min, de segunda a sexta - feira, podendo ser adquirido gratuitamente junto </w:t>
      </w:r>
      <w:r w:rsidRPr="008D3BDC">
        <w:rPr>
          <w:rFonts w:asciiTheme="minorHAnsi" w:hAnsiTheme="minorHAnsi"/>
          <w:spacing w:val="-3"/>
          <w:sz w:val="24"/>
          <w:szCs w:val="24"/>
        </w:rPr>
        <w:t xml:space="preserve">ao </w:t>
      </w:r>
      <w:r w:rsidRPr="008D3BDC">
        <w:rPr>
          <w:rFonts w:asciiTheme="minorHAnsi" w:hAnsiTheme="minorHAnsi"/>
          <w:sz w:val="24"/>
          <w:szCs w:val="24"/>
        </w:rPr>
        <w:t>Site Oficial do Município:</w:t>
      </w:r>
      <w:r w:rsidRPr="008D3BDC">
        <w:rPr>
          <w:rFonts w:asciiTheme="minorHAnsi" w:hAnsiTheme="minorHAnsi"/>
          <w:color w:val="0000FF"/>
          <w:sz w:val="24"/>
          <w:szCs w:val="24"/>
          <w:u w:val="single" w:color="0000FF"/>
        </w:rPr>
        <w:t xml:space="preserve"> </w:t>
      </w:r>
      <w:r w:rsidR="002D1BF1" w:rsidRPr="008D3BDC">
        <w:rPr>
          <w:rFonts w:asciiTheme="minorHAnsi" w:hAnsiTheme="minorHAnsi"/>
          <w:color w:val="0000FF"/>
          <w:sz w:val="24"/>
          <w:szCs w:val="24"/>
          <w:u w:val="single" w:color="0000FF"/>
        </w:rPr>
        <w:t xml:space="preserve"> </w:t>
      </w:r>
      <w:hyperlink w:history="1">
        <w:r w:rsidR="002D1BF1" w:rsidRPr="008D3BDC">
          <w:rPr>
            <w:rStyle w:val="Hyperlink"/>
            <w:rFonts w:asciiTheme="minorHAnsi" w:hAnsiTheme="minorHAnsi"/>
            <w:sz w:val="24"/>
            <w:szCs w:val="24"/>
            <w:u w:color="0000FF"/>
          </w:rPr>
          <w:t>www.ananás.to.gov.br</w:t>
        </w:r>
        <w:r w:rsidR="002D1BF1" w:rsidRPr="008D3BDC">
          <w:rPr>
            <w:rStyle w:val="Hyperlink"/>
            <w:rFonts w:asciiTheme="minorHAnsi" w:hAnsiTheme="minorHAnsi"/>
            <w:sz w:val="24"/>
            <w:szCs w:val="24"/>
          </w:rPr>
          <w:t xml:space="preserve">, </w:t>
        </w:r>
      </w:hyperlink>
      <w:r w:rsidR="002D1BF1" w:rsidRPr="008D3BDC">
        <w:rPr>
          <w:rFonts w:asciiTheme="minorHAnsi" w:hAnsiTheme="minorHAnsi"/>
          <w:color w:val="0000FF"/>
          <w:sz w:val="24"/>
          <w:szCs w:val="24"/>
          <w:u w:val="single" w:color="0000FF"/>
        </w:rPr>
        <w:t xml:space="preserve">no site do TCE Tribunal de Contas do Estado do Tocantins </w:t>
      </w:r>
      <w:r w:rsidRPr="008D3BDC">
        <w:rPr>
          <w:rFonts w:asciiTheme="minorHAnsi" w:hAnsiTheme="minorHAnsi"/>
          <w:sz w:val="24"/>
          <w:szCs w:val="24"/>
        </w:rPr>
        <w:t xml:space="preserve">e na sala da C.P.L., até 03 (três) </w:t>
      </w:r>
      <w:r w:rsidRPr="008D3BDC">
        <w:rPr>
          <w:rFonts w:asciiTheme="minorHAnsi" w:hAnsiTheme="minorHAnsi"/>
          <w:spacing w:val="-3"/>
          <w:sz w:val="24"/>
          <w:szCs w:val="24"/>
        </w:rPr>
        <w:t xml:space="preserve">dias </w:t>
      </w:r>
      <w:r w:rsidRPr="008D3BDC">
        <w:rPr>
          <w:rFonts w:asciiTheme="minorHAnsi" w:hAnsiTheme="minorHAnsi"/>
          <w:sz w:val="24"/>
          <w:szCs w:val="24"/>
        </w:rPr>
        <w:t xml:space="preserve">úteis antes da sessão inicial da presente licitação, indicada </w:t>
      </w:r>
      <w:r w:rsidRPr="008D3BDC">
        <w:rPr>
          <w:rFonts w:asciiTheme="minorHAnsi" w:hAnsiTheme="minorHAnsi"/>
          <w:spacing w:val="-3"/>
          <w:sz w:val="24"/>
          <w:szCs w:val="24"/>
        </w:rPr>
        <w:t xml:space="preserve">no </w:t>
      </w:r>
      <w:r w:rsidRPr="008D3BDC">
        <w:rPr>
          <w:rFonts w:asciiTheme="minorHAnsi" w:hAnsiTheme="minorHAnsi"/>
          <w:sz w:val="24"/>
          <w:szCs w:val="24"/>
        </w:rPr>
        <w:t>preâmbulo deste</w:t>
      </w:r>
      <w:r w:rsidRPr="008D3BDC">
        <w:rPr>
          <w:rFonts w:asciiTheme="minorHAnsi" w:hAnsiTheme="minorHAnsi"/>
          <w:spacing w:val="29"/>
          <w:sz w:val="24"/>
          <w:szCs w:val="24"/>
        </w:rPr>
        <w:t xml:space="preserve"> </w:t>
      </w:r>
      <w:r w:rsidRPr="008D3BDC">
        <w:rPr>
          <w:rFonts w:asciiTheme="minorHAnsi" w:hAnsiTheme="minorHAnsi"/>
          <w:sz w:val="24"/>
          <w:szCs w:val="24"/>
        </w:rPr>
        <w:t>edital.</w:t>
      </w:r>
    </w:p>
    <w:p w:rsidR="00CC1C41" w:rsidRPr="008D3BDC" w:rsidRDefault="00CC1C41">
      <w:pPr>
        <w:pStyle w:val="Corpodetexto"/>
        <w:rPr>
          <w:rFonts w:asciiTheme="minorHAnsi" w:hAnsiTheme="minorHAnsi"/>
        </w:rPr>
      </w:pPr>
    </w:p>
    <w:p w:rsidR="00CC1C41" w:rsidRPr="008D3BDC" w:rsidRDefault="00E51CB1">
      <w:pPr>
        <w:pStyle w:val="PargrafodaLista"/>
        <w:numPr>
          <w:ilvl w:val="1"/>
          <w:numId w:val="27"/>
        </w:numPr>
        <w:tabs>
          <w:tab w:val="left" w:pos="705"/>
        </w:tabs>
        <w:ind w:right="223" w:firstLine="0"/>
        <w:rPr>
          <w:rFonts w:asciiTheme="minorHAnsi" w:hAnsiTheme="minorHAnsi"/>
          <w:sz w:val="24"/>
          <w:szCs w:val="24"/>
        </w:rPr>
      </w:pPr>
      <w:r w:rsidRPr="008D3BDC">
        <w:rPr>
          <w:rFonts w:asciiTheme="minorHAnsi" w:hAnsiTheme="minorHAnsi"/>
          <w:sz w:val="24"/>
          <w:szCs w:val="24"/>
        </w:rPr>
        <w:t xml:space="preserve">As informações e os esclarecimentos complementares sobre este edital e seus anexos poderão ser solicitados à Comissão pelos interessados, por escrito </w:t>
      </w:r>
      <w:r w:rsidRPr="008D3BDC">
        <w:rPr>
          <w:rFonts w:asciiTheme="minorHAnsi" w:hAnsiTheme="minorHAnsi"/>
          <w:spacing w:val="-5"/>
          <w:sz w:val="24"/>
          <w:szCs w:val="24"/>
        </w:rPr>
        <w:t xml:space="preserve">no </w:t>
      </w:r>
      <w:r w:rsidRPr="008D3BDC">
        <w:rPr>
          <w:rFonts w:asciiTheme="minorHAnsi" w:hAnsiTheme="minorHAnsi"/>
          <w:spacing w:val="-3"/>
          <w:sz w:val="24"/>
          <w:szCs w:val="24"/>
        </w:rPr>
        <w:t xml:space="preserve">local, </w:t>
      </w:r>
      <w:r w:rsidRPr="008D3BDC">
        <w:rPr>
          <w:rFonts w:asciiTheme="minorHAnsi" w:hAnsiTheme="minorHAnsi"/>
          <w:sz w:val="24"/>
          <w:szCs w:val="24"/>
        </w:rPr>
        <w:t xml:space="preserve">dia e horário estabelecidos </w:t>
      </w:r>
      <w:r w:rsidRPr="008D3BDC">
        <w:rPr>
          <w:rFonts w:asciiTheme="minorHAnsi" w:hAnsiTheme="minorHAnsi"/>
          <w:spacing w:val="-3"/>
          <w:sz w:val="24"/>
          <w:szCs w:val="24"/>
        </w:rPr>
        <w:t xml:space="preserve">no </w:t>
      </w:r>
      <w:r w:rsidRPr="008D3BDC">
        <w:rPr>
          <w:rFonts w:asciiTheme="minorHAnsi" w:hAnsiTheme="minorHAnsi"/>
          <w:sz w:val="24"/>
          <w:szCs w:val="24"/>
        </w:rPr>
        <w:t xml:space="preserve">subitem 5.1, até 72 (setenta e duas) horas anterior à data da sessão inicial referida </w:t>
      </w:r>
      <w:r w:rsidRPr="008D3BDC">
        <w:rPr>
          <w:rFonts w:asciiTheme="minorHAnsi" w:hAnsiTheme="minorHAnsi"/>
          <w:spacing w:val="-3"/>
          <w:sz w:val="24"/>
          <w:szCs w:val="24"/>
        </w:rPr>
        <w:t xml:space="preserve">no </w:t>
      </w:r>
      <w:r w:rsidRPr="008D3BDC">
        <w:rPr>
          <w:rFonts w:asciiTheme="minorHAnsi" w:hAnsiTheme="minorHAnsi"/>
          <w:sz w:val="24"/>
          <w:szCs w:val="24"/>
        </w:rPr>
        <w:t>preâmbulo deste Edital; cabendo à Comissão responder por escrito e pelas mesmas vias, os esclarecimentos solicitados, até 48 (quarenta e oito) horas antes da data da seção inicial da</w:t>
      </w:r>
      <w:r w:rsidRPr="008D3BDC">
        <w:rPr>
          <w:rFonts w:asciiTheme="minorHAnsi" w:hAnsiTheme="minorHAnsi"/>
          <w:spacing w:val="10"/>
          <w:sz w:val="24"/>
          <w:szCs w:val="24"/>
        </w:rPr>
        <w:t xml:space="preserve"> </w:t>
      </w:r>
      <w:r w:rsidRPr="008D3BDC">
        <w:rPr>
          <w:rFonts w:asciiTheme="minorHAnsi" w:hAnsiTheme="minorHAnsi"/>
          <w:sz w:val="24"/>
          <w:szCs w:val="24"/>
        </w:rPr>
        <w:t>licitação.</w:t>
      </w:r>
    </w:p>
    <w:p w:rsidR="00CC1C41" w:rsidRPr="008D3BDC" w:rsidRDefault="00CC1C41">
      <w:pPr>
        <w:pStyle w:val="Corpodetexto"/>
        <w:spacing w:before="9"/>
        <w:rPr>
          <w:rFonts w:asciiTheme="minorHAnsi" w:hAnsiTheme="minorHAnsi"/>
        </w:rPr>
      </w:pPr>
    </w:p>
    <w:p w:rsidR="00CC1C41" w:rsidRPr="008D3BDC" w:rsidRDefault="00E51CB1">
      <w:pPr>
        <w:pStyle w:val="PargrafodaLista"/>
        <w:numPr>
          <w:ilvl w:val="1"/>
          <w:numId w:val="27"/>
        </w:numPr>
        <w:tabs>
          <w:tab w:val="left" w:pos="705"/>
        </w:tabs>
        <w:spacing w:before="1"/>
        <w:ind w:left="705"/>
        <w:rPr>
          <w:rFonts w:asciiTheme="minorHAnsi" w:hAnsiTheme="minorHAnsi"/>
          <w:sz w:val="24"/>
          <w:szCs w:val="24"/>
        </w:rPr>
      </w:pPr>
      <w:r w:rsidRPr="008D3BDC">
        <w:rPr>
          <w:rFonts w:asciiTheme="minorHAnsi" w:hAnsiTheme="minorHAnsi"/>
          <w:sz w:val="24"/>
          <w:szCs w:val="24"/>
        </w:rPr>
        <w:lastRenderedPageBreak/>
        <w:t>Serão</w:t>
      </w:r>
      <w:r w:rsidRPr="008D3BDC">
        <w:rPr>
          <w:rFonts w:asciiTheme="minorHAnsi" w:hAnsiTheme="minorHAnsi"/>
          <w:spacing w:val="18"/>
          <w:sz w:val="24"/>
          <w:szCs w:val="24"/>
        </w:rPr>
        <w:t xml:space="preserve"> </w:t>
      </w:r>
      <w:r w:rsidRPr="008D3BDC">
        <w:rPr>
          <w:rFonts w:asciiTheme="minorHAnsi" w:hAnsiTheme="minorHAnsi"/>
          <w:sz w:val="24"/>
          <w:szCs w:val="24"/>
        </w:rPr>
        <w:t>afixados</w:t>
      </w:r>
      <w:r w:rsidRPr="008D3BDC">
        <w:rPr>
          <w:rFonts w:asciiTheme="minorHAnsi" w:hAnsiTheme="minorHAnsi"/>
          <w:spacing w:val="16"/>
          <w:sz w:val="24"/>
          <w:szCs w:val="24"/>
        </w:rPr>
        <w:t xml:space="preserve"> </w:t>
      </w:r>
      <w:r w:rsidRPr="008D3BDC">
        <w:rPr>
          <w:rFonts w:asciiTheme="minorHAnsi" w:hAnsiTheme="minorHAnsi"/>
          <w:spacing w:val="-3"/>
          <w:sz w:val="24"/>
          <w:szCs w:val="24"/>
        </w:rPr>
        <w:t>no</w:t>
      </w:r>
      <w:r w:rsidRPr="008D3BDC">
        <w:rPr>
          <w:rFonts w:asciiTheme="minorHAnsi" w:hAnsiTheme="minorHAnsi"/>
          <w:spacing w:val="25"/>
          <w:sz w:val="24"/>
          <w:szCs w:val="24"/>
        </w:rPr>
        <w:t xml:space="preserve"> </w:t>
      </w:r>
      <w:r w:rsidRPr="008D3BDC">
        <w:rPr>
          <w:rFonts w:asciiTheme="minorHAnsi" w:hAnsiTheme="minorHAnsi"/>
          <w:sz w:val="24"/>
          <w:szCs w:val="24"/>
        </w:rPr>
        <w:t>Placard</w:t>
      </w:r>
      <w:r w:rsidRPr="008D3BDC">
        <w:rPr>
          <w:rFonts w:asciiTheme="minorHAnsi" w:hAnsiTheme="minorHAnsi"/>
          <w:spacing w:val="18"/>
          <w:sz w:val="24"/>
          <w:szCs w:val="24"/>
        </w:rPr>
        <w:t xml:space="preserve"> </w:t>
      </w:r>
      <w:r w:rsidRPr="008D3BDC">
        <w:rPr>
          <w:rFonts w:asciiTheme="minorHAnsi" w:hAnsiTheme="minorHAnsi"/>
          <w:sz w:val="24"/>
          <w:szCs w:val="24"/>
        </w:rPr>
        <w:t>Oficial</w:t>
      </w:r>
      <w:r w:rsidRPr="008D3BDC">
        <w:rPr>
          <w:rFonts w:asciiTheme="minorHAnsi" w:hAnsiTheme="minorHAnsi"/>
          <w:spacing w:val="16"/>
          <w:sz w:val="24"/>
          <w:szCs w:val="24"/>
        </w:rPr>
        <w:t xml:space="preserve"> </w:t>
      </w:r>
      <w:r w:rsidRPr="008D3BDC">
        <w:rPr>
          <w:rFonts w:asciiTheme="minorHAnsi" w:hAnsiTheme="minorHAnsi"/>
          <w:sz w:val="24"/>
          <w:szCs w:val="24"/>
        </w:rPr>
        <w:t>da</w:t>
      </w:r>
      <w:r w:rsidRPr="008D3BDC">
        <w:rPr>
          <w:rFonts w:asciiTheme="minorHAnsi" w:hAnsiTheme="minorHAnsi"/>
          <w:spacing w:val="17"/>
          <w:sz w:val="24"/>
          <w:szCs w:val="24"/>
        </w:rPr>
        <w:t xml:space="preserve"> </w:t>
      </w:r>
      <w:r w:rsidRPr="008D3BDC">
        <w:rPr>
          <w:rFonts w:asciiTheme="minorHAnsi" w:hAnsiTheme="minorHAnsi"/>
          <w:sz w:val="24"/>
          <w:szCs w:val="24"/>
        </w:rPr>
        <w:t>Prefeitura</w:t>
      </w:r>
      <w:r w:rsidRPr="008D3BDC">
        <w:rPr>
          <w:rFonts w:asciiTheme="minorHAnsi" w:hAnsiTheme="minorHAnsi"/>
          <w:spacing w:val="19"/>
          <w:sz w:val="24"/>
          <w:szCs w:val="24"/>
        </w:rPr>
        <w:t xml:space="preserve"> </w:t>
      </w:r>
      <w:r w:rsidRPr="008D3BDC">
        <w:rPr>
          <w:rFonts w:asciiTheme="minorHAnsi" w:hAnsiTheme="minorHAnsi"/>
          <w:sz w:val="24"/>
          <w:szCs w:val="24"/>
        </w:rPr>
        <w:t>Municipal</w:t>
      </w:r>
      <w:r w:rsidRPr="008D3BDC">
        <w:rPr>
          <w:rFonts w:asciiTheme="minorHAnsi" w:hAnsiTheme="minorHAnsi"/>
          <w:spacing w:val="11"/>
          <w:sz w:val="24"/>
          <w:szCs w:val="24"/>
        </w:rPr>
        <w:t xml:space="preserve"> </w:t>
      </w:r>
      <w:r w:rsidRPr="008D3BDC">
        <w:rPr>
          <w:rFonts w:asciiTheme="minorHAnsi" w:hAnsiTheme="minorHAnsi"/>
          <w:sz w:val="24"/>
          <w:szCs w:val="24"/>
        </w:rPr>
        <w:t>de</w:t>
      </w:r>
      <w:r w:rsidRPr="008D3BDC">
        <w:rPr>
          <w:rFonts w:asciiTheme="minorHAnsi" w:hAnsiTheme="minorHAnsi"/>
          <w:spacing w:val="17"/>
          <w:sz w:val="24"/>
          <w:szCs w:val="24"/>
        </w:rPr>
        <w:t xml:space="preserve"> </w:t>
      </w:r>
      <w:r w:rsidR="002D1BF1" w:rsidRPr="008D3BDC">
        <w:rPr>
          <w:rFonts w:asciiTheme="minorHAnsi" w:hAnsiTheme="minorHAnsi"/>
          <w:sz w:val="24"/>
          <w:szCs w:val="24"/>
        </w:rPr>
        <w:t>Ananás</w:t>
      </w:r>
      <w:r w:rsidRPr="008D3BDC">
        <w:rPr>
          <w:rFonts w:asciiTheme="minorHAnsi" w:hAnsiTheme="minorHAnsi"/>
          <w:spacing w:val="18"/>
          <w:sz w:val="24"/>
          <w:szCs w:val="24"/>
        </w:rPr>
        <w:t xml:space="preserve"> </w:t>
      </w:r>
      <w:r w:rsidRPr="008D3BDC">
        <w:rPr>
          <w:rFonts w:asciiTheme="minorHAnsi" w:hAnsiTheme="minorHAnsi"/>
          <w:sz w:val="24"/>
          <w:szCs w:val="24"/>
        </w:rPr>
        <w:t>–</w:t>
      </w:r>
      <w:r w:rsidRPr="008D3BDC">
        <w:rPr>
          <w:rFonts w:asciiTheme="minorHAnsi" w:hAnsiTheme="minorHAnsi"/>
          <w:spacing w:val="18"/>
          <w:sz w:val="24"/>
          <w:szCs w:val="24"/>
        </w:rPr>
        <w:t xml:space="preserve"> </w:t>
      </w:r>
      <w:r w:rsidRPr="008D3BDC">
        <w:rPr>
          <w:rFonts w:asciiTheme="minorHAnsi" w:hAnsiTheme="minorHAnsi"/>
          <w:sz w:val="24"/>
          <w:szCs w:val="24"/>
        </w:rPr>
        <w:t>To,</w:t>
      </w:r>
      <w:r w:rsidRPr="008D3BDC">
        <w:rPr>
          <w:rFonts w:asciiTheme="minorHAnsi" w:hAnsiTheme="minorHAnsi"/>
          <w:spacing w:val="21"/>
          <w:sz w:val="24"/>
          <w:szCs w:val="24"/>
        </w:rPr>
        <w:t xml:space="preserve"> </w:t>
      </w:r>
      <w:r w:rsidRPr="008D3BDC">
        <w:rPr>
          <w:rFonts w:asciiTheme="minorHAnsi" w:hAnsiTheme="minorHAnsi"/>
          <w:sz w:val="24"/>
          <w:szCs w:val="24"/>
        </w:rPr>
        <w:t>e</w:t>
      </w:r>
      <w:r w:rsidRPr="008D3BDC">
        <w:rPr>
          <w:rFonts w:asciiTheme="minorHAnsi" w:hAnsiTheme="minorHAnsi"/>
          <w:spacing w:val="13"/>
          <w:sz w:val="24"/>
          <w:szCs w:val="24"/>
        </w:rPr>
        <w:t xml:space="preserve"> </w:t>
      </w:r>
      <w:proofErr w:type="gramStart"/>
      <w:r w:rsidRPr="008D3BDC">
        <w:rPr>
          <w:rFonts w:asciiTheme="minorHAnsi" w:hAnsiTheme="minorHAnsi"/>
          <w:sz w:val="24"/>
          <w:szCs w:val="24"/>
        </w:rPr>
        <w:t>enviado</w:t>
      </w:r>
      <w:proofErr w:type="gramEnd"/>
    </w:p>
    <w:p w:rsidR="00CC1C41" w:rsidRPr="008D3BDC" w:rsidRDefault="00E51CB1">
      <w:pPr>
        <w:pStyle w:val="Corpodetexto"/>
        <w:spacing w:before="4" w:line="237" w:lineRule="auto"/>
        <w:ind w:left="219" w:right="182"/>
        <w:jc w:val="both"/>
        <w:rPr>
          <w:rFonts w:asciiTheme="minorHAnsi" w:hAnsiTheme="minorHAnsi"/>
        </w:rPr>
      </w:pPr>
      <w:r w:rsidRPr="008D3BDC">
        <w:rPr>
          <w:rFonts w:asciiTheme="minorHAnsi" w:hAnsiTheme="minorHAnsi"/>
        </w:rPr>
        <w:t>(s) via e-mail, todos os pedidos de esclarecimento com suas respectivas respostas, fornecidas pela Comissão de Licitação.</w:t>
      </w:r>
    </w:p>
    <w:p w:rsidR="00CC1C41" w:rsidRPr="008D3BDC" w:rsidRDefault="00E51CB1">
      <w:pPr>
        <w:pStyle w:val="PargrafodaLista"/>
        <w:numPr>
          <w:ilvl w:val="1"/>
          <w:numId w:val="27"/>
        </w:numPr>
        <w:tabs>
          <w:tab w:val="left" w:pos="705"/>
        </w:tabs>
        <w:spacing w:before="1"/>
        <w:ind w:right="165" w:firstLine="0"/>
        <w:rPr>
          <w:rFonts w:asciiTheme="minorHAnsi" w:hAnsiTheme="minorHAnsi"/>
          <w:sz w:val="24"/>
          <w:szCs w:val="24"/>
        </w:rPr>
      </w:pPr>
      <w:r w:rsidRPr="008D3BDC">
        <w:rPr>
          <w:rFonts w:asciiTheme="minorHAnsi" w:hAnsiTheme="minorHAnsi"/>
          <w:sz w:val="24"/>
          <w:szCs w:val="24"/>
        </w:rPr>
        <w:t xml:space="preserve">A elaboração da proposta, bem como a apresentação dos documentos exigidos neste edital, a visita ao local da obra, e a participação nas sessões públicas que serão realizadas, são de inteira responsabilidade da empresa proponente, não cabendo em qualquer hipótese a Prefeitura Municipal o ressarcimento dos valores despendidos para com a sua elaboração, mesmo em caso de cancelamento </w:t>
      </w:r>
      <w:r w:rsidRPr="008D3BDC">
        <w:rPr>
          <w:rFonts w:asciiTheme="minorHAnsi" w:hAnsiTheme="minorHAnsi"/>
          <w:spacing w:val="-3"/>
          <w:sz w:val="24"/>
          <w:szCs w:val="24"/>
        </w:rPr>
        <w:t xml:space="preserve">do </w:t>
      </w:r>
      <w:r w:rsidRPr="008D3BDC">
        <w:rPr>
          <w:rFonts w:asciiTheme="minorHAnsi" w:hAnsiTheme="minorHAnsi"/>
          <w:sz w:val="24"/>
          <w:szCs w:val="24"/>
        </w:rPr>
        <w:t>processo</w:t>
      </w:r>
      <w:r w:rsidRPr="008D3BDC">
        <w:rPr>
          <w:rFonts w:asciiTheme="minorHAnsi" w:hAnsiTheme="minorHAnsi"/>
          <w:spacing w:val="18"/>
          <w:sz w:val="24"/>
          <w:szCs w:val="24"/>
        </w:rPr>
        <w:t xml:space="preserve"> </w:t>
      </w:r>
      <w:r w:rsidRPr="008D3BDC">
        <w:rPr>
          <w:rFonts w:asciiTheme="minorHAnsi" w:hAnsiTheme="minorHAnsi"/>
          <w:sz w:val="24"/>
          <w:szCs w:val="24"/>
        </w:rPr>
        <w:t>licitatório.</w:t>
      </w:r>
    </w:p>
    <w:p w:rsidR="00CC1C41" w:rsidRPr="008D3BDC" w:rsidRDefault="00CC1C41">
      <w:pPr>
        <w:pStyle w:val="Corpodetexto"/>
        <w:spacing w:before="5"/>
        <w:rPr>
          <w:rFonts w:asciiTheme="minorHAnsi" w:hAnsiTheme="minorHAnsi"/>
        </w:rPr>
      </w:pPr>
    </w:p>
    <w:p w:rsidR="00CC1C41" w:rsidRPr="008D3BDC" w:rsidRDefault="00E51CB1">
      <w:pPr>
        <w:pStyle w:val="Ttulo2"/>
        <w:ind w:left="286" w:right="247"/>
        <w:rPr>
          <w:rFonts w:asciiTheme="minorHAnsi" w:hAnsiTheme="minorHAnsi"/>
        </w:rPr>
      </w:pPr>
      <w:r w:rsidRPr="008D3BDC">
        <w:rPr>
          <w:rFonts w:asciiTheme="minorHAnsi" w:hAnsiTheme="minorHAnsi"/>
          <w:u w:val="thick"/>
        </w:rPr>
        <w:t>CAPÍTULO 06 - DO CREDENCIAMENTO E DA REPRESENTAÇÃO LEGAL</w:t>
      </w:r>
    </w:p>
    <w:p w:rsidR="00CC1C41" w:rsidRPr="008D3BDC" w:rsidRDefault="00E51CB1">
      <w:pPr>
        <w:pStyle w:val="PargrafodaLista"/>
        <w:numPr>
          <w:ilvl w:val="1"/>
          <w:numId w:val="26"/>
        </w:numPr>
        <w:tabs>
          <w:tab w:val="left" w:pos="705"/>
        </w:tabs>
        <w:ind w:right="172" w:firstLine="0"/>
        <w:rPr>
          <w:rFonts w:asciiTheme="minorHAnsi" w:hAnsiTheme="minorHAnsi"/>
          <w:sz w:val="24"/>
          <w:szCs w:val="24"/>
        </w:rPr>
      </w:pPr>
      <w:r w:rsidRPr="008D3BDC">
        <w:rPr>
          <w:rFonts w:asciiTheme="minorHAnsi" w:hAnsiTheme="minorHAnsi"/>
          <w:sz w:val="24"/>
          <w:szCs w:val="24"/>
        </w:rPr>
        <w:t xml:space="preserve">No </w:t>
      </w:r>
      <w:r w:rsidRPr="008D3BDC">
        <w:rPr>
          <w:rFonts w:asciiTheme="minorHAnsi" w:hAnsiTheme="minorHAnsi"/>
          <w:spacing w:val="-3"/>
          <w:sz w:val="24"/>
          <w:szCs w:val="24"/>
        </w:rPr>
        <w:t xml:space="preserve">dia, </w:t>
      </w:r>
      <w:r w:rsidRPr="008D3BDC">
        <w:rPr>
          <w:rFonts w:asciiTheme="minorHAnsi" w:hAnsiTheme="minorHAnsi"/>
          <w:sz w:val="24"/>
          <w:szCs w:val="24"/>
        </w:rPr>
        <w:t xml:space="preserve">horário e local designado para recebimento dos envelopes, a Licitante deverá apresentar um representante para credenciamento, sendo recomendável sua presença </w:t>
      </w:r>
      <w:r w:rsidRPr="008D3BDC">
        <w:rPr>
          <w:rFonts w:asciiTheme="minorHAnsi" w:hAnsiTheme="minorHAnsi"/>
          <w:spacing w:val="2"/>
          <w:sz w:val="24"/>
          <w:szCs w:val="24"/>
        </w:rPr>
        <w:t xml:space="preserve">com </w:t>
      </w:r>
      <w:r w:rsidRPr="008D3BDC">
        <w:rPr>
          <w:rFonts w:asciiTheme="minorHAnsi" w:hAnsiTheme="minorHAnsi"/>
          <w:sz w:val="24"/>
          <w:szCs w:val="24"/>
        </w:rPr>
        <w:t>até 10 (dez) minutos de antecedência em relação ao horário previsto para a sua abertura, da seguinte</w:t>
      </w:r>
      <w:r w:rsidRPr="008D3BDC">
        <w:rPr>
          <w:rFonts w:asciiTheme="minorHAnsi" w:hAnsiTheme="minorHAnsi"/>
          <w:spacing w:val="6"/>
          <w:sz w:val="24"/>
          <w:szCs w:val="24"/>
        </w:rPr>
        <w:t xml:space="preserve"> </w:t>
      </w:r>
      <w:r w:rsidRPr="008D3BDC">
        <w:rPr>
          <w:rFonts w:asciiTheme="minorHAnsi" w:hAnsiTheme="minorHAnsi"/>
          <w:spacing w:val="-3"/>
          <w:sz w:val="24"/>
          <w:szCs w:val="24"/>
        </w:rPr>
        <w:t>forma:</w:t>
      </w:r>
    </w:p>
    <w:p w:rsidR="002D1BF1" w:rsidRPr="008D3BDC" w:rsidRDefault="002D1BF1">
      <w:pPr>
        <w:pStyle w:val="PargrafodaLista"/>
        <w:numPr>
          <w:ilvl w:val="1"/>
          <w:numId w:val="26"/>
        </w:numPr>
        <w:tabs>
          <w:tab w:val="left" w:pos="705"/>
        </w:tabs>
        <w:ind w:right="172" w:firstLine="0"/>
        <w:rPr>
          <w:rFonts w:asciiTheme="minorHAnsi" w:hAnsiTheme="minorHAnsi"/>
          <w:sz w:val="24"/>
          <w:szCs w:val="24"/>
        </w:rPr>
      </w:pPr>
      <w:r w:rsidRPr="008D3BDC">
        <w:rPr>
          <w:rFonts w:asciiTheme="minorHAnsi" w:hAnsiTheme="minorHAnsi"/>
          <w:spacing w:val="-3"/>
          <w:sz w:val="24"/>
          <w:szCs w:val="24"/>
        </w:rPr>
        <w:t>Não sera permitido</w:t>
      </w:r>
      <w:proofErr w:type="gramStart"/>
      <w:r w:rsidRPr="008D3BDC">
        <w:rPr>
          <w:rFonts w:asciiTheme="minorHAnsi" w:hAnsiTheme="minorHAnsi"/>
          <w:spacing w:val="-3"/>
          <w:sz w:val="24"/>
          <w:szCs w:val="24"/>
        </w:rPr>
        <w:t xml:space="preserve">  </w:t>
      </w:r>
      <w:proofErr w:type="gramEnd"/>
      <w:r w:rsidRPr="008D3BDC">
        <w:rPr>
          <w:rFonts w:asciiTheme="minorHAnsi" w:hAnsiTheme="minorHAnsi"/>
          <w:spacing w:val="-3"/>
          <w:sz w:val="24"/>
          <w:szCs w:val="24"/>
        </w:rPr>
        <w:t>nenhum participante entra e participar aa seção apos 10 min do inicio do credenciamento.</w:t>
      </w:r>
    </w:p>
    <w:p w:rsidR="00CC1C41" w:rsidRPr="008D3BDC" w:rsidRDefault="00CC1C41">
      <w:pPr>
        <w:pStyle w:val="Corpodetexto"/>
        <w:spacing w:before="8"/>
        <w:rPr>
          <w:rFonts w:asciiTheme="minorHAnsi" w:hAnsiTheme="minorHAnsi"/>
        </w:rPr>
      </w:pPr>
    </w:p>
    <w:p w:rsidR="00CC1C41" w:rsidRPr="008D3BDC" w:rsidRDefault="00E51CB1">
      <w:pPr>
        <w:pStyle w:val="PargrafodaLista"/>
        <w:numPr>
          <w:ilvl w:val="0"/>
          <w:numId w:val="25"/>
        </w:numPr>
        <w:tabs>
          <w:tab w:val="left" w:pos="475"/>
        </w:tabs>
        <w:spacing w:before="1"/>
        <w:ind w:right="173" w:firstLine="0"/>
        <w:rPr>
          <w:rFonts w:asciiTheme="minorHAnsi" w:hAnsiTheme="minorHAnsi"/>
          <w:sz w:val="24"/>
          <w:szCs w:val="24"/>
        </w:rPr>
      </w:pPr>
      <w:r w:rsidRPr="008D3BDC">
        <w:rPr>
          <w:rFonts w:asciiTheme="minorHAnsi" w:hAnsiTheme="minorHAnsi"/>
          <w:sz w:val="24"/>
          <w:szCs w:val="24"/>
        </w:rPr>
        <w:t xml:space="preserve">Se por seu titular, diretor, sócio, munido de </w:t>
      </w:r>
      <w:r w:rsidRPr="008D3BDC">
        <w:rPr>
          <w:rFonts w:asciiTheme="minorHAnsi" w:hAnsiTheme="minorHAnsi"/>
          <w:spacing w:val="-3"/>
          <w:sz w:val="24"/>
          <w:szCs w:val="24"/>
        </w:rPr>
        <w:t xml:space="preserve">cópia </w:t>
      </w:r>
      <w:r w:rsidRPr="008D3BDC">
        <w:rPr>
          <w:rFonts w:asciiTheme="minorHAnsi" w:hAnsiTheme="minorHAnsi"/>
          <w:sz w:val="24"/>
          <w:szCs w:val="24"/>
        </w:rPr>
        <w:t xml:space="preserve">do estatuto social ou contrato social acompanhado das copias dos documentos pessoais do proprietário ou dos sócios (devidamente autenticado) e instrumento que </w:t>
      </w:r>
      <w:r w:rsidRPr="008D3BDC">
        <w:rPr>
          <w:rFonts w:asciiTheme="minorHAnsi" w:hAnsiTheme="minorHAnsi"/>
          <w:spacing w:val="-4"/>
          <w:sz w:val="24"/>
          <w:szCs w:val="24"/>
        </w:rPr>
        <w:t xml:space="preserve">lhe </w:t>
      </w:r>
      <w:r w:rsidRPr="008D3BDC">
        <w:rPr>
          <w:rFonts w:asciiTheme="minorHAnsi" w:hAnsiTheme="minorHAnsi"/>
          <w:sz w:val="24"/>
          <w:szCs w:val="24"/>
        </w:rPr>
        <w:t xml:space="preserve">confira poderes expressos para exercerem direitos e assumir obrigações em decorrência de </w:t>
      </w:r>
      <w:r w:rsidRPr="008D3BDC">
        <w:rPr>
          <w:rFonts w:asciiTheme="minorHAnsi" w:hAnsiTheme="minorHAnsi"/>
          <w:spacing w:val="2"/>
          <w:sz w:val="24"/>
          <w:szCs w:val="24"/>
        </w:rPr>
        <w:t xml:space="preserve">tal </w:t>
      </w:r>
      <w:r w:rsidRPr="008D3BDC">
        <w:rPr>
          <w:rFonts w:asciiTheme="minorHAnsi" w:hAnsiTheme="minorHAnsi"/>
          <w:sz w:val="24"/>
          <w:szCs w:val="24"/>
        </w:rPr>
        <w:t>investidura, devendo identificar-se, exibindo a carteira de identidade ou outro documento</w:t>
      </w:r>
      <w:r w:rsidRPr="008D3BDC">
        <w:rPr>
          <w:rFonts w:asciiTheme="minorHAnsi" w:hAnsiTheme="minorHAnsi"/>
          <w:spacing w:val="9"/>
          <w:sz w:val="24"/>
          <w:szCs w:val="24"/>
        </w:rPr>
        <w:t xml:space="preserve"> </w:t>
      </w:r>
      <w:r w:rsidRPr="008D3BDC">
        <w:rPr>
          <w:rFonts w:asciiTheme="minorHAnsi" w:hAnsiTheme="minorHAnsi"/>
          <w:sz w:val="24"/>
          <w:szCs w:val="24"/>
        </w:rPr>
        <w:t>equivalente;</w:t>
      </w:r>
    </w:p>
    <w:p w:rsidR="00CC1C41" w:rsidRPr="008D3BDC" w:rsidRDefault="00CC1C41">
      <w:pPr>
        <w:pStyle w:val="Corpodetexto"/>
        <w:rPr>
          <w:rFonts w:asciiTheme="minorHAnsi" w:hAnsiTheme="minorHAnsi"/>
        </w:rPr>
      </w:pPr>
    </w:p>
    <w:p w:rsidR="00CC1C41" w:rsidRPr="008D3BDC" w:rsidRDefault="00E51CB1">
      <w:pPr>
        <w:pStyle w:val="PargrafodaLista"/>
        <w:numPr>
          <w:ilvl w:val="0"/>
          <w:numId w:val="25"/>
        </w:numPr>
        <w:tabs>
          <w:tab w:val="left" w:pos="489"/>
        </w:tabs>
        <w:ind w:right="172" w:firstLine="0"/>
        <w:rPr>
          <w:rFonts w:asciiTheme="minorHAnsi" w:hAnsiTheme="minorHAnsi"/>
          <w:sz w:val="24"/>
          <w:szCs w:val="24"/>
        </w:rPr>
      </w:pPr>
      <w:r w:rsidRPr="008D3BDC">
        <w:rPr>
          <w:rFonts w:asciiTheme="minorHAnsi" w:hAnsiTheme="minorHAnsi"/>
          <w:sz w:val="24"/>
          <w:szCs w:val="24"/>
        </w:rPr>
        <w:t>Se por outra pessoa, devidamente munida por instrumento público ou particular de procuração, com poderes para formular ofertas e lances de preços e praticar todos os demais atos pertinentes ao certame em nome da representada, devendo identificar-se, exibindo a carteira de identidade ou outro documento equivalente, acompanhado, munido de copia do Estatuto Social ou Contrato Social acompanhado das copias dos documentos pessoais do proprietário ou dos sócios (devidamente</w:t>
      </w:r>
      <w:r w:rsidRPr="008D3BDC">
        <w:rPr>
          <w:rFonts w:asciiTheme="minorHAnsi" w:hAnsiTheme="minorHAnsi"/>
          <w:spacing w:val="3"/>
          <w:sz w:val="24"/>
          <w:szCs w:val="24"/>
        </w:rPr>
        <w:t xml:space="preserve"> </w:t>
      </w:r>
      <w:r w:rsidRPr="008D3BDC">
        <w:rPr>
          <w:rFonts w:asciiTheme="minorHAnsi" w:hAnsiTheme="minorHAnsi"/>
          <w:sz w:val="24"/>
          <w:szCs w:val="24"/>
        </w:rPr>
        <w:t>autenticado).</w:t>
      </w:r>
    </w:p>
    <w:p w:rsidR="002D1BF1" w:rsidRPr="008D3BDC" w:rsidRDefault="00E51CB1">
      <w:pPr>
        <w:pStyle w:val="Corpodetexto"/>
        <w:ind w:left="219" w:right="172"/>
        <w:jc w:val="both"/>
        <w:rPr>
          <w:rFonts w:asciiTheme="minorHAnsi" w:hAnsiTheme="minorHAnsi"/>
        </w:rPr>
      </w:pPr>
      <w:r w:rsidRPr="008D3BDC">
        <w:rPr>
          <w:rFonts w:asciiTheme="minorHAnsi" w:hAnsiTheme="minorHAnsi"/>
        </w:rPr>
        <w:t xml:space="preserve">Todas as licitantes deverão apresentar no ato do credenciamento, antes da entrega dos envelopes, o comprovante de inscrição no Cadastro Nacional de Pessoas Jurídicas - CNPJ, a procuração (quando for o caso), Carta Credencial Para Representante (anexo IV) este sendo obrigatório mesmo se o representante for proprietário, </w:t>
      </w:r>
      <w:r w:rsidR="002D1BF1" w:rsidRPr="008D3BDC">
        <w:rPr>
          <w:rFonts w:asciiTheme="minorHAnsi" w:hAnsiTheme="minorHAnsi"/>
        </w:rPr>
        <w:t>sócio ou procurados da empresa</w:t>
      </w:r>
      <w:proofErr w:type="gramStart"/>
      <w:r w:rsidR="002D1BF1" w:rsidRPr="008D3BDC">
        <w:rPr>
          <w:rFonts w:asciiTheme="minorHAnsi" w:hAnsiTheme="minorHAnsi"/>
        </w:rPr>
        <w:t>,;</w:t>
      </w:r>
      <w:proofErr w:type="gramEnd"/>
    </w:p>
    <w:p w:rsidR="00CC1C41" w:rsidRPr="008D3BDC" w:rsidRDefault="00533552">
      <w:pPr>
        <w:pStyle w:val="Corpodetexto"/>
        <w:ind w:left="219" w:right="172"/>
        <w:jc w:val="both"/>
        <w:rPr>
          <w:rFonts w:asciiTheme="minorHAnsi" w:hAnsiTheme="minorHAnsi"/>
        </w:rPr>
      </w:pPr>
      <w:r w:rsidRPr="008D3BDC">
        <w:rPr>
          <w:rFonts w:asciiTheme="minorHAnsi" w:hAnsiTheme="minorHAnsi"/>
        </w:rPr>
        <w:t xml:space="preserve">C) </w:t>
      </w:r>
      <w:r w:rsidR="00E51CB1" w:rsidRPr="008D3BDC">
        <w:rPr>
          <w:rFonts w:asciiTheme="minorHAnsi" w:hAnsiTheme="minorHAnsi"/>
        </w:rPr>
        <w:t>Declaração de Inexistência de Fato Superveniente (anexo VI), Declaração de Conhecimento das Condições do Edital (anexo VIII), Declaração de Enquadramento Como Microempresa ou Empresa de Pequeno Porte (Quando for ocaso); (anexo X), a ausência das referidas declarações não constitui motivo para a exclusão da Licitante do certame, mas impedirá o representante de se manifestar e responder pela licitante, inclusive de assinar ata</w:t>
      </w:r>
      <w:r w:rsidR="002D1BF1" w:rsidRPr="008D3BDC">
        <w:rPr>
          <w:rFonts w:asciiTheme="minorHAnsi" w:hAnsiTheme="minorHAnsi"/>
        </w:rPr>
        <w:t>.</w:t>
      </w:r>
    </w:p>
    <w:p w:rsidR="00CC1C41" w:rsidRPr="008D3BDC" w:rsidRDefault="00CC1C41">
      <w:pPr>
        <w:pStyle w:val="Corpodetexto"/>
        <w:spacing w:before="1"/>
        <w:rPr>
          <w:rFonts w:asciiTheme="minorHAnsi" w:hAnsiTheme="minorHAnsi"/>
        </w:rPr>
      </w:pPr>
    </w:p>
    <w:p w:rsidR="00CC1C41" w:rsidRPr="008D3BDC" w:rsidRDefault="00E51CB1">
      <w:pPr>
        <w:pStyle w:val="PargrafodaLista"/>
        <w:numPr>
          <w:ilvl w:val="1"/>
          <w:numId w:val="26"/>
        </w:numPr>
        <w:tabs>
          <w:tab w:val="left" w:pos="705"/>
        </w:tabs>
        <w:spacing w:before="1"/>
        <w:ind w:right="177" w:firstLine="0"/>
        <w:rPr>
          <w:rFonts w:asciiTheme="minorHAnsi" w:hAnsiTheme="minorHAnsi"/>
          <w:sz w:val="24"/>
          <w:szCs w:val="24"/>
        </w:rPr>
      </w:pPr>
      <w:r w:rsidRPr="008D3BDC">
        <w:rPr>
          <w:rFonts w:asciiTheme="minorHAnsi" w:hAnsiTheme="minorHAnsi"/>
          <w:sz w:val="24"/>
          <w:szCs w:val="24"/>
        </w:rPr>
        <w:t xml:space="preserve">Somente as Licitantes que atenderem aos requisitos do subitem 6.1 terão poderes para se manifestar verbalmente </w:t>
      </w:r>
      <w:r w:rsidRPr="008D3BDC">
        <w:rPr>
          <w:rFonts w:asciiTheme="minorHAnsi" w:hAnsiTheme="minorHAnsi"/>
          <w:spacing w:val="-3"/>
          <w:sz w:val="24"/>
          <w:szCs w:val="24"/>
        </w:rPr>
        <w:t xml:space="preserve">na </w:t>
      </w:r>
      <w:r w:rsidRPr="008D3BDC">
        <w:rPr>
          <w:rFonts w:asciiTheme="minorHAnsi" w:hAnsiTheme="minorHAnsi"/>
          <w:sz w:val="24"/>
          <w:szCs w:val="24"/>
        </w:rPr>
        <w:t xml:space="preserve">sessão, e se manifestarem após a declaração do vencedor, imediata e motivadamente, a intenção de recorrer contra decisões da Comissão de Licitação, assinar a Ata onde estará registrado o valor final decorrente dos lances e praticar todos os </w:t>
      </w:r>
      <w:r w:rsidRPr="008D3BDC">
        <w:rPr>
          <w:rFonts w:asciiTheme="minorHAnsi" w:hAnsiTheme="minorHAnsi"/>
          <w:spacing w:val="-3"/>
          <w:sz w:val="24"/>
          <w:szCs w:val="24"/>
        </w:rPr>
        <w:t xml:space="preserve">demais </w:t>
      </w:r>
      <w:r w:rsidRPr="008D3BDC">
        <w:rPr>
          <w:rFonts w:asciiTheme="minorHAnsi" w:hAnsiTheme="minorHAnsi"/>
          <w:sz w:val="24"/>
          <w:szCs w:val="24"/>
        </w:rPr>
        <w:t xml:space="preserve">atos inerentes ao certame em nome da Proponente. A Licitante que se retirar antes do término da sessão considerar-se-á que tenha renunciado ao direito de recorrer dos atos </w:t>
      </w:r>
      <w:r w:rsidRPr="008D3BDC">
        <w:rPr>
          <w:rFonts w:asciiTheme="minorHAnsi" w:hAnsiTheme="minorHAnsi"/>
          <w:sz w:val="24"/>
          <w:szCs w:val="24"/>
        </w:rPr>
        <w:lastRenderedPageBreak/>
        <w:t>da Comissão de Licitação.</w:t>
      </w:r>
    </w:p>
    <w:p w:rsidR="00CC1C41" w:rsidRPr="008D3BDC" w:rsidRDefault="00CC1C41">
      <w:pPr>
        <w:pStyle w:val="Corpodetexto"/>
        <w:spacing w:before="3"/>
        <w:rPr>
          <w:rFonts w:asciiTheme="minorHAnsi" w:hAnsiTheme="minorHAnsi"/>
        </w:rPr>
      </w:pPr>
    </w:p>
    <w:p w:rsidR="00CC1C41" w:rsidRPr="008D3BDC" w:rsidRDefault="00E51CB1">
      <w:pPr>
        <w:pStyle w:val="PargrafodaLista"/>
        <w:numPr>
          <w:ilvl w:val="1"/>
          <w:numId w:val="26"/>
        </w:numPr>
        <w:tabs>
          <w:tab w:val="left" w:pos="705"/>
        </w:tabs>
        <w:spacing w:line="237" w:lineRule="auto"/>
        <w:ind w:right="186" w:firstLine="0"/>
        <w:rPr>
          <w:rFonts w:asciiTheme="minorHAnsi" w:hAnsiTheme="minorHAnsi"/>
          <w:sz w:val="24"/>
          <w:szCs w:val="24"/>
        </w:rPr>
      </w:pPr>
      <w:r w:rsidRPr="008D3BDC">
        <w:rPr>
          <w:rFonts w:asciiTheme="minorHAnsi" w:hAnsiTheme="minorHAnsi"/>
          <w:sz w:val="24"/>
          <w:szCs w:val="24"/>
        </w:rPr>
        <w:t xml:space="preserve">Declarado encerrado o procedimento de credenciamento, não </w:t>
      </w:r>
      <w:r w:rsidRPr="008D3BDC">
        <w:rPr>
          <w:rFonts w:asciiTheme="minorHAnsi" w:hAnsiTheme="minorHAnsi"/>
          <w:spacing w:val="-3"/>
          <w:sz w:val="24"/>
          <w:szCs w:val="24"/>
        </w:rPr>
        <w:t xml:space="preserve">mais </w:t>
      </w:r>
      <w:r w:rsidRPr="008D3BDC">
        <w:rPr>
          <w:rFonts w:asciiTheme="minorHAnsi" w:hAnsiTheme="minorHAnsi"/>
          <w:sz w:val="24"/>
          <w:szCs w:val="24"/>
        </w:rPr>
        <w:t xml:space="preserve">e admitida </w:t>
      </w:r>
      <w:proofErr w:type="gramStart"/>
      <w:r w:rsidRPr="008D3BDC">
        <w:rPr>
          <w:rFonts w:asciiTheme="minorHAnsi" w:hAnsiTheme="minorHAnsi"/>
          <w:sz w:val="24"/>
          <w:szCs w:val="24"/>
        </w:rPr>
        <w:t>a</w:t>
      </w:r>
      <w:proofErr w:type="gramEnd"/>
      <w:r w:rsidRPr="008D3BDC">
        <w:rPr>
          <w:rFonts w:asciiTheme="minorHAnsi" w:hAnsiTheme="minorHAnsi"/>
          <w:sz w:val="24"/>
          <w:szCs w:val="24"/>
        </w:rPr>
        <w:t xml:space="preserve"> participação de outros</w:t>
      </w:r>
      <w:r w:rsidRPr="008D3BDC">
        <w:rPr>
          <w:rFonts w:asciiTheme="minorHAnsi" w:hAnsiTheme="minorHAnsi"/>
          <w:spacing w:val="3"/>
          <w:sz w:val="24"/>
          <w:szCs w:val="24"/>
        </w:rPr>
        <w:t xml:space="preserve"> </w:t>
      </w:r>
      <w:r w:rsidRPr="008D3BDC">
        <w:rPr>
          <w:rFonts w:asciiTheme="minorHAnsi" w:hAnsiTheme="minorHAnsi"/>
          <w:sz w:val="24"/>
          <w:szCs w:val="24"/>
        </w:rPr>
        <w:t>Proponentes.</w:t>
      </w:r>
    </w:p>
    <w:p w:rsidR="00CC1C41" w:rsidRPr="008D3BDC" w:rsidRDefault="00CC1C41">
      <w:pPr>
        <w:pStyle w:val="Corpodetexto"/>
        <w:spacing w:before="1"/>
        <w:rPr>
          <w:rFonts w:asciiTheme="minorHAnsi" w:hAnsiTheme="minorHAnsi"/>
        </w:rPr>
      </w:pPr>
    </w:p>
    <w:p w:rsidR="00CC1C41" w:rsidRPr="008D3BDC" w:rsidRDefault="00E51CB1">
      <w:pPr>
        <w:pStyle w:val="PargrafodaLista"/>
        <w:numPr>
          <w:ilvl w:val="1"/>
          <w:numId w:val="26"/>
        </w:numPr>
        <w:tabs>
          <w:tab w:val="left" w:pos="705"/>
        </w:tabs>
        <w:spacing w:line="242" w:lineRule="auto"/>
        <w:ind w:right="186" w:firstLine="0"/>
        <w:rPr>
          <w:rFonts w:asciiTheme="minorHAnsi" w:hAnsiTheme="minorHAnsi"/>
          <w:sz w:val="24"/>
          <w:szCs w:val="24"/>
        </w:rPr>
      </w:pPr>
      <w:r w:rsidRPr="008D3BDC">
        <w:rPr>
          <w:rFonts w:asciiTheme="minorHAnsi" w:hAnsiTheme="minorHAnsi"/>
          <w:sz w:val="24"/>
          <w:szCs w:val="24"/>
        </w:rPr>
        <w:t xml:space="preserve">Nenhuma pessoa, ainda que munida de procuração, não poderá representar </w:t>
      </w:r>
      <w:r w:rsidRPr="008D3BDC">
        <w:rPr>
          <w:rFonts w:asciiTheme="minorHAnsi" w:hAnsiTheme="minorHAnsi"/>
          <w:spacing w:val="-3"/>
          <w:sz w:val="24"/>
          <w:szCs w:val="24"/>
        </w:rPr>
        <w:t xml:space="preserve">mais </w:t>
      </w:r>
      <w:r w:rsidRPr="008D3BDC">
        <w:rPr>
          <w:rFonts w:asciiTheme="minorHAnsi" w:hAnsiTheme="minorHAnsi"/>
          <w:sz w:val="24"/>
          <w:szCs w:val="24"/>
        </w:rPr>
        <w:t xml:space="preserve">de uma empresa, </w:t>
      </w:r>
      <w:proofErr w:type="gramStart"/>
      <w:r w:rsidRPr="008D3BDC">
        <w:rPr>
          <w:rFonts w:asciiTheme="minorHAnsi" w:hAnsiTheme="minorHAnsi"/>
          <w:sz w:val="24"/>
          <w:szCs w:val="24"/>
        </w:rPr>
        <w:t>sob pena</w:t>
      </w:r>
      <w:proofErr w:type="gramEnd"/>
      <w:r w:rsidRPr="008D3BDC">
        <w:rPr>
          <w:rFonts w:asciiTheme="minorHAnsi" w:hAnsiTheme="minorHAnsi"/>
          <w:sz w:val="24"/>
          <w:szCs w:val="24"/>
        </w:rPr>
        <w:t xml:space="preserve"> de exclusão sumária das</w:t>
      </w:r>
      <w:r w:rsidRPr="008D3BDC">
        <w:rPr>
          <w:rFonts w:asciiTheme="minorHAnsi" w:hAnsiTheme="minorHAnsi"/>
          <w:spacing w:val="6"/>
          <w:sz w:val="24"/>
          <w:szCs w:val="24"/>
        </w:rPr>
        <w:t xml:space="preserve"> </w:t>
      </w:r>
      <w:r w:rsidRPr="008D3BDC">
        <w:rPr>
          <w:rFonts w:asciiTheme="minorHAnsi" w:hAnsiTheme="minorHAnsi"/>
          <w:sz w:val="24"/>
          <w:szCs w:val="24"/>
        </w:rPr>
        <w:t>representadas;</w:t>
      </w:r>
    </w:p>
    <w:p w:rsidR="00CC1C41" w:rsidRPr="008D3BDC" w:rsidRDefault="00CC1C41">
      <w:pPr>
        <w:pStyle w:val="Corpodetexto"/>
        <w:spacing w:before="11"/>
        <w:rPr>
          <w:rFonts w:asciiTheme="minorHAnsi" w:hAnsiTheme="minorHAnsi"/>
        </w:rPr>
      </w:pPr>
    </w:p>
    <w:p w:rsidR="00CC1C41" w:rsidRPr="008D3BDC" w:rsidRDefault="00E51CB1">
      <w:pPr>
        <w:pStyle w:val="PargrafodaLista"/>
        <w:numPr>
          <w:ilvl w:val="1"/>
          <w:numId w:val="26"/>
        </w:numPr>
        <w:tabs>
          <w:tab w:val="left" w:pos="705"/>
        </w:tabs>
        <w:spacing w:line="237" w:lineRule="auto"/>
        <w:ind w:right="186" w:firstLine="0"/>
        <w:rPr>
          <w:rFonts w:asciiTheme="minorHAnsi" w:hAnsiTheme="minorHAnsi"/>
          <w:sz w:val="24"/>
          <w:szCs w:val="24"/>
        </w:rPr>
      </w:pPr>
      <w:r w:rsidRPr="008D3BDC">
        <w:rPr>
          <w:rFonts w:asciiTheme="minorHAnsi" w:hAnsiTheme="minorHAnsi"/>
          <w:sz w:val="24"/>
          <w:szCs w:val="24"/>
        </w:rPr>
        <w:t>O representante poderá ser substituído a qualquer momento por outro desde que devidamente credenciado;</w:t>
      </w:r>
    </w:p>
    <w:p w:rsidR="00CC1C41" w:rsidRPr="008D3BDC" w:rsidRDefault="00CC1C41">
      <w:pPr>
        <w:pStyle w:val="Corpodetexto"/>
        <w:spacing w:before="1"/>
        <w:rPr>
          <w:rFonts w:asciiTheme="minorHAnsi" w:hAnsiTheme="minorHAnsi"/>
        </w:rPr>
      </w:pPr>
    </w:p>
    <w:p w:rsidR="00CC1C41" w:rsidRPr="008D3BDC" w:rsidRDefault="00E51CB1">
      <w:pPr>
        <w:pStyle w:val="PargrafodaLista"/>
        <w:numPr>
          <w:ilvl w:val="1"/>
          <w:numId w:val="26"/>
        </w:numPr>
        <w:tabs>
          <w:tab w:val="left" w:pos="705"/>
        </w:tabs>
        <w:ind w:right="182" w:firstLine="0"/>
        <w:rPr>
          <w:rFonts w:asciiTheme="minorHAnsi" w:hAnsiTheme="minorHAnsi"/>
          <w:sz w:val="24"/>
          <w:szCs w:val="24"/>
        </w:rPr>
      </w:pPr>
      <w:r w:rsidRPr="008D3BDC">
        <w:rPr>
          <w:rFonts w:asciiTheme="minorHAnsi" w:hAnsiTheme="minorHAnsi"/>
          <w:sz w:val="24"/>
          <w:szCs w:val="24"/>
        </w:rPr>
        <w:t xml:space="preserve">A cada licitante que participar do certame será permitido somente um representante para se manifestar em nome do representado, vedada </w:t>
      </w:r>
      <w:proofErr w:type="gramStart"/>
      <w:r w:rsidRPr="008D3BDC">
        <w:rPr>
          <w:rFonts w:asciiTheme="minorHAnsi" w:hAnsiTheme="minorHAnsi"/>
          <w:sz w:val="24"/>
          <w:szCs w:val="24"/>
        </w:rPr>
        <w:t>a</w:t>
      </w:r>
      <w:proofErr w:type="gramEnd"/>
      <w:r w:rsidRPr="008D3BDC">
        <w:rPr>
          <w:rFonts w:asciiTheme="minorHAnsi" w:hAnsiTheme="minorHAnsi"/>
          <w:sz w:val="24"/>
          <w:szCs w:val="24"/>
        </w:rPr>
        <w:t xml:space="preserve"> participação de qualquer interessado representando </w:t>
      </w:r>
      <w:r w:rsidRPr="008D3BDC">
        <w:rPr>
          <w:rFonts w:asciiTheme="minorHAnsi" w:hAnsiTheme="minorHAnsi"/>
          <w:spacing w:val="-3"/>
          <w:sz w:val="24"/>
          <w:szCs w:val="24"/>
        </w:rPr>
        <w:t xml:space="preserve">mais </w:t>
      </w:r>
      <w:r w:rsidRPr="008D3BDC">
        <w:rPr>
          <w:rFonts w:asciiTheme="minorHAnsi" w:hAnsiTheme="minorHAnsi"/>
          <w:sz w:val="24"/>
          <w:szCs w:val="24"/>
        </w:rPr>
        <w:t>de um</w:t>
      </w:r>
      <w:r w:rsidRPr="008D3BDC">
        <w:rPr>
          <w:rFonts w:asciiTheme="minorHAnsi" w:hAnsiTheme="minorHAnsi"/>
          <w:spacing w:val="11"/>
          <w:sz w:val="24"/>
          <w:szCs w:val="24"/>
        </w:rPr>
        <w:t xml:space="preserve"> </w:t>
      </w:r>
      <w:r w:rsidRPr="008D3BDC">
        <w:rPr>
          <w:rFonts w:asciiTheme="minorHAnsi" w:hAnsiTheme="minorHAnsi"/>
          <w:sz w:val="24"/>
          <w:szCs w:val="24"/>
        </w:rPr>
        <w:t>licitante</w:t>
      </w:r>
    </w:p>
    <w:p w:rsidR="00CC1C41" w:rsidRPr="008D3BDC" w:rsidRDefault="00CC1C41">
      <w:pPr>
        <w:pStyle w:val="Corpodetexto"/>
        <w:spacing w:before="1"/>
        <w:rPr>
          <w:rFonts w:asciiTheme="minorHAnsi" w:hAnsiTheme="minorHAnsi"/>
        </w:rPr>
      </w:pPr>
    </w:p>
    <w:p w:rsidR="00CC1C41" w:rsidRPr="008D3BDC" w:rsidRDefault="00E51CB1">
      <w:pPr>
        <w:pStyle w:val="PargrafodaLista"/>
        <w:numPr>
          <w:ilvl w:val="1"/>
          <w:numId w:val="26"/>
        </w:numPr>
        <w:tabs>
          <w:tab w:val="left" w:pos="705"/>
        </w:tabs>
        <w:ind w:right="187" w:firstLine="0"/>
        <w:rPr>
          <w:rFonts w:asciiTheme="minorHAnsi" w:hAnsiTheme="minorHAnsi"/>
          <w:sz w:val="24"/>
          <w:szCs w:val="24"/>
        </w:rPr>
      </w:pPr>
      <w:r w:rsidRPr="008D3BDC">
        <w:rPr>
          <w:rFonts w:asciiTheme="minorHAnsi" w:hAnsiTheme="minorHAnsi"/>
          <w:sz w:val="24"/>
          <w:szCs w:val="24"/>
        </w:rPr>
        <w:t xml:space="preserve">Somente poderão participar da fase de lances verbais os representantes devidamente credenciados, sendo que a ausência do representante legal da empresa </w:t>
      </w:r>
      <w:r w:rsidRPr="008D3BDC">
        <w:rPr>
          <w:rFonts w:asciiTheme="minorHAnsi" w:hAnsiTheme="minorHAnsi"/>
          <w:spacing w:val="-3"/>
          <w:sz w:val="24"/>
          <w:szCs w:val="24"/>
        </w:rPr>
        <w:t xml:space="preserve">no </w:t>
      </w:r>
      <w:r w:rsidRPr="008D3BDC">
        <w:rPr>
          <w:rFonts w:asciiTheme="minorHAnsi" w:hAnsiTheme="minorHAnsi"/>
          <w:sz w:val="24"/>
          <w:szCs w:val="24"/>
        </w:rPr>
        <w:t xml:space="preserve">decurso da sessão pública implicará </w:t>
      </w:r>
      <w:r w:rsidRPr="008D3BDC">
        <w:rPr>
          <w:rFonts w:asciiTheme="minorHAnsi" w:hAnsiTheme="minorHAnsi"/>
          <w:spacing w:val="-3"/>
          <w:sz w:val="24"/>
          <w:szCs w:val="24"/>
        </w:rPr>
        <w:t xml:space="preserve">na </w:t>
      </w:r>
      <w:r w:rsidRPr="008D3BDC">
        <w:rPr>
          <w:rFonts w:asciiTheme="minorHAnsi" w:hAnsiTheme="minorHAnsi"/>
          <w:sz w:val="24"/>
          <w:szCs w:val="24"/>
        </w:rPr>
        <w:t>decadência de todo e qualquer direito atribuído aos</w:t>
      </w:r>
      <w:r w:rsidRPr="008D3BDC">
        <w:rPr>
          <w:rFonts w:asciiTheme="minorHAnsi" w:hAnsiTheme="minorHAnsi"/>
          <w:spacing w:val="12"/>
          <w:sz w:val="24"/>
          <w:szCs w:val="24"/>
        </w:rPr>
        <w:t xml:space="preserve"> </w:t>
      </w:r>
      <w:r w:rsidRPr="008D3BDC">
        <w:rPr>
          <w:rFonts w:asciiTheme="minorHAnsi" w:hAnsiTheme="minorHAnsi"/>
          <w:sz w:val="24"/>
          <w:szCs w:val="24"/>
        </w:rPr>
        <w:t>licitantes;</w:t>
      </w:r>
    </w:p>
    <w:p w:rsidR="00CC1C41" w:rsidRPr="008D3BDC" w:rsidRDefault="00CC1C41">
      <w:pPr>
        <w:pStyle w:val="Corpodetexto"/>
        <w:rPr>
          <w:rFonts w:asciiTheme="minorHAnsi" w:hAnsiTheme="minorHAnsi"/>
        </w:rPr>
      </w:pPr>
    </w:p>
    <w:p w:rsidR="00CC1C41" w:rsidRPr="008D3BDC" w:rsidRDefault="00E51CB1">
      <w:pPr>
        <w:pStyle w:val="PargrafodaLista"/>
        <w:numPr>
          <w:ilvl w:val="1"/>
          <w:numId w:val="26"/>
        </w:numPr>
        <w:tabs>
          <w:tab w:val="left" w:pos="705"/>
        </w:tabs>
        <w:ind w:right="186" w:firstLine="0"/>
        <w:rPr>
          <w:rFonts w:asciiTheme="minorHAnsi" w:hAnsiTheme="minorHAnsi"/>
          <w:sz w:val="24"/>
          <w:szCs w:val="24"/>
        </w:rPr>
      </w:pPr>
      <w:r w:rsidRPr="008D3BDC">
        <w:rPr>
          <w:rFonts w:asciiTheme="minorHAnsi" w:hAnsiTheme="minorHAnsi"/>
          <w:sz w:val="24"/>
          <w:szCs w:val="24"/>
        </w:rPr>
        <w:t xml:space="preserve">As empresas proponentes poderão ser </w:t>
      </w:r>
      <w:proofErr w:type="gramStart"/>
      <w:r w:rsidRPr="008D3BDC">
        <w:rPr>
          <w:rFonts w:asciiTheme="minorHAnsi" w:hAnsiTheme="minorHAnsi"/>
          <w:sz w:val="24"/>
          <w:szCs w:val="24"/>
        </w:rPr>
        <w:t>representada</w:t>
      </w:r>
      <w:proofErr w:type="gramEnd"/>
      <w:r w:rsidRPr="008D3BDC">
        <w:rPr>
          <w:rFonts w:asciiTheme="minorHAnsi" w:hAnsiTheme="minorHAnsi"/>
          <w:sz w:val="24"/>
          <w:szCs w:val="24"/>
        </w:rPr>
        <w:t xml:space="preserve"> por apenas 01 (um) representante </w:t>
      </w:r>
      <w:r w:rsidRPr="008D3BDC">
        <w:rPr>
          <w:rFonts w:asciiTheme="minorHAnsi" w:hAnsiTheme="minorHAnsi"/>
          <w:spacing w:val="-3"/>
          <w:sz w:val="24"/>
          <w:szCs w:val="24"/>
        </w:rPr>
        <w:t xml:space="preserve">no </w:t>
      </w:r>
      <w:r w:rsidRPr="008D3BDC">
        <w:rPr>
          <w:rFonts w:asciiTheme="minorHAnsi" w:hAnsiTheme="minorHAnsi"/>
          <w:sz w:val="24"/>
          <w:szCs w:val="24"/>
        </w:rPr>
        <w:t xml:space="preserve">presente licitação, </w:t>
      </w:r>
      <w:r w:rsidRPr="008D3BDC">
        <w:rPr>
          <w:rFonts w:asciiTheme="minorHAnsi" w:hAnsiTheme="minorHAnsi"/>
          <w:spacing w:val="-3"/>
          <w:sz w:val="24"/>
          <w:szCs w:val="24"/>
        </w:rPr>
        <w:t xml:space="preserve">no </w:t>
      </w:r>
      <w:r w:rsidRPr="008D3BDC">
        <w:rPr>
          <w:rFonts w:asciiTheme="minorHAnsi" w:hAnsiTheme="minorHAnsi"/>
          <w:sz w:val="24"/>
          <w:szCs w:val="24"/>
        </w:rPr>
        <w:t xml:space="preserve">qual somente a pessoa credenciamento terá o direito de se manifestar pela empresa participante </w:t>
      </w:r>
      <w:r w:rsidRPr="008D3BDC">
        <w:rPr>
          <w:rFonts w:asciiTheme="minorHAnsi" w:hAnsiTheme="minorHAnsi"/>
          <w:spacing w:val="-3"/>
          <w:sz w:val="24"/>
          <w:szCs w:val="24"/>
        </w:rPr>
        <w:t xml:space="preserve">no </w:t>
      </w:r>
      <w:r w:rsidRPr="008D3BDC">
        <w:rPr>
          <w:rFonts w:asciiTheme="minorHAnsi" w:hAnsiTheme="minorHAnsi"/>
          <w:sz w:val="24"/>
          <w:szCs w:val="24"/>
        </w:rPr>
        <w:t>presente</w:t>
      </w:r>
      <w:r w:rsidRPr="008D3BDC">
        <w:rPr>
          <w:rFonts w:asciiTheme="minorHAnsi" w:hAnsiTheme="minorHAnsi"/>
          <w:spacing w:val="11"/>
          <w:sz w:val="24"/>
          <w:szCs w:val="24"/>
        </w:rPr>
        <w:t xml:space="preserve"> </w:t>
      </w:r>
      <w:r w:rsidRPr="008D3BDC">
        <w:rPr>
          <w:rFonts w:asciiTheme="minorHAnsi" w:hAnsiTheme="minorHAnsi"/>
          <w:sz w:val="24"/>
          <w:szCs w:val="24"/>
        </w:rPr>
        <w:t>certame;</w:t>
      </w:r>
    </w:p>
    <w:p w:rsidR="00CC1C41" w:rsidRPr="008D3BDC" w:rsidRDefault="00CC1C41">
      <w:pPr>
        <w:pStyle w:val="Corpodetexto"/>
        <w:rPr>
          <w:rFonts w:asciiTheme="minorHAnsi" w:hAnsiTheme="minorHAnsi"/>
        </w:rPr>
      </w:pPr>
    </w:p>
    <w:p w:rsidR="00CC1C41" w:rsidRPr="008D3BDC" w:rsidRDefault="00E51CB1" w:rsidP="00533552">
      <w:pPr>
        <w:pStyle w:val="PargrafodaLista"/>
        <w:numPr>
          <w:ilvl w:val="1"/>
          <w:numId w:val="26"/>
        </w:numPr>
        <w:tabs>
          <w:tab w:val="left" w:pos="584"/>
        </w:tabs>
        <w:ind w:right="194"/>
        <w:rPr>
          <w:rFonts w:asciiTheme="minorHAnsi" w:hAnsiTheme="minorHAnsi"/>
          <w:sz w:val="24"/>
          <w:szCs w:val="24"/>
        </w:rPr>
      </w:pPr>
      <w:r w:rsidRPr="008D3BDC">
        <w:rPr>
          <w:rFonts w:asciiTheme="minorHAnsi" w:hAnsiTheme="minorHAnsi"/>
          <w:sz w:val="24"/>
          <w:szCs w:val="24"/>
        </w:rPr>
        <w:t>A ausência do credenciamento não será motivo para desclassificação ou inabilitação,</w:t>
      </w:r>
      <w:r w:rsidRPr="008D3BDC">
        <w:rPr>
          <w:rFonts w:asciiTheme="minorHAnsi" w:hAnsiTheme="minorHAnsi"/>
          <w:spacing w:val="-40"/>
          <w:sz w:val="24"/>
          <w:szCs w:val="24"/>
        </w:rPr>
        <w:t xml:space="preserve"> </w:t>
      </w:r>
      <w:r w:rsidRPr="008D3BDC">
        <w:rPr>
          <w:rFonts w:asciiTheme="minorHAnsi" w:hAnsiTheme="minorHAnsi"/>
          <w:sz w:val="24"/>
          <w:szCs w:val="24"/>
        </w:rPr>
        <w:t xml:space="preserve">neste caso, a licitante ficará excluída da etapa de lances verbais e mantido o seu preço apresentado </w:t>
      </w:r>
      <w:r w:rsidRPr="008D3BDC">
        <w:rPr>
          <w:rFonts w:asciiTheme="minorHAnsi" w:hAnsiTheme="minorHAnsi"/>
          <w:spacing w:val="-3"/>
          <w:sz w:val="24"/>
          <w:szCs w:val="24"/>
        </w:rPr>
        <w:t xml:space="preserve">na </w:t>
      </w:r>
      <w:r w:rsidRPr="008D3BDC">
        <w:rPr>
          <w:rFonts w:asciiTheme="minorHAnsi" w:hAnsiTheme="minorHAnsi"/>
          <w:sz w:val="24"/>
          <w:szCs w:val="24"/>
        </w:rPr>
        <w:t xml:space="preserve">proposta escrita, para efeito de ordenação das propostas e apuração </w:t>
      </w:r>
      <w:r w:rsidRPr="008D3BDC">
        <w:rPr>
          <w:rFonts w:asciiTheme="minorHAnsi" w:hAnsiTheme="minorHAnsi"/>
          <w:spacing w:val="-3"/>
          <w:sz w:val="24"/>
          <w:szCs w:val="24"/>
        </w:rPr>
        <w:t xml:space="preserve">do </w:t>
      </w:r>
      <w:r w:rsidRPr="008D3BDC">
        <w:rPr>
          <w:rFonts w:asciiTheme="minorHAnsi" w:hAnsiTheme="minorHAnsi"/>
          <w:sz w:val="24"/>
          <w:szCs w:val="24"/>
        </w:rPr>
        <w:t>menor preço</w:t>
      </w:r>
      <w:r w:rsidRPr="008D3BDC">
        <w:rPr>
          <w:rFonts w:asciiTheme="minorHAnsi" w:hAnsiTheme="minorHAnsi"/>
          <w:spacing w:val="-7"/>
          <w:sz w:val="24"/>
          <w:szCs w:val="24"/>
        </w:rPr>
        <w:t xml:space="preserve"> </w:t>
      </w:r>
      <w:proofErr w:type="gramStart"/>
      <w:r w:rsidRPr="008D3BDC">
        <w:rPr>
          <w:rFonts w:asciiTheme="minorHAnsi" w:hAnsiTheme="minorHAnsi"/>
          <w:sz w:val="24"/>
          <w:szCs w:val="24"/>
        </w:rPr>
        <w:t>global</w:t>
      </w:r>
      <w:proofErr w:type="gramEnd"/>
    </w:p>
    <w:p w:rsidR="00CC1C41" w:rsidRPr="008D3BDC" w:rsidRDefault="00CC1C41">
      <w:pPr>
        <w:pStyle w:val="Corpodetexto"/>
        <w:spacing w:before="3"/>
        <w:rPr>
          <w:rFonts w:asciiTheme="minorHAnsi" w:hAnsiTheme="minorHAnsi"/>
        </w:rPr>
      </w:pPr>
    </w:p>
    <w:p w:rsidR="00CC1C41" w:rsidRPr="008D3BDC" w:rsidRDefault="00533552" w:rsidP="00533552">
      <w:pPr>
        <w:tabs>
          <w:tab w:val="left" w:pos="758"/>
        </w:tabs>
        <w:spacing w:line="237" w:lineRule="auto"/>
        <w:ind w:left="-146" w:right="174"/>
        <w:rPr>
          <w:rFonts w:asciiTheme="minorHAnsi" w:hAnsiTheme="minorHAnsi"/>
          <w:sz w:val="24"/>
          <w:szCs w:val="24"/>
        </w:rPr>
      </w:pPr>
      <w:r w:rsidRPr="008D3BDC">
        <w:rPr>
          <w:rFonts w:asciiTheme="minorHAnsi" w:hAnsiTheme="minorHAnsi"/>
          <w:sz w:val="24"/>
          <w:szCs w:val="24"/>
        </w:rPr>
        <w:t>06.11</w:t>
      </w:r>
      <w:r w:rsidRPr="008D3BDC">
        <w:rPr>
          <w:rFonts w:asciiTheme="minorHAnsi" w:hAnsiTheme="minorHAnsi"/>
          <w:sz w:val="24"/>
          <w:szCs w:val="24"/>
        </w:rPr>
        <w:tab/>
      </w:r>
      <w:r w:rsidR="00E51CB1" w:rsidRPr="008D3BDC">
        <w:rPr>
          <w:rFonts w:asciiTheme="minorHAnsi" w:hAnsiTheme="minorHAnsi"/>
          <w:sz w:val="24"/>
          <w:szCs w:val="24"/>
        </w:rPr>
        <w:t>Após o credenciamento passa-se à fase do recebimento dos envelopes “proposta” e “documentação"</w:t>
      </w:r>
      <w:r w:rsidRPr="008D3BDC">
        <w:rPr>
          <w:rFonts w:asciiTheme="minorHAnsi" w:hAnsiTheme="minorHAnsi"/>
          <w:sz w:val="24"/>
          <w:szCs w:val="24"/>
        </w:rPr>
        <w:t xml:space="preserve"> </w:t>
      </w:r>
      <w:r w:rsidR="00E51CB1" w:rsidRPr="008D3BDC">
        <w:rPr>
          <w:rFonts w:asciiTheme="minorHAnsi" w:hAnsiTheme="minorHAnsi"/>
          <w:sz w:val="24"/>
          <w:szCs w:val="24"/>
        </w:rPr>
        <w:t xml:space="preserve">Os documentos necessários ao credenciamento deverão ser apresentados junto a Comissão de Licitação separados dos envelopes da proposta e dos documentos de habilitação, </w:t>
      </w:r>
      <w:r w:rsidR="00E51CB1" w:rsidRPr="008D3BDC">
        <w:rPr>
          <w:rFonts w:asciiTheme="minorHAnsi" w:hAnsiTheme="minorHAnsi"/>
          <w:spacing w:val="-3"/>
          <w:sz w:val="24"/>
          <w:szCs w:val="24"/>
        </w:rPr>
        <w:t xml:space="preserve">no </w:t>
      </w:r>
      <w:r w:rsidR="00E51CB1" w:rsidRPr="008D3BDC">
        <w:rPr>
          <w:rFonts w:asciiTheme="minorHAnsi" w:hAnsiTheme="minorHAnsi"/>
          <w:sz w:val="24"/>
          <w:szCs w:val="24"/>
        </w:rPr>
        <w:t>qual poderão ser apresentados em original, os</w:t>
      </w:r>
      <w:r w:rsidR="00E51CB1" w:rsidRPr="008D3BDC">
        <w:rPr>
          <w:rFonts w:asciiTheme="minorHAnsi" w:hAnsiTheme="minorHAnsi"/>
          <w:spacing w:val="26"/>
          <w:sz w:val="24"/>
          <w:szCs w:val="24"/>
        </w:rPr>
        <w:t xml:space="preserve"> </w:t>
      </w:r>
      <w:r w:rsidR="00E51CB1" w:rsidRPr="008D3BDC">
        <w:rPr>
          <w:rFonts w:asciiTheme="minorHAnsi" w:hAnsiTheme="minorHAnsi"/>
          <w:sz w:val="24"/>
          <w:szCs w:val="24"/>
        </w:rPr>
        <w:t xml:space="preserve">quais farão parte </w:t>
      </w:r>
      <w:r w:rsidR="00E51CB1" w:rsidRPr="008D3BDC">
        <w:rPr>
          <w:rFonts w:asciiTheme="minorHAnsi" w:hAnsiTheme="minorHAnsi"/>
          <w:spacing w:val="-3"/>
          <w:sz w:val="24"/>
          <w:szCs w:val="24"/>
        </w:rPr>
        <w:t xml:space="preserve">do </w:t>
      </w:r>
      <w:r w:rsidR="00E51CB1" w:rsidRPr="008D3BDC">
        <w:rPr>
          <w:rFonts w:asciiTheme="minorHAnsi" w:hAnsiTheme="minorHAnsi"/>
          <w:sz w:val="24"/>
          <w:szCs w:val="24"/>
        </w:rPr>
        <w:t>processo licitatório, por</w:t>
      </w:r>
      <w:r w:rsidR="002D1BF1" w:rsidRPr="008D3BDC">
        <w:rPr>
          <w:rFonts w:asciiTheme="minorHAnsi" w:hAnsiTheme="minorHAnsi"/>
          <w:sz w:val="24"/>
          <w:szCs w:val="24"/>
        </w:rPr>
        <w:t xml:space="preserve"> </w:t>
      </w:r>
      <w:r w:rsidR="00E51CB1" w:rsidRPr="008D3BDC">
        <w:rPr>
          <w:rFonts w:asciiTheme="minorHAnsi" w:hAnsiTheme="minorHAnsi"/>
          <w:sz w:val="24"/>
          <w:szCs w:val="24"/>
        </w:rPr>
        <w:t>qualquer processo de cópia autenticada por cartório competente, ou autenticada por servidor público membro da CPL até 24 (vinte e quatro) horas antes da abertura do certame, desde que sejam apresentados os documentos originais para tal conferencia para confronto conforme solicita a Lei nº 13.726, de 2018, ou publicação em órgão da imprensa oficial, observados sempre os respectivos prazos de validade.</w:t>
      </w:r>
    </w:p>
    <w:p w:rsidR="00CC1C41" w:rsidRPr="008D3BDC" w:rsidRDefault="00CC1C41">
      <w:pPr>
        <w:pStyle w:val="Corpodetexto"/>
        <w:spacing w:before="6"/>
        <w:rPr>
          <w:rFonts w:asciiTheme="minorHAnsi" w:hAnsiTheme="minorHAnsi"/>
        </w:rPr>
      </w:pPr>
    </w:p>
    <w:p w:rsidR="00CC1C41" w:rsidRPr="008D3BDC" w:rsidRDefault="00E51CB1">
      <w:pPr>
        <w:pStyle w:val="Ttulo2"/>
        <w:spacing w:line="272" w:lineRule="exact"/>
        <w:ind w:right="2114"/>
        <w:rPr>
          <w:rFonts w:asciiTheme="minorHAnsi" w:hAnsiTheme="minorHAnsi"/>
        </w:rPr>
      </w:pPr>
      <w:r w:rsidRPr="008D3BDC">
        <w:rPr>
          <w:rFonts w:asciiTheme="minorHAnsi" w:hAnsiTheme="minorHAnsi"/>
          <w:u w:val="thick"/>
        </w:rPr>
        <w:t>CAPÍTULO 7 - CONCORRENTES ELEGÍVEIS</w:t>
      </w:r>
      <w:r w:rsidR="00533552" w:rsidRPr="008D3BDC">
        <w:rPr>
          <w:rFonts w:asciiTheme="minorHAnsi" w:hAnsiTheme="minorHAnsi"/>
          <w:u w:val="thick"/>
        </w:rPr>
        <w:t>/ QUE PODERÃO E NÃO PODERÃO PARTICIPAR DA CESSÃO</w:t>
      </w:r>
    </w:p>
    <w:p w:rsidR="00CC1C41" w:rsidRPr="008D3BDC" w:rsidRDefault="00E51CB1">
      <w:pPr>
        <w:pStyle w:val="PargrafodaLista"/>
        <w:numPr>
          <w:ilvl w:val="1"/>
          <w:numId w:val="23"/>
        </w:numPr>
        <w:tabs>
          <w:tab w:val="left" w:pos="705"/>
        </w:tabs>
        <w:spacing w:line="242" w:lineRule="auto"/>
        <w:ind w:right="187" w:firstLine="0"/>
        <w:rPr>
          <w:rFonts w:asciiTheme="minorHAnsi" w:hAnsiTheme="minorHAnsi"/>
          <w:sz w:val="24"/>
          <w:szCs w:val="24"/>
        </w:rPr>
      </w:pPr>
      <w:r w:rsidRPr="008D3BDC">
        <w:rPr>
          <w:rFonts w:asciiTheme="minorHAnsi" w:hAnsiTheme="minorHAnsi"/>
          <w:sz w:val="24"/>
          <w:szCs w:val="24"/>
        </w:rPr>
        <w:t>Poderão participar da presente licitação somente empresas nacionais, legalmente constituídas.</w:t>
      </w:r>
    </w:p>
    <w:p w:rsidR="00CC1C41" w:rsidRPr="008D3BDC" w:rsidRDefault="00CC1C41">
      <w:pPr>
        <w:pStyle w:val="Corpodetexto"/>
        <w:spacing w:before="5"/>
        <w:rPr>
          <w:rFonts w:asciiTheme="minorHAnsi" w:hAnsiTheme="minorHAnsi"/>
        </w:rPr>
      </w:pPr>
    </w:p>
    <w:p w:rsidR="00CC1C41" w:rsidRPr="008D3BDC" w:rsidRDefault="00E51CB1">
      <w:pPr>
        <w:pStyle w:val="PargrafodaLista"/>
        <w:numPr>
          <w:ilvl w:val="1"/>
          <w:numId w:val="23"/>
        </w:numPr>
        <w:tabs>
          <w:tab w:val="left" w:pos="705"/>
        </w:tabs>
        <w:ind w:right="171" w:firstLine="0"/>
        <w:rPr>
          <w:rFonts w:asciiTheme="minorHAnsi" w:hAnsiTheme="minorHAnsi"/>
          <w:sz w:val="24"/>
          <w:szCs w:val="24"/>
        </w:rPr>
      </w:pPr>
      <w:r w:rsidRPr="008D3BDC">
        <w:rPr>
          <w:rFonts w:asciiTheme="minorHAnsi" w:hAnsiTheme="minorHAnsi"/>
          <w:sz w:val="24"/>
          <w:szCs w:val="24"/>
        </w:rPr>
        <w:t xml:space="preserve">Por força da Lei Complementar </w:t>
      </w:r>
      <w:r w:rsidRPr="008D3BDC">
        <w:rPr>
          <w:rFonts w:asciiTheme="minorHAnsi" w:hAnsiTheme="minorHAnsi"/>
          <w:spacing w:val="-3"/>
          <w:sz w:val="24"/>
          <w:szCs w:val="24"/>
        </w:rPr>
        <w:t xml:space="preserve">nº </w:t>
      </w:r>
      <w:r w:rsidRPr="008D3BDC">
        <w:rPr>
          <w:rFonts w:asciiTheme="minorHAnsi" w:hAnsiTheme="minorHAnsi"/>
          <w:sz w:val="24"/>
          <w:szCs w:val="24"/>
        </w:rPr>
        <w:t xml:space="preserve">123/2006 e do art. 34 da Lei </w:t>
      </w:r>
      <w:r w:rsidRPr="008D3BDC">
        <w:rPr>
          <w:rFonts w:asciiTheme="minorHAnsi" w:hAnsiTheme="minorHAnsi"/>
          <w:spacing w:val="-3"/>
          <w:sz w:val="24"/>
          <w:szCs w:val="24"/>
        </w:rPr>
        <w:t xml:space="preserve">nº </w:t>
      </w:r>
      <w:r w:rsidRPr="008D3BDC">
        <w:rPr>
          <w:rFonts w:asciiTheme="minorHAnsi" w:hAnsiTheme="minorHAnsi"/>
          <w:sz w:val="24"/>
          <w:szCs w:val="24"/>
        </w:rPr>
        <w:t xml:space="preserve">11.488/2007, as Microempresas - ME, as empresas de Pequeno Porte - EPP e as Cooperativas a estas equiparadas - COOP que tenham interesse em participar desta licitação, deverão observar os </w:t>
      </w:r>
      <w:r w:rsidRPr="008D3BDC">
        <w:rPr>
          <w:rFonts w:asciiTheme="minorHAnsi" w:hAnsiTheme="minorHAnsi"/>
          <w:sz w:val="24"/>
          <w:szCs w:val="24"/>
        </w:rPr>
        <w:lastRenderedPageBreak/>
        <w:t>procedimentos a seguir</w:t>
      </w:r>
      <w:r w:rsidRPr="008D3BDC">
        <w:rPr>
          <w:rFonts w:asciiTheme="minorHAnsi" w:hAnsiTheme="minorHAnsi"/>
          <w:spacing w:val="-2"/>
          <w:sz w:val="24"/>
          <w:szCs w:val="24"/>
        </w:rPr>
        <w:t xml:space="preserve"> </w:t>
      </w:r>
      <w:r w:rsidRPr="008D3BDC">
        <w:rPr>
          <w:rFonts w:asciiTheme="minorHAnsi" w:hAnsiTheme="minorHAnsi"/>
          <w:sz w:val="24"/>
          <w:szCs w:val="24"/>
        </w:rPr>
        <w:t>dispostos:</w:t>
      </w:r>
    </w:p>
    <w:p w:rsidR="00CC1C41" w:rsidRPr="008D3BDC" w:rsidRDefault="00CC1C41">
      <w:pPr>
        <w:pStyle w:val="Corpodetexto"/>
        <w:spacing w:before="10"/>
        <w:rPr>
          <w:rFonts w:asciiTheme="minorHAnsi" w:hAnsiTheme="minorHAnsi"/>
        </w:rPr>
      </w:pPr>
    </w:p>
    <w:p w:rsidR="00CC1C41" w:rsidRPr="008D3BDC" w:rsidRDefault="00E51CB1">
      <w:pPr>
        <w:pStyle w:val="PargrafodaLista"/>
        <w:numPr>
          <w:ilvl w:val="0"/>
          <w:numId w:val="22"/>
        </w:numPr>
        <w:tabs>
          <w:tab w:val="left" w:pos="475"/>
        </w:tabs>
        <w:ind w:right="174" w:firstLine="0"/>
        <w:rPr>
          <w:rFonts w:asciiTheme="minorHAnsi" w:hAnsiTheme="minorHAnsi"/>
          <w:sz w:val="24"/>
          <w:szCs w:val="24"/>
        </w:rPr>
      </w:pPr>
      <w:r w:rsidRPr="008D3BDC">
        <w:rPr>
          <w:rFonts w:asciiTheme="minorHAnsi" w:hAnsiTheme="minorHAnsi"/>
          <w:sz w:val="24"/>
          <w:szCs w:val="24"/>
        </w:rPr>
        <w:t xml:space="preserve">No momento da oportuna fase habilitação, </w:t>
      </w:r>
      <w:r w:rsidRPr="008D3BDC">
        <w:rPr>
          <w:rFonts w:asciiTheme="minorHAnsi" w:hAnsiTheme="minorHAnsi"/>
          <w:spacing w:val="-3"/>
          <w:sz w:val="24"/>
          <w:szCs w:val="24"/>
        </w:rPr>
        <w:t xml:space="preserve">caso </w:t>
      </w:r>
      <w:r w:rsidRPr="008D3BDC">
        <w:rPr>
          <w:rFonts w:asciiTheme="minorHAnsi" w:hAnsiTheme="minorHAnsi"/>
          <w:sz w:val="24"/>
          <w:szCs w:val="24"/>
        </w:rPr>
        <w:t xml:space="preserve">a licitante detentora da </w:t>
      </w:r>
      <w:r w:rsidRPr="008D3BDC">
        <w:rPr>
          <w:rFonts w:asciiTheme="minorHAnsi" w:hAnsiTheme="minorHAnsi"/>
          <w:spacing w:val="-3"/>
          <w:sz w:val="24"/>
          <w:szCs w:val="24"/>
        </w:rPr>
        <w:t xml:space="preserve">melhor </w:t>
      </w:r>
      <w:r w:rsidRPr="008D3BDC">
        <w:rPr>
          <w:rFonts w:asciiTheme="minorHAnsi" w:hAnsiTheme="minorHAnsi"/>
          <w:sz w:val="24"/>
          <w:szCs w:val="24"/>
        </w:rPr>
        <w:t xml:space="preserve">proposta seja uma ME, EPP ou COOP, deverá ser apresentada, </w:t>
      </w:r>
      <w:r w:rsidRPr="008D3BDC">
        <w:rPr>
          <w:rFonts w:asciiTheme="minorHAnsi" w:hAnsiTheme="minorHAnsi"/>
          <w:spacing w:val="-3"/>
          <w:sz w:val="24"/>
          <w:szCs w:val="24"/>
        </w:rPr>
        <w:t xml:space="preserve">no </w:t>
      </w:r>
      <w:r w:rsidRPr="008D3BDC">
        <w:rPr>
          <w:rFonts w:asciiTheme="minorHAnsi" w:hAnsiTheme="minorHAnsi"/>
          <w:sz w:val="24"/>
          <w:szCs w:val="24"/>
        </w:rPr>
        <w:t>respectivo envelope, toda a documentação exigida neste edital, ainda que os documentos pertinentes à regularidade fiscal</w:t>
      </w:r>
      <w:proofErr w:type="gramStart"/>
      <w:r w:rsidRPr="008D3BDC">
        <w:rPr>
          <w:rFonts w:asciiTheme="minorHAnsi" w:hAnsiTheme="minorHAnsi"/>
          <w:sz w:val="24"/>
          <w:szCs w:val="24"/>
        </w:rPr>
        <w:t>, apresentem</w:t>
      </w:r>
      <w:proofErr w:type="gramEnd"/>
      <w:r w:rsidRPr="008D3BDC">
        <w:rPr>
          <w:rFonts w:asciiTheme="minorHAnsi" w:hAnsiTheme="minorHAnsi"/>
          <w:sz w:val="24"/>
          <w:szCs w:val="24"/>
        </w:rPr>
        <w:t xml:space="preserve"> alguma restrição, bem como alguma espécie de documento que venha comprovar sua condição de microempresa ou empresa de pequeno</w:t>
      </w:r>
      <w:r w:rsidRPr="008D3BDC">
        <w:rPr>
          <w:rFonts w:asciiTheme="minorHAnsi" w:hAnsiTheme="minorHAnsi"/>
          <w:spacing w:val="13"/>
          <w:sz w:val="24"/>
          <w:szCs w:val="24"/>
        </w:rPr>
        <w:t xml:space="preserve"> </w:t>
      </w:r>
      <w:r w:rsidRPr="008D3BDC">
        <w:rPr>
          <w:rFonts w:asciiTheme="minorHAnsi" w:hAnsiTheme="minorHAnsi"/>
          <w:sz w:val="24"/>
          <w:szCs w:val="24"/>
        </w:rPr>
        <w:t>porte;</w:t>
      </w:r>
    </w:p>
    <w:p w:rsidR="00CC1C41" w:rsidRPr="008D3BDC" w:rsidRDefault="00CC1C41">
      <w:pPr>
        <w:pStyle w:val="Corpodetexto"/>
        <w:rPr>
          <w:rFonts w:asciiTheme="minorHAnsi" w:hAnsiTheme="minorHAnsi"/>
        </w:rPr>
      </w:pPr>
    </w:p>
    <w:p w:rsidR="00CC1C41" w:rsidRPr="008D3BDC" w:rsidRDefault="00E51CB1">
      <w:pPr>
        <w:pStyle w:val="PargrafodaLista"/>
        <w:numPr>
          <w:ilvl w:val="0"/>
          <w:numId w:val="22"/>
        </w:numPr>
        <w:tabs>
          <w:tab w:val="left" w:pos="489"/>
        </w:tabs>
        <w:spacing w:before="1"/>
        <w:ind w:right="172" w:firstLine="0"/>
        <w:rPr>
          <w:rFonts w:asciiTheme="minorHAnsi" w:hAnsiTheme="minorHAnsi"/>
          <w:sz w:val="24"/>
          <w:szCs w:val="24"/>
        </w:rPr>
      </w:pPr>
      <w:r w:rsidRPr="008D3BDC">
        <w:rPr>
          <w:rFonts w:asciiTheme="minorHAnsi" w:hAnsiTheme="minorHAnsi"/>
          <w:sz w:val="24"/>
          <w:szCs w:val="24"/>
        </w:rPr>
        <w:t xml:space="preserve">Como critério de desempate, será assegurada preferência de contratação para ME, EPP ou COOP, entendendo-se por empate aquelas situações em que as propostas apresentadas por ME, EPP ou COOP sejam iguais ou até 10% (dez por cento) superiores a </w:t>
      </w:r>
      <w:r w:rsidRPr="008D3BDC">
        <w:rPr>
          <w:rFonts w:asciiTheme="minorHAnsi" w:hAnsiTheme="minorHAnsi"/>
          <w:spacing w:val="-3"/>
          <w:sz w:val="24"/>
          <w:szCs w:val="24"/>
        </w:rPr>
        <w:t xml:space="preserve">melhor </w:t>
      </w:r>
      <w:r w:rsidRPr="008D3BDC">
        <w:rPr>
          <w:rFonts w:asciiTheme="minorHAnsi" w:hAnsiTheme="minorHAnsi"/>
          <w:sz w:val="24"/>
          <w:szCs w:val="24"/>
        </w:rPr>
        <w:t>proposta classificada.</w:t>
      </w:r>
    </w:p>
    <w:p w:rsidR="00CC1C41" w:rsidRPr="008D3BDC" w:rsidRDefault="00CC1C41">
      <w:pPr>
        <w:pStyle w:val="Corpodetexto"/>
        <w:spacing w:before="5"/>
        <w:rPr>
          <w:rFonts w:asciiTheme="minorHAnsi" w:hAnsiTheme="minorHAnsi"/>
        </w:rPr>
      </w:pPr>
    </w:p>
    <w:p w:rsidR="00CC1C41" w:rsidRPr="008D3BDC" w:rsidRDefault="00E51CB1">
      <w:pPr>
        <w:pStyle w:val="PargrafodaLista"/>
        <w:numPr>
          <w:ilvl w:val="1"/>
          <w:numId w:val="23"/>
        </w:numPr>
        <w:tabs>
          <w:tab w:val="left" w:pos="705"/>
        </w:tabs>
        <w:spacing w:line="237" w:lineRule="auto"/>
        <w:ind w:right="172" w:firstLine="0"/>
        <w:rPr>
          <w:rFonts w:asciiTheme="minorHAnsi" w:hAnsiTheme="minorHAnsi"/>
          <w:sz w:val="24"/>
          <w:szCs w:val="24"/>
        </w:rPr>
      </w:pPr>
      <w:r w:rsidRPr="008D3BDC">
        <w:rPr>
          <w:rFonts w:asciiTheme="minorHAnsi" w:hAnsiTheme="minorHAnsi"/>
          <w:sz w:val="24"/>
          <w:szCs w:val="24"/>
        </w:rPr>
        <w:t xml:space="preserve">Para efeito </w:t>
      </w:r>
      <w:r w:rsidRPr="008D3BDC">
        <w:rPr>
          <w:rFonts w:asciiTheme="minorHAnsi" w:hAnsiTheme="minorHAnsi"/>
          <w:spacing w:val="-3"/>
          <w:sz w:val="24"/>
          <w:szCs w:val="24"/>
        </w:rPr>
        <w:t xml:space="preserve">do </w:t>
      </w:r>
      <w:r w:rsidRPr="008D3BDC">
        <w:rPr>
          <w:rFonts w:asciiTheme="minorHAnsi" w:hAnsiTheme="minorHAnsi"/>
          <w:sz w:val="24"/>
          <w:szCs w:val="24"/>
        </w:rPr>
        <w:t xml:space="preserve">disposto </w:t>
      </w:r>
      <w:r w:rsidRPr="008D3BDC">
        <w:rPr>
          <w:rFonts w:asciiTheme="minorHAnsi" w:hAnsiTheme="minorHAnsi"/>
          <w:spacing w:val="-3"/>
          <w:sz w:val="24"/>
          <w:szCs w:val="24"/>
        </w:rPr>
        <w:t xml:space="preserve">no </w:t>
      </w:r>
      <w:r w:rsidRPr="008D3BDC">
        <w:rPr>
          <w:rFonts w:asciiTheme="minorHAnsi" w:hAnsiTheme="minorHAnsi"/>
          <w:sz w:val="24"/>
          <w:szCs w:val="24"/>
        </w:rPr>
        <w:t xml:space="preserve">subitem acima, caracterizando o empate, proceder-se-á </w:t>
      </w:r>
      <w:r w:rsidRPr="008D3BDC">
        <w:rPr>
          <w:rFonts w:asciiTheme="minorHAnsi" w:hAnsiTheme="minorHAnsi"/>
          <w:spacing w:val="-3"/>
          <w:sz w:val="24"/>
          <w:szCs w:val="24"/>
        </w:rPr>
        <w:t xml:space="preserve">do </w:t>
      </w:r>
      <w:r w:rsidRPr="008D3BDC">
        <w:rPr>
          <w:rFonts w:asciiTheme="minorHAnsi" w:hAnsiTheme="minorHAnsi"/>
          <w:sz w:val="24"/>
          <w:szCs w:val="24"/>
        </w:rPr>
        <w:t>seguinte</w:t>
      </w:r>
      <w:r w:rsidRPr="008D3BDC">
        <w:rPr>
          <w:rFonts w:asciiTheme="minorHAnsi" w:hAnsiTheme="minorHAnsi"/>
          <w:spacing w:val="5"/>
          <w:sz w:val="24"/>
          <w:szCs w:val="24"/>
        </w:rPr>
        <w:t xml:space="preserve"> </w:t>
      </w:r>
      <w:r w:rsidRPr="008D3BDC">
        <w:rPr>
          <w:rFonts w:asciiTheme="minorHAnsi" w:hAnsiTheme="minorHAnsi"/>
          <w:sz w:val="24"/>
          <w:szCs w:val="24"/>
        </w:rPr>
        <w:t>modo:</w:t>
      </w:r>
    </w:p>
    <w:p w:rsidR="00CC1C41" w:rsidRPr="008D3BDC" w:rsidRDefault="00CC1C41">
      <w:pPr>
        <w:pStyle w:val="Corpodetexto"/>
        <w:spacing w:before="1"/>
        <w:rPr>
          <w:rFonts w:asciiTheme="minorHAnsi" w:hAnsiTheme="minorHAnsi"/>
        </w:rPr>
      </w:pPr>
    </w:p>
    <w:p w:rsidR="00CC1C41" w:rsidRPr="008D3BDC" w:rsidRDefault="00E51CB1">
      <w:pPr>
        <w:pStyle w:val="PargrafodaLista"/>
        <w:numPr>
          <w:ilvl w:val="0"/>
          <w:numId w:val="21"/>
        </w:numPr>
        <w:tabs>
          <w:tab w:val="left" w:pos="475"/>
        </w:tabs>
        <w:ind w:right="174" w:firstLine="0"/>
        <w:rPr>
          <w:rFonts w:asciiTheme="minorHAnsi" w:hAnsiTheme="minorHAnsi"/>
          <w:sz w:val="24"/>
          <w:szCs w:val="24"/>
        </w:rPr>
      </w:pPr>
      <w:r w:rsidRPr="008D3BDC">
        <w:rPr>
          <w:rFonts w:asciiTheme="minorHAnsi" w:hAnsiTheme="minorHAnsi"/>
          <w:sz w:val="24"/>
          <w:szCs w:val="24"/>
        </w:rPr>
        <w:t xml:space="preserve">A ME, EPP ou COOP </w:t>
      </w:r>
      <w:r w:rsidRPr="008D3BDC">
        <w:rPr>
          <w:rFonts w:asciiTheme="minorHAnsi" w:hAnsiTheme="minorHAnsi"/>
          <w:spacing w:val="-3"/>
          <w:sz w:val="24"/>
          <w:szCs w:val="24"/>
        </w:rPr>
        <w:t xml:space="preserve">mais </w:t>
      </w:r>
      <w:r w:rsidRPr="008D3BDC">
        <w:rPr>
          <w:rFonts w:asciiTheme="minorHAnsi" w:hAnsiTheme="minorHAnsi"/>
          <w:sz w:val="24"/>
          <w:szCs w:val="24"/>
        </w:rPr>
        <w:t xml:space="preserve">bem classificada terá oportunidade de apresentar proposta verbal </w:t>
      </w:r>
      <w:r w:rsidRPr="008D3BDC">
        <w:rPr>
          <w:rFonts w:asciiTheme="minorHAnsi" w:hAnsiTheme="minorHAnsi"/>
          <w:spacing w:val="-3"/>
          <w:sz w:val="24"/>
          <w:szCs w:val="24"/>
        </w:rPr>
        <w:t xml:space="preserve">no </w:t>
      </w:r>
      <w:r w:rsidRPr="008D3BDC">
        <w:rPr>
          <w:rFonts w:asciiTheme="minorHAnsi" w:hAnsiTheme="minorHAnsi"/>
          <w:sz w:val="24"/>
          <w:szCs w:val="24"/>
        </w:rPr>
        <w:t xml:space="preserve">prazo </w:t>
      </w:r>
      <w:r w:rsidRPr="008D3BDC">
        <w:rPr>
          <w:rFonts w:asciiTheme="minorHAnsi" w:hAnsiTheme="minorHAnsi"/>
          <w:spacing w:val="-3"/>
          <w:sz w:val="24"/>
          <w:szCs w:val="24"/>
        </w:rPr>
        <w:t xml:space="preserve">máximo </w:t>
      </w:r>
      <w:r w:rsidRPr="008D3BDC">
        <w:rPr>
          <w:rFonts w:asciiTheme="minorHAnsi" w:hAnsiTheme="minorHAnsi"/>
          <w:sz w:val="24"/>
          <w:szCs w:val="24"/>
        </w:rPr>
        <w:t xml:space="preserve">de 05 (cinco) minutos após abertura das propostas, </w:t>
      </w:r>
      <w:proofErr w:type="gramStart"/>
      <w:r w:rsidRPr="008D3BDC">
        <w:rPr>
          <w:rFonts w:asciiTheme="minorHAnsi" w:hAnsiTheme="minorHAnsi"/>
          <w:sz w:val="24"/>
          <w:szCs w:val="24"/>
        </w:rPr>
        <w:t>sob pena</w:t>
      </w:r>
      <w:proofErr w:type="gramEnd"/>
      <w:r w:rsidRPr="008D3BDC">
        <w:rPr>
          <w:rFonts w:asciiTheme="minorHAnsi" w:hAnsiTheme="minorHAnsi"/>
          <w:sz w:val="24"/>
          <w:szCs w:val="24"/>
        </w:rPr>
        <w:t xml:space="preserve"> de preclusão;</w:t>
      </w:r>
    </w:p>
    <w:p w:rsidR="00CC1C41" w:rsidRPr="008D3BDC" w:rsidRDefault="00E51CB1">
      <w:pPr>
        <w:pStyle w:val="PargrafodaLista"/>
        <w:numPr>
          <w:ilvl w:val="0"/>
          <w:numId w:val="21"/>
        </w:numPr>
        <w:tabs>
          <w:tab w:val="left" w:pos="489"/>
        </w:tabs>
        <w:spacing w:before="3"/>
        <w:ind w:right="177" w:firstLine="0"/>
        <w:rPr>
          <w:rFonts w:asciiTheme="minorHAnsi" w:hAnsiTheme="minorHAnsi"/>
          <w:sz w:val="24"/>
          <w:szCs w:val="24"/>
        </w:rPr>
      </w:pPr>
      <w:r w:rsidRPr="008D3BDC">
        <w:rPr>
          <w:rFonts w:asciiTheme="minorHAnsi" w:hAnsiTheme="minorHAnsi"/>
          <w:sz w:val="24"/>
          <w:szCs w:val="24"/>
        </w:rPr>
        <w:t xml:space="preserve">A nova proposta de preço mencionada </w:t>
      </w:r>
      <w:r w:rsidRPr="008D3BDC">
        <w:rPr>
          <w:rFonts w:asciiTheme="minorHAnsi" w:hAnsiTheme="minorHAnsi"/>
          <w:spacing w:val="-3"/>
          <w:sz w:val="24"/>
          <w:szCs w:val="24"/>
        </w:rPr>
        <w:t xml:space="preserve">na </w:t>
      </w:r>
      <w:r w:rsidRPr="008D3BDC">
        <w:rPr>
          <w:rFonts w:asciiTheme="minorHAnsi" w:hAnsiTheme="minorHAnsi"/>
          <w:sz w:val="24"/>
          <w:szCs w:val="24"/>
        </w:rPr>
        <w:t xml:space="preserve">alínea anterior deverá ser inferior àquela considerada vencedora </w:t>
      </w:r>
      <w:r w:rsidRPr="008D3BDC">
        <w:rPr>
          <w:rFonts w:asciiTheme="minorHAnsi" w:hAnsiTheme="minorHAnsi"/>
          <w:spacing w:val="-3"/>
          <w:sz w:val="24"/>
          <w:szCs w:val="24"/>
        </w:rPr>
        <w:t xml:space="preserve">do </w:t>
      </w:r>
      <w:r w:rsidRPr="008D3BDC">
        <w:rPr>
          <w:rFonts w:asciiTheme="minorHAnsi" w:hAnsiTheme="minorHAnsi"/>
          <w:sz w:val="24"/>
          <w:szCs w:val="24"/>
        </w:rPr>
        <w:t>certame, situação em que o objeto licitado será adjudicado em</w:t>
      </w:r>
      <w:proofErr w:type="gramStart"/>
      <w:r w:rsidRPr="008D3BDC">
        <w:rPr>
          <w:rFonts w:asciiTheme="minorHAnsi" w:hAnsiTheme="minorHAnsi"/>
          <w:sz w:val="24"/>
          <w:szCs w:val="24"/>
        </w:rPr>
        <w:t xml:space="preserve">  </w:t>
      </w:r>
      <w:proofErr w:type="gramEnd"/>
      <w:r w:rsidRPr="008D3BDC">
        <w:rPr>
          <w:rFonts w:asciiTheme="minorHAnsi" w:hAnsiTheme="minorHAnsi"/>
          <w:sz w:val="24"/>
          <w:szCs w:val="24"/>
        </w:rPr>
        <w:t xml:space="preserve">favor da detentora desta nova proposta (ME, EPP ou COOP), desde que seu preço </w:t>
      </w:r>
      <w:r w:rsidRPr="008D3BDC">
        <w:rPr>
          <w:rFonts w:asciiTheme="minorHAnsi" w:hAnsiTheme="minorHAnsi"/>
          <w:spacing w:val="-3"/>
          <w:sz w:val="24"/>
          <w:szCs w:val="24"/>
        </w:rPr>
        <w:t xml:space="preserve">seja </w:t>
      </w:r>
      <w:r w:rsidRPr="008D3BDC">
        <w:rPr>
          <w:rFonts w:asciiTheme="minorHAnsi" w:hAnsiTheme="minorHAnsi"/>
          <w:sz w:val="24"/>
          <w:szCs w:val="24"/>
        </w:rPr>
        <w:t>aceitável e a licitante atenda às exigências</w:t>
      </w:r>
      <w:r w:rsidRPr="008D3BDC">
        <w:rPr>
          <w:rFonts w:asciiTheme="minorHAnsi" w:hAnsiTheme="minorHAnsi"/>
          <w:spacing w:val="2"/>
          <w:sz w:val="24"/>
          <w:szCs w:val="24"/>
        </w:rPr>
        <w:t xml:space="preserve"> </w:t>
      </w:r>
      <w:r w:rsidRPr="008D3BDC">
        <w:rPr>
          <w:rFonts w:asciiTheme="minorHAnsi" w:hAnsiTheme="minorHAnsi"/>
          <w:sz w:val="24"/>
          <w:szCs w:val="24"/>
        </w:rPr>
        <w:t>habilitatórias;</w:t>
      </w:r>
    </w:p>
    <w:p w:rsidR="00CC1C41" w:rsidRPr="008D3BDC" w:rsidRDefault="00E51CB1">
      <w:pPr>
        <w:pStyle w:val="PargrafodaLista"/>
        <w:numPr>
          <w:ilvl w:val="0"/>
          <w:numId w:val="21"/>
        </w:numPr>
        <w:tabs>
          <w:tab w:val="left" w:pos="475"/>
        </w:tabs>
        <w:spacing w:before="2" w:line="237" w:lineRule="auto"/>
        <w:ind w:right="166" w:firstLine="0"/>
        <w:rPr>
          <w:rFonts w:asciiTheme="minorHAnsi" w:hAnsiTheme="minorHAnsi"/>
          <w:sz w:val="24"/>
          <w:szCs w:val="24"/>
        </w:rPr>
      </w:pPr>
      <w:r w:rsidRPr="008D3BDC">
        <w:rPr>
          <w:rFonts w:asciiTheme="minorHAnsi" w:hAnsiTheme="minorHAnsi"/>
          <w:sz w:val="24"/>
          <w:szCs w:val="24"/>
        </w:rPr>
        <w:t xml:space="preserve">A nova proposta, com planilha adequada, deverá ser apresentada </w:t>
      </w:r>
      <w:r w:rsidRPr="008D3BDC">
        <w:rPr>
          <w:rFonts w:asciiTheme="minorHAnsi" w:hAnsiTheme="minorHAnsi"/>
          <w:spacing w:val="-3"/>
          <w:sz w:val="24"/>
          <w:szCs w:val="24"/>
        </w:rPr>
        <w:t xml:space="preserve">no </w:t>
      </w:r>
      <w:r w:rsidRPr="008D3BDC">
        <w:rPr>
          <w:rFonts w:asciiTheme="minorHAnsi" w:hAnsiTheme="minorHAnsi"/>
          <w:sz w:val="24"/>
          <w:szCs w:val="24"/>
        </w:rPr>
        <w:t xml:space="preserve">prazo </w:t>
      </w:r>
      <w:r w:rsidRPr="008D3BDC">
        <w:rPr>
          <w:rFonts w:asciiTheme="minorHAnsi" w:hAnsiTheme="minorHAnsi"/>
          <w:spacing w:val="-3"/>
          <w:sz w:val="24"/>
          <w:szCs w:val="24"/>
        </w:rPr>
        <w:t xml:space="preserve">máximo </w:t>
      </w:r>
      <w:r w:rsidRPr="008D3BDC">
        <w:rPr>
          <w:rFonts w:asciiTheme="minorHAnsi" w:hAnsiTheme="minorHAnsi"/>
          <w:sz w:val="24"/>
          <w:szCs w:val="24"/>
        </w:rPr>
        <w:t>de 48 (quarenta e oito)</w:t>
      </w:r>
      <w:r w:rsidRPr="008D3BDC">
        <w:rPr>
          <w:rFonts w:asciiTheme="minorHAnsi" w:hAnsiTheme="minorHAnsi"/>
          <w:spacing w:val="-1"/>
          <w:sz w:val="24"/>
          <w:szCs w:val="24"/>
        </w:rPr>
        <w:t xml:space="preserve"> </w:t>
      </w:r>
      <w:r w:rsidRPr="008D3BDC">
        <w:rPr>
          <w:rFonts w:asciiTheme="minorHAnsi" w:hAnsiTheme="minorHAnsi"/>
          <w:sz w:val="24"/>
          <w:szCs w:val="24"/>
        </w:rPr>
        <w:t>horas;</w:t>
      </w:r>
    </w:p>
    <w:p w:rsidR="00CC1C41" w:rsidRPr="008D3BDC" w:rsidRDefault="00E51CB1">
      <w:pPr>
        <w:pStyle w:val="PargrafodaLista"/>
        <w:numPr>
          <w:ilvl w:val="0"/>
          <w:numId w:val="21"/>
        </w:numPr>
        <w:tabs>
          <w:tab w:val="left" w:pos="489"/>
        </w:tabs>
        <w:spacing w:before="4"/>
        <w:ind w:right="183" w:firstLine="0"/>
        <w:rPr>
          <w:rFonts w:asciiTheme="minorHAnsi" w:hAnsiTheme="minorHAnsi"/>
          <w:sz w:val="24"/>
          <w:szCs w:val="24"/>
        </w:rPr>
      </w:pPr>
      <w:r w:rsidRPr="008D3BDC">
        <w:rPr>
          <w:rFonts w:asciiTheme="minorHAnsi" w:hAnsiTheme="minorHAnsi"/>
          <w:sz w:val="24"/>
          <w:szCs w:val="24"/>
        </w:rPr>
        <w:t xml:space="preserve">Não ocorrendo </w:t>
      </w:r>
      <w:proofErr w:type="gramStart"/>
      <w:r w:rsidRPr="008D3BDC">
        <w:rPr>
          <w:rFonts w:asciiTheme="minorHAnsi" w:hAnsiTheme="minorHAnsi"/>
          <w:sz w:val="24"/>
          <w:szCs w:val="24"/>
        </w:rPr>
        <w:t>a</w:t>
      </w:r>
      <w:proofErr w:type="gramEnd"/>
      <w:r w:rsidRPr="008D3BDC">
        <w:rPr>
          <w:rFonts w:asciiTheme="minorHAnsi" w:hAnsiTheme="minorHAnsi"/>
          <w:sz w:val="24"/>
          <w:szCs w:val="24"/>
        </w:rPr>
        <w:t xml:space="preserve"> contratação da ME, EPP ou COOP, </w:t>
      </w:r>
      <w:r w:rsidRPr="008D3BDC">
        <w:rPr>
          <w:rFonts w:asciiTheme="minorHAnsi" w:hAnsiTheme="minorHAnsi"/>
          <w:spacing w:val="-3"/>
          <w:sz w:val="24"/>
          <w:szCs w:val="24"/>
        </w:rPr>
        <w:t xml:space="preserve">na </w:t>
      </w:r>
      <w:r w:rsidRPr="008D3BDC">
        <w:rPr>
          <w:rFonts w:asciiTheme="minorHAnsi" w:hAnsiTheme="minorHAnsi"/>
          <w:sz w:val="24"/>
          <w:szCs w:val="24"/>
        </w:rPr>
        <w:t xml:space="preserve">forma da alínea anterior, serão convocadas as ME, EPP ou COOP remanescentes, </w:t>
      </w:r>
      <w:r w:rsidRPr="008D3BDC">
        <w:rPr>
          <w:rFonts w:asciiTheme="minorHAnsi" w:hAnsiTheme="minorHAnsi"/>
          <w:spacing w:val="-3"/>
          <w:sz w:val="24"/>
          <w:szCs w:val="24"/>
        </w:rPr>
        <w:t xml:space="preserve">na </w:t>
      </w:r>
      <w:r w:rsidRPr="008D3BDC">
        <w:rPr>
          <w:rFonts w:asciiTheme="minorHAnsi" w:hAnsiTheme="minorHAnsi"/>
          <w:sz w:val="24"/>
          <w:szCs w:val="24"/>
        </w:rPr>
        <w:t xml:space="preserve">ordem classificatória, para o </w:t>
      </w:r>
      <w:r w:rsidRPr="008D3BDC">
        <w:rPr>
          <w:rFonts w:asciiTheme="minorHAnsi" w:hAnsiTheme="minorHAnsi"/>
          <w:spacing w:val="-3"/>
          <w:sz w:val="24"/>
          <w:szCs w:val="24"/>
        </w:rPr>
        <w:t xml:space="preserve">exercicio </w:t>
      </w:r>
      <w:r w:rsidRPr="008D3BDC">
        <w:rPr>
          <w:rFonts w:asciiTheme="minorHAnsi" w:hAnsiTheme="minorHAnsi"/>
          <w:sz w:val="24"/>
          <w:szCs w:val="24"/>
        </w:rPr>
        <w:t xml:space="preserve">do </w:t>
      </w:r>
      <w:r w:rsidRPr="008D3BDC">
        <w:rPr>
          <w:rFonts w:asciiTheme="minorHAnsi" w:hAnsiTheme="minorHAnsi"/>
          <w:spacing w:val="-3"/>
          <w:sz w:val="24"/>
          <w:szCs w:val="24"/>
        </w:rPr>
        <w:t>mesmo</w:t>
      </w:r>
      <w:r w:rsidRPr="008D3BDC">
        <w:rPr>
          <w:rFonts w:asciiTheme="minorHAnsi" w:hAnsiTheme="minorHAnsi"/>
          <w:spacing w:val="8"/>
          <w:sz w:val="24"/>
          <w:szCs w:val="24"/>
        </w:rPr>
        <w:t xml:space="preserve"> </w:t>
      </w:r>
      <w:r w:rsidRPr="008D3BDC">
        <w:rPr>
          <w:rFonts w:asciiTheme="minorHAnsi" w:hAnsiTheme="minorHAnsi"/>
          <w:sz w:val="24"/>
          <w:szCs w:val="24"/>
        </w:rPr>
        <w:t>direito;</w:t>
      </w:r>
    </w:p>
    <w:p w:rsidR="00CC1C41" w:rsidRPr="008D3BDC" w:rsidRDefault="00E51CB1">
      <w:pPr>
        <w:pStyle w:val="PargrafodaLista"/>
        <w:numPr>
          <w:ilvl w:val="0"/>
          <w:numId w:val="21"/>
        </w:numPr>
        <w:tabs>
          <w:tab w:val="left" w:pos="475"/>
        </w:tabs>
        <w:ind w:right="169" w:firstLine="0"/>
        <w:rPr>
          <w:rFonts w:asciiTheme="minorHAnsi" w:hAnsiTheme="minorHAnsi"/>
          <w:sz w:val="24"/>
          <w:szCs w:val="24"/>
        </w:rPr>
      </w:pPr>
      <w:r w:rsidRPr="008D3BDC">
        <w:rPr>
          <w:rFonts w:asciiTheme="minorHAnsi" w:hAnsiTheme="minorHAnsi"/>
          <w:sz w:val="24"/>
          <w:szCs w:val="24"/>
        </w:rPr>
        <w:t xml:space="preserve">No caso de equivalência de valores apresentados </w:t>
      </w:r>
      <w:proofErr w:type="gramStart"/>
      <w:r w:rsidRPr="008D3BDC">
        <w:rPr>
          <w:rFonts w:asciiTheme="minorHAnsi" w:hAnsiTheme="minorHAnsi"/>
          <w:sz w:val="24"/>
          <w:szCs w:val="24"/>
        </w:rPr>
        <w:t>pelas ME</w:t>
      </w:r>
      <w:proofErr w:type="gramEnd"/>
      <w:r w:rsidRPr="008D3BDC">
        <w:rPr>
          <w:rFonts w:asciiTheme="minorHAnsi" w:hAnsiTheme="minorHAnsi"/>
          <w:sz w:val="24"/>
          <w:szCs w:val="24"/>
        </w:rPr>
        <w:t xml:space="preserve">, EPP e COOP que se encontrem enquadradas </w:t>
      </w:r>
      <w:r w:rsidRPr="008D3BDC">
        <w:rPr>
          <w:rFonts w:asciiTheme="minorHAnsi" w:hAnsiTheme="minorHAnsi"/>
          <w:spacing w:val="-3"/>
          <w:sz w:val="24"/>
          <w:szCs w:val="24"/>
        </w:rPr>
        <w:t xml:space="preserve">no </w:t>
      </w:r>
      <w:r w:rsidRPr="008D3BDC">
        <w:rPr>
          <w:rFonts w:asciiTheme="minorHAnsi" w:hAnsiTheme="minorHAnsi"/>
          <w:sz w:val="24"/>
          <w:szCs w:val="24"/>
        </w:rPr>
        <w:t xml:space="preserve">subitem 07.2, </w:t>
      </w:r>
      <w:r w:rsidRPr="008D3BDC">
        <w:rPr>
          <w:rFonts w:asciiTheme="minorHAnsi" w:hAnsiTheme="minorHAnsi"/>
          <w:spacing w:val="-2"/>
          <w:sz w:val="24"/>
          <w:szCs w:val="24"/>
        </w:rPr>
        <w:t xml:space="preserve">alínea </w:t>
      </w:r>
      <w:r w:rsidRPr="008D3BDC">
        <w:rPr>
          <w:rFonts w:asciiTheme="minorHAnsi" w:hAnsiTheme="minorHAnsi"/>
          <w:spacing w:val="-3"/>
          <w:sz w:val="24"/>
          <w:szCs w:val="24"/>
        </w:rPr>
        <w:t xml:space="preserve">b, </w:t>
      </w:r>
      <w:r w:rsidRPr="008D3BDC">
        <w:rPr>
          <w:rFonts w:asciiTheme="minorHAnsi" w:hAnsiTheme="minorHAnsi"/>
          <w:sz w:val="24"/>
          <w:szCs w:val="24"/>
        </w:rPr>
        <w:t xml:space="preserve">será realizado sorteio entre </w:t>
      </w:r>
      <w:r w:rsidRPr="008D3BDC">
        <w:rPr>
          <w:rFonts w:asciiTheme="minorHAnsi" w:hAnsiTheme="minorHAnsi"/>
          <w:spacing w:val="-3"/>
          <w:sz w:val="24"/>
          <w:szCs w:val="24"/>
        </w:rPr>
        <w:t xml:space="preserve">elas </w:t>
      </w:r>
      <w:r w:rsidRPr="008D3BDC">
        <w:rPr>
          <w:rFonts w:asciiTheme="minorHAnsi" w:hAnsiTheme="minorHAnsi"/>
          <w:sz w:val="24"/>
          <w:szCs w:val="24"/>
        </w:rPr>
        <w:t xml:space="preserve">para se identifique aquela que primeiro poderá apresentar </w:t>
      </w:r>
      <w:r w:rsidRPr="008D3BDC">
        <w:rPr>
          <w:rFonts w:asciiTheme="minorHAnsi" w:hAnsiTheme="minorHAnsi"/>
          <w:spacing w:val="-3"/>
          <w:sz w:val="24"/>
          <w:szCs w:val="24"/>
        </w:rPr>
        <w:t>melhor</w:t>
      </w:r>
      <w:r w:rsidRPr="008D3BDC">
        <w:rPr>
          <w:rFonts w:asciiTheme="minorHAnsi" w:hAnsiTheme="minorHAnsi"/>
          <w:spacing w:val="13"/>
          <w:sz w:val="24"/>
          <w:szCs w:val="24"/>
        </w:rPr>
        <w:t xml:space="preserve"> </w:t>
      </w:r>
      <w:r w:rsidRPr="008D3BDC">
        <w:rPr>
          <w:rFonts w:asciiTheme="minorHAnsi" w:hAnsiTheme="minorHAnsi"/>
          <w:sz w:val="24"/>
          <w:szCs w:val="24"/>
        </w:rPr>
        <w:t>oferta;</w:t>
      </w:r>
    </w:p>
    <w:p w:rsidR="00CC1C41" w:rsidRPr="008D3BDC" w:rsidRDefault="00E51CB1">
      <w:pPr>
        <w:pStyle w:val="PargrafodaLista"/>
        <w:numPr>
          <w:ilvl w:val="0"/>
          <w:numId w:val="21"/>
        </w:numPr>
        <w:tabs>
          <w:tab w:val="left" w:pos="446"/>
        </w:tabs>
        <w:spacing w:line="242" w:lineRule="auto"/>
        <w:ind w:right="174" w:firstLine="0"/>
        <w:rPr>
          <w:rFonts w:asciiTheme="minorHAnsi" w:hAnsiTheme="minorHAnsi"/>
          <w:sz w:val="24"/>
          <w:szCs w:val="24"/>
        </w:rPr>
      </w:pPr>
      <w:r w:rsidRPr="008D3BDC">
        <w:rPr>
          <w:rFonts w:asciiTheme="minorHAnsi" w:hAnsiTheme="minorHAnsi"/>
          <w:sz w:val="24"/>
          <w:szCs w:val="24"/>
        </w:rPr>
        <w:t xml:space="preserve">Na hipotese da </w:t>
      </w:r>
      <w:proofErr w:type="gramStart"/>
      <w:r w:rsidRPr="008D3BDC">
        <w:rPr>
          <w:rFonts w:asciiTheme="minorHAnsi" w:hAnsiTheme="minorHAnsi"/>
          <w:sz w:val="24"/>
          <w:szCs w:val="24"/>
        </w:rPr>
        <w:t>não-contratação</w:t>
      </w:r>
      <w:proofErr w:type="gramEnd"/>
      <w:r w:rsidRPr="008D3BDC">
        <w:rPr>
          <w:rFonts w:asciiTheme="minorHAnsi" w:hAnsiTheme="minorHAnsi"/>
          <w:sz w:val="24"/>
          <w:szCs w:val="24"/>
        </w:rPr>
        <w:t xml:space="preserve"> nos termos previstos </w:t>
      </w:r>
      <w:r w:rsidRPr="008D3BDC">
        <w:rPr>
          <w:rFonts w:asciiTheme="minorHAnsi" w:hAnsiTheme="minorHAnsi"/>
          <w:spacing w:val="-3"/>
          <w:sz w:val="24"/>
          <w:szCs w:val="24"/>
        </w:rPr>
        <w:t xml:space="preserve">no </w:t>
      </w:r>
      <w:r w:rsidRPr="008D3BDC">
        <w:rPr>
          <w:rFonts w:asciiTheme="minorHAnsi" w:hAnsiTheme="minorHAnsi"/>
          <w:sz w:val="24"/>
          <w:szCs w:val="24"/>
        </w:rPr>
        <w:t xml:space="preserve">subitem 07.2, </w:t>
      </w:r>
      <w:r w:rsidRPr="008D3BDC">
        <w:rPr>
          <w:rFonts w:asciiTheme="minorHAnsi" w:hAnsiTheme="minorHAnsi"/>
          <w:spacing w:val="-2"/>
          <w:sz w:val="24"/>
          <w:szCs w:val="24"/>
        </w:rPr>
        <w:t xml:space="preserve">alínea </w:t>
      </w:r>
      <w:r w:rsidRPr="008D3BDC">
        <w:rPr>
          <w:rFonts w:asciiTheme="minorHAnsi" w:hAnsiTheme="minorHAnsi"/>
          <w:spacing w:val="-3"/>
          <w:sz w:val="24"/>
          <w:szCs w:val="24"/>
        </w:rPr>
        <w:t xml:space="preserve">b, </w:t>
      </w:r>
      <w:r w:rsidRPr="008D3BDC">
        <w:rPr>
          <w:rFonts w:asciiTheme="minorHAnsi" w:hAnsiTheme="minorHAnsi"/>
          <w:sz w:val="24"/>
          <w:szCs w:val="24"/>
        </w:rPr>
        <w:t>o objeto licitado será adjudicado em favor da proposta originalmente vencedora do</w:t>
      </w:r>
      <w:r w:rsidRPr="008D3BDC">
        <w:rPr>
          <w:rFonts w:asciiTheme="minorHAnsi" w:hAnsiTheme="minorHAnsi"/>
          <w:spacing w:val="-7"/>
          <w:sz w:val="24"/>
          <w:szCs w:val="24"/>
        </w:rPr>
        <w:t xml:space="preserve"> </w:t>
      </w:r>
      <w:r w:rsidRPr="008D3BDC">
        <w:rPr>
          <w:rFonts w:asciiTheme="minorHAnsi" w:hAnsiTheme="minorHAnsi"/>
          <w:sz w:val="24"/>
          <w:szCs w:val="24"/>
        </w:rPr>
        <w:t>certame;</w:t>
      </w:r>
    </w:p>
    <w:p w:rsidR="00CC1C41" w:rsidRPr="008D3BDC" w:rsidRDefault="00E51CB1">
      <w:pPr>
        <w:pStyle w:val="PargrafodaLista"/>
        <w:numPr>
          <w:ilvl w:val="0"/>
          <w:numId w:val="21"/>
        </w:numPr>
        <w:tabs>
          <w:tab w:val="left" w:pos="489"/>
        </w:tabs>
        <w:spacing w:line="242" w:lineRule="auto"/>
        <w:ind w:right="183" w:firstLine="0"/>
        <w:rPr>
          <w:rFonts w:asciiTheme="minorHAnsi" w:hAnsiTheme="minorHAnsi"/>
          <w:sz w:val="24"/>
          <w:szCs w:val="24"/>
        </w:rPr>
      </w:pPr>
      <w:r w:rsidRPr="008D3BDC">
        <w:rPr>
          <w:rFonts w:asciiTheme="minorHAnsi" w:hAnsiTheme="minorHAnsi"/>
          <w:sz w:val="24"/>
          <w:szCs w:val="24"/>
        </w:rPr>
        <w:t xml:space="preserve">O procedimento </w:t>
      </w:r>
      <w:r w:rsidRPr="008D3BDC">
        <w:rPr>
          <w:rFonts w:asciiTheme="minorHAnsi" w:hAnsiTheme="minorHAnsi"/>
          <w:spacing w:val="-3"/>
          <w:sz w:val="24"/>
          <w:szCs w:val="24"/>
        </w:rPr>
        <w:t xml:space="preserve">acima </w:t>
      </w:r>
      <w:r w:rsidRPr="008D3BDC">
        <w:rPr>
          <w:rFonts w:asciiTheme="minorHAnsi" w:hAnsiTheme="minorHAnsi"/>
          <w:sz w:val="24"/>
          <w:szCs w:val="24"/>
        </w:rPr>
        <w:t xml:space="preserve">somente será aplicado quando a </w:t>
      </w:r>
      <w:r w:rsidRPr="008D3BDC">
        <w:rPr>
          <w:rFonts w:asciiTheme="minorHAnsi" w:hAnsiTheme="minorHAnsi"/>
          <w:spacing w:val="-3"/>
          <w:sz w:val="24"/>
          <w:szCs w:val="24"/>
        </w:rPr>
        <w:t xml:space="preserve">melhor </w:t>
      </w:r>
      <w:r w:rsidRPr="008D3BDC">
        <w:rPr>
          <w:rFonts w:asciiTheme="minorHAnsi" w:hAnsiTheme="minorHAnsi"/>
          <w:sz w:val="24"/>
          <w:szCs w:val="24"/>
        </w:rPr>
        <w:t>oferta inicial não tiver sido apresentada por ME, EPP ou COOP;</w:t>
      </w:r>
    </w:p>
    <w:p w:rsidR="00CC1C41" w:rsidRPr="008D3BDC" w:rsidRDefault="00E51CB1">
      <w:pPr>
        <w:pStyle w:val="PargrafodaLista"/>
        <w:numPr>
          <w:ilvl w:val="0"/>
          <w:numId w:val="21"/>
        </w:numPr>
        <w:tabs>
          <w:tab w:val="left" w:pos="489"/>
        </w:tabs>
        <w:spacing w:line="237" w:lineRule="auto"/>
        <w:ind w:right="170" w:firstLine="0"/>
        <w:rPr>
          <w:rFonts w:asciiTheme="minorHAnsi" w:hAnsiTheme="minorHAnsi"/>
          <w:sz w:val="24"/>
          <w:szCs w:val="24"/>
        </w:rPr>
      </w:pPr>
      <w:r w:rsidRPr="008D3BDC">
        <w:rPr>
          <w:rFonts w:asciiTheme="minorHAnsi" w:hAnsiTheme="minorHAnsi"/>
          <w:sz w:val="24"/>
          <w:szCs w:val="24"/>
        </w:rPr>
        <w:t xml:space="preserve">A nova proposta deverá ser apresentada de forma escrita </w:t>
      </w:r>
      <w:r w:rsidRPr="008D3BDC">
        <w:rPr>
          <w:rFonts w:asciiTheme="minorHAnsi" w:hAnsiTheme="minorHAnsi"/>
          <w:spacing w:val="-3"/>
          <w:sz w:val="24"/>
          <w:szCs w:val="24"/>
        </w:rPr>
        <w:t xml:space="preserve">no </w:t>
      </w:r>
      <w:r w:rsidRPr="008D3BDC">
        <w:rPr>
          <w:rFonts w:asciiTheme="minorHAnsi" w:hAnsiTheme="minorHAnsi"/>
          <w:sz w:val="24"/>
          <w:szCs w:val="24"/>
        </w:rPr>
        <w:t xml:space="preserve">prazo </w:t>
      </w:r>
      <w:r w:rsidRPr="008D3BDC">
        <w:rPr>
          <w:rFonts w:asciiTheme="minorHAnsi" w:hAnsiTheme="minorHAnsi"/>
          <w:spacing w:val="-3"/>
          <w:sz w:val="24"/>
          <w:szCs w:val="24"/>
        </w:rPr>
        <w:t xml:space="preserve">máximo </w:t>
      </w:r>
      <w:r w:rsidRPr="008D3BDC">
        <w:rPr>
          <w:rFonts w:asciiTheme="minorHAnsi" w:hAnsiTheme="minorHAnsi"/>
          <w:sz w:val="24"/>
          <w:szCs w:val="24"/>
        </w:rPr>
        <w:t>de 48 horas (quarenta e oito) horas.</w:t>
      </w:r>
    </w:p>
    <w:p w:rsidR="00CC1C41" w:rsidRPr="008D3BDC" w:rsidRDefault="00CC1C41">
      <w:pPr>
        <w:pStyle w:val="Corpodetexto"/>
        <w:spacing w:before="4"/>
        <w:rPr>
          <w:rFonts w:asciiTheme="minorHAnsi" w:hAnsiTheme="minorHAnsi"/>
        </w:rPr>
      </w:pPr>
    </w:p>
    <w:p w:rsidR="00CC1C41" w:rsidRPr="008D3BDC" w:rsidRDefault="00E51CB1">
      <w:pPr>
        <w:pStyle w:val="PargrafodaLista"/>
        <w:numPr>
          <w:ilvl w:val="1"/>
          <w:numId w:val="23"/>
        </w:numPr>
        <w:tabs>
          <w:tab w:val="left" w:pos="705"/>
        </w:tabs>
        <w:spacing w:line="242" w:lineRule="auto"/>
        <w:ind w:right="193" w:firstLine="0"/>
        <w:rPr>
          <w:rFonts w:asciiTheme="minorHAnsi" w:hAnsiTheme="minorHAnsi"/>
          <w:sz w:val="24"/>
          <w:szCs w:val="24"/>
        </w:rPr>
      </w:pPr>
      <w:r w:rsidRPr="008D3BDC">
        <w:rPr>
          <w:rFonts w:asciiTheme="minorHAnsi" w:hAnsiTheme="minorHAnsi"/>
          <w:sz w:val="24"/>
          <w:szCs w:val="24"/>
        </w:rPr>
        <w:t xml:space="preserve">A participação </w:t>
      </w:r>
      <w:r w:rsidRPr="008D3BDC">
        <w:rPr>
          <w:rFonts w:asciiTheme="minorHAnsi" w:hAnsiTheme="minorHAnsi"/>
          <w:spacing w:val="-3"/>
          <w:sz w:val="24"/>
          <w:szCs w:val="24"/>
        </w:rPr>
        <w:t xml:space="preserve">na </w:t>
      </w:r>
      <w:r w:rsidRPr="008D3BDC">
        <w:rPr>
          <w:rFonts w:asciiTheme="minorHAnsi" w:hAnsiTheme="minorHAnsi"/>
          <w:sz w:val="24"/>
          <w:szCs w:val="24"/>
        </w:rPr>
        <w:t>licitação implica na aceitação integral do ato convocatório, bem como da observância integral do Edital e seus</w:t>
      </w:r>
      <w:r w:rsidRPr="008D3BDC">
        <w:rPr>
          <w:rFonts w:asciiTheme="minorHAnsi" w:hAnsiTheme="minorHAnsi"/>
          <w:spacing w:val="4"/>
          <w:sz w:val="24"/>
          <w:szCs w:val="24"/>
        </w:rPr>
        <w:t xml:space="preserve"> </w:t>
      </w:r>
      <w:r w:rsidRPr="008D3BDC">
        <w:rPr>
          <w:rFonts w:asciiTheme="minorHAnsi" w:hAnsiTheme="minorHAnsi"/>
          <w:sz w:val="24"/>
          <w:szCs w:val="24"/>
        </w:rPr>
        <w:t>anexos.</w:t>
      </w:r>
    </w:p>
    <w:p w:rsidR="00CC1C41" w:rsidRPr="008D3BDC" w:rsidRDefault="00CC1C41">
      <w:pPr>
        <w:pStyle w:val="Corpodetexto"/>
        <w:spacing w:before="9"/>
        <w:rPr>
          <w:rFonts w:asciiTheme="minorHAnsi" w:hAnsiTheme="minorHAnsi"/>
        </w:rPr>
      </w:pPr>
    </w:p>
    <w:p w:rsidR="00CC1C41" w:rsidRPr="008D3BDC" w:rsidRDefault="00E51CB1">
      <w:pPr>
        <w:pStyle w:val="PargrafodaLista"/>
        <w:numPr>
          <w:ilvl w:val="1"/>
          <w:numId w:val="23"/>
        </w:numPr>
        <w:tabs>
          <w:tab w:val="left" w:pos="705"/>
        </w:tabs>
        <w:ind w:left="705"/>
        <w:rPr>
          <w:rFonts w:asciiTheme="minorHAnsi" w:hAnsiTheme="minorHAnsi"/>
          <w:sz w:val="24"/>
          <w:szCs w:val="24"/>
        </w:rPr>
      </w:pPr>
      <w:proofErr w:type="gramStart"/>
      <w:r w:rsidRPr="008D3BDC">
        <w:rPr>
          <w:rFonts w:asciiTheme="minorHAnsi" w:hAnsiTheme="minorHAnsi"/>
          <w:sz w:val="24"/>
          <w:szCs w:val="24"/>
        </w:rPr>
        <w:t>Ficam</w:t>
      </w:r>
      <w:proofErr w:type="gramEnd"/>
      <w:r w:rsidRPr="008D3BDC">
        <w:rPr>
          <w:rFonts w:asciiTheme="minorHAnsi" w:hAnsiTheme="minorHAnsi"/>
          <w:sz w:val="24"/>
          <w:szCs w:val="24"/>
        </w:rPr>
        <w:t xml:space="preserve"> impedidas de participar da presente Tomada de Preços </w:t>
      </w:r>
      <w:r w:rsidRPr="008D3BDC">
        <w:rPr>
          <w:rFonts w:asciiTheme="minorHAnsi" w:hAnsiTheme="minorHAnsi"/>
          <w:spacing w:val="-3"/>
          <w:sz w:val="24"/>
          <w:szCs w:val="24"/>
        </w:rPr>
        <w:t>nº</w:t>
      </w:r>
      <w:r w:rsidRPr="008D3BDC">
        <w:rPr>
          <w:rFonts w:asciiTheme="minorHAnsi" w:hAnsiTheme="minorHAnsi"/>
          <w:spacing w:val="13"/>
          <w:sz w:val="24"/>
          <w:szCs w:val="24"/>
        </w:rPr>
        <w:t xml:space="preserve"> </w:t>
      </w:r>
      <w:r w:rsidRPr="008D3BDC">
        <w:rPr>
          <w:rFonts w:asciiTheme="minorHAnsi" w:hAnsiTheme="minorHAnsi"/>
          <w:sz w:val="24"/>
          <w:szCs w:val="24"/>
        </w:rPr>
        <w:t>001/2020:</w:t>
      </w:r>
    </w:p>
    <w:p w:rsidR="00CC1C41" w:rsidRPr="008D3BDC" w:rsidRDefault="00CC1C41">
      <w:pPr>
        <w:pStyle w:val="Corpodetexto"/>
        <w:rPr>
          <w:rFonts w:asciiTheme="minorHAnsi" w:hAnsiTheme="minorHAnsi"/>
        </w:rPr>
      </w:pPr>
    </w:p>
    <w:p w:rsidR="00CC1C41" w:rsidRPr="008D3BDC" w:rsidRDefault="00E51CB1">
      <w:pPr>
        <w:pStyle w:val="PargrafodaLista"/>
        <w:numPr>
          <w:ilvl w:val="0"/>
          <w:numId w:val="20"/>
        </w:numPr>
        <w:tabs>
          <w:tab w:val="left" w:pos="475"/>
        </w:tabs>
        <w:spacing w:line="275" w:lineRule="exact"/>
        <w:ind w:hanging="256"/>
        <w:rPr>
          <w:rFonts w:asciiTheme="minorHAnsi" w:hAnsiTheme="minorHAnsi"/>
          <w:sz w:val="24"/>
          <w:szCs w:val="24"/>
        </w:rPr>
      </w:pPr>
      <w:r w:rsidRPr="008D3BDC">
        <w:rPr>
          <w:rFonts w:asciiTheme="minorHAnsi" w:hAnsiTheme="minorHAnsi"/>
          <w:sz w:val="24"/>
          <w:szCs w:val="24"/>
        </w:rPr>
        <w:t>As empresas que estejam constituídas sob a forma de</w:t>
      </w:r>
      <w:r w:rsidRPr="008D3BDC">
        <w:rPr>
          <w:rFonts w:asciiTheme="minorHAnsi" w:hAnsiTheme="minorHAnsi"/>
          <w:spacing w:val="-3"/>
          <w:sz w:val="24"/>
          <w:szCs w:val="24"/>
        </w:rPr>
        <w:t xml:space="preserve"> </w:t>
      </w:r>
      <w:r w:rsidRPr="008D3BDC">
        <w:rPr>
          <w:rFonts w:asciiTheme="minorHAnsi" w:hAnsiTheme="minorHAnsi"/>
          <w:sz w:val="24"/>
          <w:szCs w:val="24"/>
        </w:rPr>
        <w:t>consórcio;</w:t>
      </w:r>
    </w:p>
    <w:p w:rsidR="00CC1C41" w:rsidRPr="008D3BDC" w:rsidRDefault="00E51CB1">
      <w:pPr>
        <w:pStyle w:val="PargrafodaLista"/>
        <w:numPr>
          <w:ilvl w:val="0"/>
          <w:numId w:val="20"/>
        </w:numPr>
        <w:tabs>
          <w:tab w:val="left" w:pos="489"/>
        </w:tabs>
        <w:spacing w:line="275" w:lineRule="exact"/>
        <w:ind w:left="488" w:hanging="270"/>
        <w:rPr>
          <w:rFonts w:asciiTheme="minorHAnsi" w:hAnsiTheme="minorHAnsi"/>
          <w:sz w:val="24"/>
          <w:szCs w:val="24"/>
        </w:rPr>
      </w:pPr>
      <w:r w:rsidRPr="008D3BDC">
        <w:rPr>
          <w:rFonts w:asciiTheme="minorHAnsi" w:hAnsiTheme="minorHAnsi"/>
          <w:sz w:val="24"/>
          <w:szCs w:val="24"/>
        </w:rPr>
        <w:t>Empresas que tenham sócios e/ou dirigentes que sejam servidor da</w:t>
      </w:r>
      <w:r w:rsidRPr="008D3BDC">
        <w:rPr>
          <w:rFonts w:asciiTheme="minorHAnsi" w:hAnsiTheme="minorHAnsi"/>
          <w:spacing w:val="-13"/>
          <w:sz w:val="24"/>
          <w:szCs w:val="24"/>
        </w:rPr>
        <w:t xml:space="preserve"> </w:t>
      </w:r>
      <w:r w:rsidRPr="008D3BDC">
        <w:rPr>
          <w:rFonts w:asciiTheme="minorHAnsi" w:hAnsiTheme="minorHAnsi"/>
          <w:sz w:val="24"/>
          <w:szCs w:val="24"/>
        </w:rPr>
        <w:t>Administração;</w:t>
      </w:r>
    </w:p>
    <w:p w:rsidR="00CC1C41" w:rsidRPr="008D3BDC" w:rsidRDefault="00E51CB1">
      <w:pPr>
        <w:pStyle w:val="PargrafodaLista"/>
        <w:numPr>
          <w:ilvl w:val="0"/>
          <w:numId w:val="20"/>
        </w:numPr>
        <w:tabs>
          <w:tab w:val="left" w:pos="475"/>
        </w:tabs>
        <w:spacing w:before="3"/>
        <w:ind w:left="219" w:right="167" w:firstLine="0"/>
        <w:rPr>
          <w:rFonts w:asciiTheme="minorHAnsi" w:hAnsiTheme="minorHAnsi"/>
          <w:sz w:val="24"/>
          <w:szCs w:val="24"/>
        </w:rPr>
      </w:pPr>
      <w:r w:rsidRPr="008D3BDC">
        <w:rPr>
          <w:rFonts w:asciiTheme="minorHAnsi" w:hAnsiTheme="minorHAnsi"/>
          <w:sz w:val="24"/>
          <w:szCs w:val="24"/>
        </w:rPr>
        <w:t xml:space="preserve">Empresas que </w:t>
      </w:r>
      <w:r w:rsidRPr="008D3BDC">
        <w:rPr>
          <w:rFonts w:asciiTheme="minorHAnsi" w:hAnsiTheme="minorHAnsi"/>
          <w:spacing w:val="-3"/>
          <w:sz w:val="24"/>
          <w:szCs w:val="24"/>
        </w:rPr>
        <w:t xml:space="preserve">na </w:t>
      </w:r>
      <w:r w:rsidRPr="008D3BDC">
        <w:rPr>
          <w:rFonts w:asciiTheme="minorHAnsi" w:hAnsiTheme="minorHAnsi"/>
          <w:sz w:val="24"/>
          <w:szCs w:val="24"/>
        </w:rPr>
        <w:t xml:space="preserve">forma do </w:t>
      </w:r>
      <w:r w:rsidRPr="008D3BDC">
        <w:rPr>
          <w:rFonts w:asciiTheme="minorHAnsi" w:hAnsiTheme="minorHAnsi"/>
          <w:spacing w:val="-3"/>
          <w:sz w:val="24"/>
          <w:szCs w:val="24"/>
        </w:rPr>
        <w:t xml:space="preserve">inciso </w:t>
      </w:r>
      <w:r w:rsidRPr="008D3BDC">
        <w:rPr>
          <w:rFonts w:asciiTheme="minorHAnsi" w:hAnsiTheme="minorHAnsi"/>
          <w:sz w:val="24"/>
          <w:szCs w:val="24"/>
        </w:rPr>
        <w:t xml:space="preserve">XXXIII, </w:t>
      </w:r>
      <w:r w:rsidRPr="008D3BDC">
        <w:rPr>
          <w:rFonts w:asciiTheme="minorHAnsi" w:hAnsiTheme="minorHAnsi"/>
          <w:spacing w:val="-3"/>
          <w:sz w:val="24"/>
          <w:szCs w:val="24"/>
        </w:rPr>
        <w:t xml:space="preserve">do </w:t>
      </w:r>
      <w:r w:rsidRPr="008D3BDC">
        <w:rPr>
          <w:rFonts w:asciiTheme="minorHAnsi" w:hAnsiTheme="minorHAnsi"/>
          <w:sz w:val="24"/>
          <w:szCs w:val="24"/>
        </w:rPr>
        <w:t xml:space="preserve">art. 7º da Constituição Federal, utilizam </w:t>
      </w:r>
      <w:r w:rsidRPr="008D3BDC">
        <w:rPr>
          <w:rFonts w:asciiTheme="minorHAnsi" w:hAnsiTheme="minorHAnsi"/>
          <w:spacing w:val="3"/>
          <w:sz w:val="24"/>
          <w:szCs w:val="24"/>
        </w:rPr>
        <w:t xml:space="preserve">em </w:t>
      </w:r>
      <w:r w:rsidRPr="008D3BDC">
        <w:rPr>
          <w:rFonts w:asciiTheme="minorHAnsi" w:hAnsiTheme="minorHAnsi"/>
          <w:sz w:val="24"/>
          <w:szCs w:val="24"/>
        </w:rPr>
        <w:lastRenderedPageBreak/>
        <w:t xml:space="preserve">trabalho noturno, perigoso ou insalubre menores de dezoito e em </w:t>
      </w:r>
      <w:proofErr w:type="gramStart"/>
      <w:r w:rsidRPr="008D3BDC">
        <w:rPr>
          <w:rFonts w:asciiTheme="minorHAnsi" w:hAnsiTheme="minorHAnsi"/>
          <w:sz w:val="24"/>
          <w:szCs w:val="24"/>
        </w:rPr>
        <w:t>qualquer trabalho menores de dezesseis anos</w:t>
      </w:r>
      <w:proofErr w:type="gramEnd"/>
      <w:r w:rsidRPr="008D3BDC">
        <w:rPr>
          <w:rFonts w:asciiTheme="minorHAnsi" w:hAnsiTheme="minorHAnsi"/>
          <w:sz w:val="24"/>
          <w:szCs w:val="24"/>
        </w:rPr>
        <w:t xml:space="preserve">, salvo </w:t>
      </w:r>
      <w:r w:rsidRPr="008D3BDC">
        <w:rPr>
          <w:rFonts w:asciiTheme="minorHAnsi" w:hAnsiTheme="minorHAnsi"/>
          <w:spacing w:val="-3"/>
          <w:sz w:val="24"/>
          <w:szCs w:val="24"/>
        </w:rPr>
        <w:t xml:space="preserve">na </w:t>
      </w:r>
      <w:r w:rsidRPr="008D3BDC">
        <w:rPr>
          <w:rFonts w:asciiTheme="minorHAnsi" w:hAnsiTheme="minorHAnsi"/>
          <w:sz w:val="24"/>
          <w:szCs w:val="24"/>
        </w:rPr>
        <w:t>condição de aprendiz, a partir de quatorze</w:t>
      </w:r>
      <w:r w:rsidRPr="008D3BDC">
        <w:rPr>
          <w:rFonts w:asciiTheme="minorHAnsi" w:hAnsiTheme="minorHAnsi"/>
          <w:spacing w:val="17"/>
          <w:sz w:val="24"/>
          <w:szCs w:val="24"/>
        </w:rPr>
        <w:t xml:space="preserve"> </w:t>
      </w:r>
      <w:r w:rsidRPr="008D3BDC">
        <w:rPr>
          <w:rFonts w:asciiTheme="minorHAnsi" w:hAnsiTheme="minorHAnsi"/>
          <w:sz w:val="24"/>
          <w:szCs w:val="24"/>
        </w:rPr>
        <w:t>anos;</w:t>
      </w:r>
    </w:p>
    <w:p w:rsidR="00CC1C41" w:rsidRPr="008D3BDC" w:rsidRDefault="00E51CB1">
      <w:pPr>
        <w:pStyle w:val="PargrafodaLista"/>
        <w:numPr>
          <w:ilvl w:val="0"/>
          <w:numId w:val="20"/>
        </w:numPr>
        <w:tabs>
          <w:tab w:val="left" w:pos="489"/>
        </w:tabs>
        <w:ind w:left="219" w:right="175" w:firstLine="0"/>
        <w:rPr>
          <w:rFonts w:asciiTheme="minorHAnsi" w:hAnsiTheme="minorHAnsi"/>
          <w:sz w:val="24"/>
          <w:szCs w:val="24"/>
        </w:rPr>
      </w:pPr>
      <w:r w:rsidRPr="008D3BDC">
        <w:rPr>
          <w:rFonts w:asciiTheme="minorHAnsi" w:hAnsiTheme="minorHAnsi"/>
          <w:sz w:val="24"/>
          <w:szCs w:val="24"/>
        </w:rPr>
        <w:t xml:space="preserve">As empresas que estejam cumprindo a penalidade de suspensão temporária, imposta por qualquer Órgão da Administração Pública motivada pelas hipóteses previstas </w:t>
      </w:r>
      <w:r w:rsidRPr="008D3BDC">
        <w:rPr>
          <w:rFonts w:asciiTheme="minorHAnsi" w:hAnsiTheme="minorHAnsi"/>
          <w:spacing w:val="-3"/>
          <w:sz w:val="24"/>
          <w:szCs w:val="24"/>
        </w:rPr>
        <w:t xml:space="preserve">no </w:t>
      </w:r>
      <w:r w:rsidRPr="008D3BDC">
        <w:rPr>
          <w:rFonts w:asciiTheme="minorHAnsi" w:hAnsiTheme="minorHAnsi"/>
          <w:sz w:val="24"/>
          <w:szCs w:val="24"/>
        </w:rPr>
        <w:t xml:space="preserve">Art. 88 da Lei </w:t>
      </w:r>
      <w:r w:rsidRPr="008D3BDC">
        <w:rPr>
          <w:rFonts w:asciiTheme="minorHAnsi" w:hAnsiTheme="minorHAnsi"/>
          <w:spacing w:val="-3"/>
          <w:sz w:val="24"/>
          <w:szCs w:val="24"/>
        </w:rPr>
        <w:t>nº</w:t>
      </w:r>
      <w:r w:rsidRPr="008D3BDC">
        <w:rPr>
          <w:rFonts w:asciiTheme="minorHAnsi" w:hAnsiTheme="minorHAnsi"/>
          <w:spacing w:val="1"/>
          <w:sz w:val="24"/>
          <w:szCs w:val="24"/>
        </w:rPr>
        <w:t xml:space="preserve"> </w:t>
      </w:r>
      <w:r w:rsidRPr="008D3BDC">
        <w:rPr>
          <w:rFonts w:asciiTheme="minorHAnsi" w:hAnsiTheme="minorHAnsi"/>
          <w:sz w:val="24"/>
          <w:szCs w:val="24"/>
        </w:rPr>
        <w:t>8.666/93;</w:t>
      </w:r>
    </w:p>
    <w:p w:rsidR="00CC1C41" w:rsidRPr="008D3BDC" w:rsidRDefault="00E51CB1">
      <w:pPr>
        <w:pStyle w:val="PargrafodaLista"/>
        <w:numPr>
          <w:ilvl w:val="0"/>
          <w:numId w:val="20"/>
        </w:numPr>
        <w:tabs>
          <w:tab w:val="left" w:pos="475"/>
        </w:tabs>
        <w:spacing w:before="1"/>
        <w:ind w:hanging="256"/>
        <w:rPr>
          <w:rFonts w:asciiTheme="minorHAnsi" w:hAnsiTheme="minorHAnsi"/>
          <w:sz w:val="24"/>
          <w:szCs w:val="24"/>
        </w:rPr>
      </w:pPr>
      <w:r w:rsidRPr="008D3BDC">
        <w:rPr>
          <w:rFonts w:asciiTheme="minorHAnsi" w:hAnsiTheme="minorHAnsi"/>
          <w:sz w:val="24"/>
          <w:szCs w:val="24"/>
        </w:rPr>
        <w:t>Pessoas</w:t>
      </w:r>
      <w:r w:rsidRPr="008D3BDC">
        <w:rPr>
          <w:rFonts w:asciiTheme="minorHAnsi" w:hAnsiTheme="minorHAnsi"/>
          <w:spacing w:val="-1"/>
          <w:sz w:val="24"/>
          <w:szCs w:val="24"/>
        </w:rPr>
        <w:t xml:space="preserve"> </w:t>
      </w:r>
      <w:r w:rsidRPr="008D3BDC">
        <w:rPr>
          <w:rFonts w:asciiTheme="minorHAnsi" w:hAnsiTheme="minorHAnsi"/>
          <w:sz w:val="24"/>
          <w:szCs w:val="24"/>
        </w:rPr>
        <w:t>Físicas.</w:t>
      </w:r>
    </w:p>
    <w:p w:rsidR="00CC1C41" w:rsidRPr="008D3BDC" w:rsidRDefault="00CC1C41">
      <w:pPr>
        <w:pStyle w:val="Corpodetexto"/>
        <w:rPr>
          <w:rFonts w:asciiTheme="minorHAnsi" w:hAnsiTheme="minorHAnsi"/>
        </w:rPr>
      </w:pPr>
    </w:p>
    <w:p w:rsidR="00CC1C41" w:rsidRPr="008D3BDC" w:rsidRDefault="00E51CB1">
      <w:pPr>
        <w:pStyle w:val="PargrafodaLista"/>
        <w:numPr>
          <w:ilvl w:val="1"/>
          <w:numId w:val="23"/>
        </w:numPr>
        <w:tabs>
          <w:tab w:val="left" w:pos="705"/>
        </w:tabs>
        <w:ind w:right="176" w:firstLine="0"/>
        <w:rPr>
          <w:rFonts w:asciiTheme="minorHAnsi" w:hAnsiTheme="minorHAnsi"/>
          <w:sz w:val="24"/>
          <w:szCs w:val="24"/>
        </w:rPr>
      </w:pPr>
      <w:r w:rsidRPr="008D3BDC">
        <w:rPr>
          <w:rFonts w:asciiTheme="minorHAnsi" w:hAnsiTheme="minorHAnsi"/>
          <w:sz w:val="24"/>
          <w:szCs w:val="24"/>
        </w:rPr>
        <w:t>Todas as especificações constantes dos anexos deste edital</w:t>
      </w:r>
      <w:proofErr w:type="gramStart"/>
      <w:r w:rsidRPr="008D3BDC">
        <w:rPr>
          <w:rFonts w:asciiTheme="minorHAnsi" w:hAnsiTheme="minorHAnsi"/>
          <w:sz w:val="24"/>
          <w:szCs w:val="24"/>
        </w:rPr>
        <w:t>, são</w:t>
      </w:r>
      <w:proofErr w:type="gramEnd"/>
      <w:r w:rsidRPr="008D3BDC">
        <w:rPr>
          <w:rFonts w:asciiTheme="minorHAnsi" w:hAnsiTheme="minorHAnsi"/>
          <w:sz w:val="24"/>
          <w:szCs w:val="24"/>
        </w:rPr>
        <w:t xml:space="preserve"> requisitos mínimos e obrigatórios para a contratação dos serviços, portanto, não será considerada e será desclassificada a proposta que deixar de atender a qualquer dos requisitos</w:t>
      </w:r>
      <w:r w:rsidRPr="008D3BDC">
        <w:rPr>
          <w:rFonts w:asciiTheme="minorHAnsi" w:hAnsiTheme="minorHAnsi"/>
          <w:spacing w:val="-11"/>
          <w:sz w:val="24"/>
          <w:szCs w:val="24"/>
        </w:rPr>
        <w:t xml:space="preserve"> </w:t>
      </w:r>
      <w:r w:rsidRPr="008D3BDC">
        <w:rPr>
          <w:rFonts w:asciiTheme="minorHAnsi" w:hAnsiTheme="minorHAnsi"/>
          <w:sz w:val="24"/>
          <w:szCs w:val="24"/>
        </w:rPr>
        <w:t>solicitados.</w:t>
      </w:r>
    </w:p>
    <w:p w:rsidR="00163091" w:rsidRPr="008D3BDC" w:rsidRDefault="00163091" w:rsidP="00533552">
      <w:pPr>
        <w:pStyle w:val="PargrafodaLista"/>
        <w:numPr>
          <w:ilvl w:val="1"/>
          <w:numId w:val="23"/>
        </w:numPr>
        <w:adjustRightInd w:val="0"/>
        <w:spacing w:line="413" w:lineRule="exact"/>
        <w:rPr>
          <w:rFonts w:asciiTheme="minorHAnsi" w:hAnsiTheme="minorHAnsi" w:cs="Arial"/>
          <w:color w:val="000000"/>
          <w:sz w:val="24"/>
          <w:szCs w:val="24"/>
        </w:rPr>
      </w:pPr>
      <w:r w:rsidRPr="008D3BDC">
        <w:rPr>
          <w:rFonts w:asciiTheme="minorHAnsi" w:hAnsiTheme="minorHAnsi" w:cs="Arial"/>
          <w:color w:val="000000"/>
          <w:sz w:val="24"/>
          <w:szCs w:val="24"/>
        </w:rPr>
        <w:t>Atendam</w:t>
      </w:r>
      <w:proofErr w:type="gramStart"/>
      <w:r w:rsidRPr="008D3BDC">
        <w:rPr>
          <w:rFonts w:asciiTheme="minorHAnsi" w:hAnsiTheme="minorHAnsi" w:cs="Arial"/>
          <w:color w:val="000000"/>
          <w:sz w:val="24"/>
          <w:szCs w:val="24"/>
        </w:rPr>
        <w:t xml:space="preserve">  </w:t>
      </w:r>
      <w:proofErr w:type="gramEnd"/>
      <w:r w:rsidRPr="008D3BDC">
        <w:rPr>
          <w:rFonts w:asciiTheme="minorHAnsi" w:hAnsiTheme="minorHAnsi" w:cs="Arial"/>
          <w:color w:val="000000"/>
          <w:sz w:val="24"/>
          <w:szCs w:val="24"/>
        </w:rPr>
        <w:t xml:space="preserve">às  condições  quanto  ao  cadastramento  prévio,  onde  as  empresas  não cadastradas  e  interessadas  em  participar  deste  certame  deverão  apresentar  os  documentos necessários </w:t>
      </w:r>
      <w:r w:rsidRPr="008D3BDC">
        <w:rPr>
          <w:rFonts w:asciiTheme="minorHAnsi" w:hAnsiTheme="minorHAnsi" w:cs="Arial"/>
          <w:b/>
          <w:bCs/>
          <w:color w:val="000000"/>
          <w:sz w:val="24"/>
          <w:szCs w:val="24"/>
        </w:rPr>
        <w:t>para cadastramento até o terceiro dia antes do julgamento deste certame licitatório conforme previsto art. 22 § 2º da lei 8.666/93</w:t>
      </w:r>
      <w:r w:rsidRPr="008D3BDC">
        <w:rPr>
          <w:rFonts w:asciiTheme="minorHAnsi" w:hAnsiTheme="minorHAnsi" w:cs="Arial"/>
          <w:color w:val="000000"/>
          <w:sz w:val="24"/>
          <w:szCs w:val="24"/>
        </w:rPr>
        <w:t>, no Setor de licitações, sito na Avenida Duque de Caxias, numero 300, Centro, CEP: 77.890-000, sala 08 sede da Prefeitura Municipal de Ananás Tocantins, onde após a conferência da documentação e verificada  a sua regularidade, será  emitido  o  Certificado  de  Registro  Cadastral.  Para</w:t>
      </w:r>
      <w:proofErr w:type="gramStart"/>
      <w:r w:rsidRPr="008D3BDC">
        <w:rPr>
          <w:rFonts w:asciiTheme="minorHAnsi" w:hAnsiTheme="minorHAnsi" w:cs="Arial"/>
          <w:color w:val="000000"/>
          <w:sz w:val="24"/>
          <w:szCs w:val="24"/>
        </w:rPr>
        <w:t xml:space="preserve">  </w:t>
      </w:r>
      <w:proofErr w:type="gramEnd"/>
      <w:r w:rsidRPr="008D3BDC">
        <w:rPr>
          <w:rFonts w:asciiTheme="minorHAnsi" w:hAnsiTheme="minorHAnsi" w:cs="Arial"/>
          <w:color w:val="000000"/>
          <w:sz w:val="24"/>
          <w:szCs w:val="24"/>
        </w:rPr>
        <w:t xml:space="preserve">fins  de CADASTRAMENTO,  as licitantes deverão apresentar a documentação exigida pela Lei Federal 8.666/93, cuja relação consta do </w:t>
      </w:r>
      <w:r w:rsidRPr="008D3BDC">
        <w:rPr>
          <w:rFonts w:asciiTheme="minorHAnsi" w:hAnsiTheme="minorHAnsi" w:cs="Arial"/>
          <w:b/>
          <w:bCs/>
          <w:color w:val="000000"/>
          <w:sz w:val="24"/>
          <w:szCs w:val="24"/>
        </w:rPr>
        <w:t>Anexo XVI</w:t>
      </w:r>
      <w:r w:rsidRPr="008D3BDC">
        <w:rPr>
          <w:rFonts w:asciiTheme="minorHAnsi" w:hAnsiTheme="minorHAnsi" w:cs="Arial"/>
          <w:color w:val="000000"/>
          <w:sz w:val="24"/>
          <w:szCs w:val="24"/>
        </w:rPr>
        <w:t xml:space="preserve"> deste edital. </w:t>
      </w:r>
    </w:p>
    <w:p w:rsidR="00163091" w:rsidRPr="008D3BDC" w:rsidRDefault="00163091" w:rsidP="00533552">
      <w:pPr>
        <w:pStyle w:val="Ttulo"/>
        <w:numPr>
          <w:ilvl w:val="1"/>
          <w:numId w:val="23"/>
        </w:numPr>
        <w:jc w:val="both"/>
        <w:rPr>
          <w:rFonts w:asciiTheme="minorHAnsi" w:hAnsiTheme="minorHAnsi" w:cs="Arial"/>
        </w:rPr>
      </w:pPr>
      <w:proofErr w:type="spellStart"/>
      <w:r w:rsidRPr="008D3BDC">
        <w:rPr>
          <w:rFonts w:asciiTheme="minorHAnsi" w:hAnsiTheme="minorHAnsi" w:cs="Arial"/>
        </w:rPr>
        <w:t>Obs</w:t>
      </w:r>
      <w:proofErr w:type="spellEnd"/>
      <w:r w:rsidRPr="008D3BDC">
        <w:rPr>
          <w:rFonts w:asciiTheme="minorHAnsi" w:hAnsiTheme="minorHAnsi" w:cs="Arial"/>
        </w:rPr>
        <w:t xml:space="preserve">: As empresa que não se cadastraram no inicio do ano de 2020, são obrigada e recadastrarem em função de atualização no sistema da MEGA, SUPORTE, plataforma que </w:t>
      </w:r>
      <w:proofErr w:type="spellStart"/>
      <w:r w:rsidRPr="008D3BDC">
        <w:rPr>
          <w:rFonts w:asciiTheme="minorHAnsi" w:hAnsiTheme="minorHAnsi" w:cs="Arial"/>
        </w:rPr>
        <w:t>sera</w:t>
      </w:r>
      <w:proofErr w:type="spellEnd"/>
      <w:r w:rsidRPr="008D3BDC">
        <w:rPr>
          <w:rFonts w:asciiTheme="minorHAnsi" w:hAnsiTheme="minorHAnsi" w:cs="Arial"/>
        </w:rPr>
        <w:t xml:space="preserve"> julgada a licitação, TP </w:t>
      </w:r>
      <w:proofErr w:type="gramStart"/>
      <w:r w:rsidRPr="008D3BDC">
        <w:rPr>
          <w:rFonts w:asciiTheme="minorHAnsi" w:hAnsiTheme="minorHAnsi" w:cs="Arial"/>
        </w:rPr>
        <w:t>sob pena</w:t>
      </w:r>
      <w:proofErr w:type="gramEnd"/>
      <w:r w:rsidRPr="008D3BDC">
        <w:rPr>
          <w:rFonts w:asciiTheme="minorHAnsi" w:hAnsiTheme="minorHAnsi" w:cs="Arial"/>
        </w:rPr>
        <w:t xml:space="preserve"> de serem desclassificadas. Além da emissão da ficha cadastral </w:t>
      </w:r>
      <w:proofErr w:type="spellStart"/>
      <w:r w:rsidRPr="008D3BDC">
        <w:rPr>
          <w:rFonts w:asciiTheme="minorHAnsi" w:hAnsiTheme="minorHAnsi" w:cs="Arial"/>
        </w:rPr>
        <w:t>sera</w:t>
      </w:r>
      <w:proofErr w:type="spellEnd"/>
      <w:r w:rsidRPr="008D3BDC">
        <w:rPr>
          <w:rFonts w:asciiTheme="minorHAnsi" w:hAnsiTheme="minorHAnsi" w:cs="Arial"/>
        </w:rPr>
        <w:t xml:space="preserve"> emitida </w:t>
      </w:r>
      <w:proofErr w:type="gramStart"/>
      <w:r w:rsidRPr="008D3BDC">
        <w:rPr>
          <w:rFonts w:asciiTheme="minorHAnsi" w:hAnsiTheme="minorHAnsi" w:cs="Arial"/>
        </w:rPr>
        <w:t>a</w:t>
      </w:r>
      <w:proofErr w:type="gramEnd"/>
      <w:r w:rsidRPr="008D3BDC">
        <w:rPr>
          <w:rFonts w:asciiTheme="minorHAnsi" w:hAnsiTheme="minorHAnsi" w:cs="Arial"/>
        </w:rPr>
        <w:t xml:space="preserve"> certidão de nada costa do </w:t>
      </w:r>
      <w:proofErr w:type="spellStart"/>
      <w:r w:rsidRPr="008D3BDC">
        <w:rPr>
          <w:rFonts w:asciiTheme="minorHAnsi" w:hAnsiTheme="minorHAnsi" w:cs="Arial"/>
        </w:rPr>
        <w:t>Municipio</w:t>
      </w:r>
      <w:proofErr w:type="spellEnd"/>
      <w:r w:rsidRPr="008D3BDC">
        <w:rPr>
          <w:rFonts w:asciiTheme="minorHAnsi" w:hAnsiTheme="minorHAnsi" w:cs="Arial"/>
        </w:rPr>
        <w:t xml:space="preserve"> de Ananás em nome da empresa, documentos esse indispensável para habilitação.</w:t>
      </w:r>
    </w:p>
    <w:p w:rsidR="00163091" w:rsidRPr="008D3BDC" w:rsidRDefault="00163091" w:rsidP="00163091">
      <w:pPr>
        <w:pStyle w:val="Ttulo"/>
        <w:ind w:left="219"/>
        <w:jc w:val="both"/>
        <w:rPr>
          <w:rFonts w:asciiTheme="minorHAnsi" w:hAnsiTheme="minorHAnsi" w:cs="Arial"/>
        </w:rPr>
      </w:pPr>
    </w:p>
    <w:p w:rsidR="00163091" w:rsidRPr="008D3BDC" w:rsidRDefault="00163091" w:rsidP="00163091">
      <w:pPr>
        <w:pStyle w:val="Ttulo"/>
        <w:ind w:left="219"/>
        <w:jc w:val="both"/>
        <w:rPr>
          <w:rFonts w:asciiTheme="minorHAnsi" w:hAnsiTheme="minorHAnsi" w:cs="Arial"/>
        </w:rPr>
      </w:pPr>
      <w:r w:rsidRPr="008D3BDC">
        <w:rPr>
          <w:rFonts w:asciiTheme="minorHAnsi" w:hAnsiTheme="minorHAnsi" w:cs="Arial"/>
        </w:rPr>
        <w:t xml:space="preserve"> Anexo XVI MODELO DE FICHA CADASTRAL PESSOA JURÍDICA</w:t>
      </w:r>
    </w:p>
    <w:p w:rsidR="00163091" w:rsidRPr="008D3BDC" w:rsidRDefault="00163091" w:rsidP="00163091">
      <w:pPr>
        <w:rPr>
          <w:rFonts w:asciiTheme="minorHAnsi" w:hAnsiTheme="minorHAnsi"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6"/>
        <w:gridCol w:w="305"/>
        <w:gridCol w:w="1668"/>
        <w:gridCol w:w="833"/>
        <w:gridCol w:w="2508"/>
      </w:tblGrid>
      <w:tr w:rsidR="00163091" w:rsidRPr="008D3BDC" w:rsidTr="00FB2D5E">
        <w:tc>
          <w:tcPr>
            <w:tcW w:w="9670" w:type="dxa"/>
            <w:gridSpan w:val="5"/>
            <w:shd w:val="clear" w:color="auto" w:fill="CCCCCC"/>
          </w:tcPr>
          <w:p w:rsidR="00163091" w:rsidRPr="008D3BDC" w:rsidRDefault="00163091" w:rsidP="00FB2D5E">
            <w:pPr>
              <w:jc w:val="both"/>
              <w:rPr>
                <w:rFonts w:asciiTheme="minorHAnsi" w:hAnsiTheme="minorHAnsi" w:cs="Arial"/>
                <w:b/>
                <w:bCs/>
                <w:sz w:val="24"/>
                <w:szCs w:val="24"/>
              </w:rPr>
            </w:pPr>
            <w:r w:rsidRPr="008D3BDC">
              <w:rPr>
                <w:rFonts w:asciiTheme="minorHAnsi" w:hAnsiTheme="minorHAnsi" w:cs="Arial"/>
                <w:b/>
                <w:bCs/>
                <w:sz w:val="24"/>
                <w:szCs w:val="24"/>
              </w:rPr>
              <w:t>DADOS DA EMPRESA:</w:t>
            </w:r>
          </w:p>
        </w:tc>
      </w:tr>
      <w:tr w:rsidR="00163091" w:rsidRPr="008D3BDC" w:rsidTr="00FB2D5E">
        <w:tc>
          <w:tcPr>
            <w:tcW w:w="9670" w:type="dxa"/>
            <w:gridSpan w:val="5"/>
          </w:tcPr>
          <w:p w:rsidR="00163091" w:rsidRPr="008D3BDC" w:rsidRDefault="00163091" w:rsidP="00FB2D5E">
            <w:pPr>
              <w:jc w:val="both"/>
              <w:rPr>
                <w:rFonts w:asciiTheme="minorHAnsi" w:hAnsiTheme="minorHAnsi" w:cs="Arial"/>
                <w:b/>
                <w:bCs/>
                <w:sz w:val="24"/>
                <w:szCs w:val="24"/>
              </w:rPr>
            </w:pPr>
            <w:r w:rsidRPr="008D3BDC">
              <w:rPr>
                <w:rFonts w:asciiTheme="minorHAnsi" w:hAnsiTheme="minorHAnsi" w:cs="Arial"/>
                <w:b/>
                <w:bCs/>
                <w:sz w:val="24"/>
                <w:szCs w:val="24"/>
              </w:rPr>
              <w:t>Razão Social</w:t>
            </w:r>
            <w:proofErr w:type="gramStart"/>
            <w:r w:rsidRPr="008D3BDC">
              <w:rPr>
                <w:rFonts w:asciiTheme="minorHAnsi" w:hAnsiTheme="minorHAnsi" w:cs="Arial"/>
                <w:b/>
                <w:bCs/>
                <w:sz w:val="24"/>
                <w:szCs w:val="24"/>
              </w:rPr>
              <w:t>:  .</w:t>
            </w:r>
            <w:proofErr w:type="gramEnd"/>
          </w:p>
        </w:tc>
      </w:tr>
      <w:tr w:rsidR="00163091" w:rsidRPr="008D3BDC" w:rsidTr="00FB2D5E">
        <w:tc>
          <w:tcPr>
            <w:tcW w:w="9670" w:type="dxa"/>
            <w:gridSpan w:val="5"/>
          </w:tcPr>
          <w:p w:rsidR="00163091" w:rsidRPr="008D3BDC" w:rsidRDefault="00163091" w:rsidP="00FB2D5E">
            <w:pPr>
              <w:jc w:val="both"/>
              <w:rPr>
                <w:rFonts w:asciiTheme="minorHAnsi" w:hAnsiTheme="minorHAnsi" w:cs="Arial"/>
                <w:b/>
                <w:bCs/>
                <w:sz w:val="24"/>
                <w:szCs w:val="24"/>
              </w:rPr>
            </w:pPr>
            <w:r w:rsidRPr="008D3BDC">
              <w:rPr>
                <w:rFonts w:asciiTheme="minorHAnsi" w:hAnsiTheme="minorHAnsi" w:cs="Arial"/>
                <w:b/>
                <w:bCs/>
                <w:sz w:val="24"/>
                <w:szCs w:val="24"/>
              </w:rPr>
              <w:t>Nome Fantasia:</w:t>
            </w:r>
            <w:proofErr w:type="gramStart"/>
            <w:r w:rsidRPr="008D3BDC">
              <w:rPr>
                <w:rFonts w:asciiTheme="minorHAnsi" w:hAnsiTheme="minorHAnsi" w:cs="Arial"/>
                <w:b/>
                <w:bCs/>
                <w:sz w:val="24"/>
                <w:szCs w:val="24"/>
              </w:rPr>
              <w:t xml:space="preserve">  </w:t>
            </w:r>
          </w:p>
        </w:tc>
        <w:proofErr w:type="gramEnd"/>
      </w:tr>
      <w:tr w:rsidR="00163091" w:rsidRPr="008D3BDC" w:rsidTr="00FB2D5E">
        <w:tc>
          <w:tcPr>
            <w:tcW w:w="9670" w:type="dxa"/>
            <w:gridSpan w:val="5"/>
          </w:tcPr>
          <w:p w:rsidR="00163091" w:rsidRPr="008D3BDC" w:rsidRDefault="00163091" w:rsidP="00FB2D5E">
            <w:pPr>
              <w:jc w:val="both"/>
              <w:rPr>
                <w:rFonts w:asciiTheme="minorHAnsi" w:hAnsiTheme="minorHAnsi" w:cs="Arial"/>
                <w:b/>
                <w:bCs/>
                <w:sz w:val="24"/>
                <w:szCs w:val="24"/>
              </w:rPr>
            </w:pPr>
            <w:r w:rsidRPr="008D3BDC">
              <w:rPr>
                <w:rFonts w:asciiTheme="minorHAnsi" w:hAnsiTheme="minorHAnsi" w:cs="Arial"/>
                <w:b/>
                <w:bCs/>
                <w:sz w:val="24"/>
                <w:szCs w:val="24"/>
              </w:rPr>
              <w:t xml:space="preserve">Atividade Principal: </w:t>
            </w:r>
          </w:p>
        </w:tc>
      </w:tr>
      <w:tr w:rsidR="00163091" w:rsidRPr="008D3BDC" w:rsidTr="00FB2D5E">
        <w:tc>
          <w:tcPr>
            <w:tcW w:w="9670" w:type="dxa"/>
            <w:gridSpan w:val="5"/>
          </w:tcPr>
          <w:p w:rsidR="00163091" w:rsidRPr="008D3BDC" w:rsidRDefault="00163091" w:rsidP="00FB2D5E">
            <w:pPr>
              <w:jc w:val="both"/>
              <w:rPr>
                <w:rFonts w:asciiTheme="minorHAnsi" w:hAnsiTheme="minorHAnsi" w:cs="Arial"/>
                <w:b/>
                <w:bCs/>
                <w:sz w:val="24"/>
                <w:szCs w:val="24"/>
              </w:rPr>
            </w:pPr>
            <w:r w:rsidRPr="008D3BDC">
              <w:rPr>
                <w:rFonts w:asciiTheme="minorHAnsi" w:hAnsiTheme="minorHAnsi" w:cs="Arial"/>
                <w:b/>
                <w:bCs/>
                <w:sz w:val="24"/>
                <w:szCs w:val="24"/>
              </w:rPr>
              <w:t xml:space="preserve">Endereço: </w:t>
            </w:r>
          </w:p>
        </w:tc>
      </w:tr>
      <w:tr w:rsidR="00163091" w:rsidRPr="008D3BDC" w:rsidTr="00FB2D5E">
        <w:tc>
          <w:tcPr>
            <w:tcW w:w="4322" w:type="dxa"/>
          </w:tcPr>
          <w:p w:rsidR="00163091" w:rsidRPr="008D3BDC" w:rsidRDefault="00163091" w:rsidP="00FB2D5E">
            <w:pPr>
              <w:jc w:val="both"/>
              <w:rPr>
                <w:rFonts w:asciiTheme="minorHAnsi" w:hAnsiTheme="minorHAnsi" w:cs="Arial"/>
                <w:b/>
                <w:bCs/>
                <w:sz w:val="24"/>
                <w:szCs w:val="24"/>
              </w:rPr>
            </w:pPr>
            <w:r w:rsidRPr="008D3BDC">
              <w:rPr>
                <w:rFonts w:asciiTheme="minorHAnsi" w:hAnsiTheme="minorHAnsi" w:cs="Arial"/>
                <w:b/>
                <w:bCs/>
                <w:sz w:val="24"/>
                <w:szCs w:val="24"/>
              </w:rPr>
              <w:t>Bairro:</w:t>
            </w:r>
            <w:proofErr w:type="gramStart"/>
            <w:r w:rsidRPr="008D3BDC">
              <w:rPr>
                <w:rFonts w:asciiTheme="minorHAnsi" w:hAnsiTheme="minorHAnsi" w:cs="Arial"/>
                <w:b/>
                <w:bCs/>
                <w:sz w:val="24"/>
                <w:szCs w:val="24"/>
              </w:rPr>
              <w:t xml:space="preserve">  </w:t>
            </w:r>
          </w:p>
        </w:tc>
        <w:tc>
          <w:tcPr>
            <w:tcW w:w="5348" w:type="dxa"/>
            <w:gridSpan w:val="4"/>
          </w:tcPr>
          <w:p w:rsidR="00163091" w:rsidRPr="008D3BDC" w:rsidRDefault="00163091" w:rsidP="00FB2D5E">
            <w:pPr>
              <w:jc w:val="both"/>
              <w:rPr>
                <w:rFonts w:asciiTheme="minorHAnsi" w:hAnsiTheme="minorHAnsi" w:cs="Arial"/>
                <w:b/>
                <w:bCs/>
                <w:sz w:val="24"/>
                <w:szCs w:val="24"/>
              </w:rPr>
            </w:pPr>
            <w:proofErr w:type="gramEnd"/>
            <w:r w:rsidRPr="008D3BDC">
              <w:rPr>
                <w:rFonts w:asciiTheme="minorHAnsi" w:hAnsiTheme="minorHAnsi" w:cs="Arial"/>
                <w:b/>
                <w:bCs/>
                <w:sz w:val="24"/>
                <w:szCs w:val="24"/>
              </w:rPr>
              <w:t xml:space="preserve">CEP: </w:t>
            </w:r>
          </w:p>
        </w:tc>
      </w:tr>
      <w:tr w:rsidR="00163091" w:rsidRPr="008D3BDC" w:rsidTr="00FB2D5E">
        <w:tc>
          <w:tcPr>
            <w:tcW w:w="9670" w:type="dxa"/>
            <w:gridSpan w:val="5"/>
          </w:tcPr>
          <w:p w:rsidR="00163091" w:rsidRPr="008D3BDC" w:rsidRDefault="00163091" w:rsidP="00FB2D5E">
            <w:pPr>
              <w:jc w:val="both"/>
              <w:rPr>
                <w:rFonts w:asciiTheme="minorHAnsi" w:hAnsiTheme="minorHAnsi" w:cs="Arial"/>
                <w:b/>
                <w:bCs/>
                <w:sz w:val="24"/>
                <w:szCs w:val="24"/>
              </w:rPr>
            </w:pPr>
            <w:r w:rsidRPr="008D3BDC">
              <w:rPr>
                <w:rFonts w:asciiTheme="minorHAnsi" w:hAnsiTheme="minorHAnsi" w:cs="Arial"/>
                <w:b/>
                <w:bCs/>
                <w:sz w:val="24"/>
                <w:szCs w:val="24"/>
              </w:rPr>
              <w:t xml:space="preserve">Cidade: </w:t>
            </w:r>
          </w:p>
        </w:tc>
      </w:tr>
      <w:tr w:rsidR="00163091" w:rsidRPr="008D3BDC" w:rsidTr="00FB2D5E">
        <w:tc>
          <w:tcPr>
            <w:tcW w:w="4322" w:type="dxa"/>
          </w:tcPr>
          <w:p w:rsidR="00163091" w:rsidRPr="008D3BDC" w:rsidRDefault="00163091" w:rsidP="00FB2D5E">
            <w:pPr>
              <w:jc w:val="both"/>
              <w:rPr>
                <w:rFonts w:asciiTheme="minorHAnsi" w:hAnsiTheme="minorHAnsi" w:cs="Arial"/>
                <w:b/>
                <w:bCs/>
                <w:sz w:val="24"/>
                <w:szCs w:val="24"/>
              </w:rPr>
            </w:pPr>
            <w:r w:rsidRPr="008D3BDC">
              <w:rPr>
                <w:rFonts w:asciiTheme="minorHAnsi" w:hAnsiTheme="minorHAnsi" w:cs="Arial"/>
                <w:b/>
                <w:bCs/>
                <w:sz w:val="24"/>
                <w:szCs w:val="24"/>
              </w:rPr>
              <w:t xml:space="preserve">Fone: </w:t>
            </w:r>
            <w:proofErr w:type="gramStart"/>
            <w:r w:rsidRPr="008D3BDC">
              <w:rPr>
                <w:rFonts w:asciiTheme="minorHAnsi" w:hAnsiTheme="minorHAnsi" w:cs="Arial"/>
                <w:b/>
                <w:bCs/>
                <w:sz w:val="24"/>
                <w:szCs w:val="24"/>
              </w:rPr>
              <w:t>(</w:t>
            </w:r>
          </w:p>
        </w:tc>
        <w:tc>
          <w:tcPr>
            <w:tcW w:w="5348" w:type="dxa"/>
            <w:gridSpan w:val="4"/>
          </w:tcPr>
          <w:p w:rsidR="00163091" w:rsidRPr="008D3BDC" w:rsidRDefault="00163091" w:rsidP="00FB2D5E">
            <w:pPr>
              <w:jc w:val="both"/>
              <w:rPr>
                <w:rFonts w:asciiTheme="minorHAnsi" w:hAnsiTheme="minorHAnsi" w:cs="Arial"/>
                <w:b/>
                <w:bCs/>
                <w:sz w:val="24"/>
                <w:szCs w:val="24"/>
              </w:rPr>
            </w:pPr>
            <w:proofErr w:type="gramEnd"/>
            <w:r w:rsidRPr="008D3BDC">
              <w:rPr>
                <w:rFonts w:asciiTheme="minorHAnsi" w:hAnsiTheme="minorHAnsi" w:cs="Arial"/>
                <w:b/>
                <w:bCs/>
                <w:sz w:val="24"/>
                <w:szCs w:val="24"/>
              </w:rPr>
              <w:t xml:space="preserve">Fax: </w:t>
            </w:r>
          </w:p>
        </w:tc>
      </w:tr>
      <w:tr w:rsidR="00163091" w:rsidRPr="008D3BDC" w:rsidTr="00FB2D5E">
        <w:tc>
          <w:tcPr>
            <w:tcW w:w="9670" w:type="dxa"/>
            <w:gridSpan w:val="5"/>
          </w:tcPr>
          <w:p w:rsidR="00163091" w:rsidRPr="008D3BDC" w:rsidRDefault="00163091" w:rsidP="00FB2D5E">
            <w:pPr>
              <w:jc w:val="both"/>
              <w:rPr>
                <w:rFonts w:asciiTheme="minorHAnsi" w:hAnsiTheme="minorHAnsi" w:cs="Arial"/>
                <w:b/>
                <w:bCs/>
                <w:sz w:val="24"/>
                <w:szCs w:val="24"/>
              </w:rPr>
            </w:pPr>
            <w:r w:rsidRPr="008D3BDC">
              <w:rPr>
                <w:rFonts w:asciiTheme="minorHAnsi" w:hAnsiTheme="minorHAnsi" w:cs="Arial"/>
                <w:b/>
                <w:bCs/>
                <w:sz w:val="24"/>
                <w:szCs w:val="24"/>
              </w:rPr>
              <w:t xml:space="preserve">E-mail: </w:t>
            </w:r>
          </w:p>
        </w:tc>
      </w:tr>
      <w:tr w:rsidR="00163091" w:rsidRPr="008D3BDC" w:rsidTr="00FB2D5E">
        <w:tc>
          <w:tcPr>
            <w:tcW w:w="9670" w:type="dxa"/>
            <w:gridSpan w:val="5"/>
          </w:tcPr>
          <w:p w:rsidR="00163091" w:rsidRPr="008D3BDC" w:rsidRDefault="00163091" w:rsidP="00FB2D5E">
            <w:pPr>
              <w:jc w:val="both"/>
              <w:rPr>
                <w:rFonts w:asciiTheme="minorHAnsi" w:hAnsiTheme="minorHAnsi" w:cs="Arial"/>
                <w:b/>
                <w:bCs/>
                <w:sz w:val="24"/>
                <w:szCs w:val="24"/>
              </w:rPr>
            </w:pPr>
            <w:r w:rsidRPr="008D3BDC">
              <w:rPr>
                <w:rFonts w:asciiTheme="minorHAnsi" w:hAnsiTheme="minorHAnsi" w:cs="Arial"/>
                <w:b/>
                <w:bCs/>
                <w:sz w:val="24"/>
                <w:szCs w:val="24"/>
              </w:rPr>
              <w:t xml:space="preserve">CNPJ/MF n° </w:t>
            </w:r>
          </w:p>
        </w:tc>
      </w:tr>
      <w:tr w:rsidR="00163091" w:rsidRPr="008D3BDC" w:rsidTr="00FB2D5E">
        <w:tc>
          <w:tcPr>
            <w:tcW w:w="9670" w:type="dxa"/>
            <w:gridSpan w:val="5"/>
          </w:tcPr>
          <w:p w:rsidR="00163091" w:rsidRPr="008D3BDC" w:rsidRDefault="00163091" w:rsidP="00FB2D5E">
            <w:pPr>
              <w:jc w:val="both"/>
              <w:rPr>
                <w:rFonts w:asciiTheme="minorHAnsi" w:hAnsiTheme="minorHAnsi" w:cs="Arial"/>
                <w:b/>
                <w:bCs/>
                <w:sz w:val="24"/>
                <w:szCs w:val="24"/>
              </w:rPr>
            </w:pPr>
            <w:r w:rsidRPr="008D3BDC">
              <w:rPr>
                <w:rFonts w:asciiTheme="minorHAnsi" w:hAnsiTheme="minorHAnsi" w:cs="Arial"/>
                <w:b/>
                <w:bCs/>
                <w:sz w:val="24"/>
                <w:szCs w:val="24"/>
              </w:rPr>
              <w:t xml:space="preserve">Inscrição Estadual: </w:t>
            </w:r>
          </w:p>
        </w:tc>
      </w:tr>
      <w:tr w:rsidR="00163091" w:rsidRPr="008D3BDC" w:rsidTr="00FB2D5E">
        <w:tc>
          <w:tcPr>
            <w:tcW w:w="9670" w:type="dxa"/>
            <w:gridSpan w:val="5"/>
          </w:tcPr>
          <w:p w:rsidR="00163091" w:rsidRPr="008D3BDC" w:rsidRDefault="00163091" w:rsidP="00FB2D5E">
            <w:pPr>
              <w:jc w:val="both"/>
              <w:rPr>
                <w:rFonts w:asciiTheme="minorHAnsi" w:hAnsiTheme="minorHAnsi" w:cs="Arial"/>
                <w:b/>
                <w:bCs/>
                <w:sz w:val="24"/>
                <w:szCs w:val="24"/>
              </w:rPr>
            </w:pPr>
            <w:r w:rsidRPr="008D3BDC">
              <w:rPr>
                <w:rFonts w:asciiTheme="minorHAnsi" w:hAnsiTheme="minorHAnsi" w:cs="Arial"/>
                <w:b/>
                <w:bCs/>
                <w:sz w:val="24"/>
                <w:szCs w:val="24"/>
              </w:rPr>
              <w:t xml:space="preserve">Capital Registrado: </w:t>
            </w:r>
          </w:p>
        </w:tc>
      </w:tr>
      <w:tr w:rsidR="00163091" w:rsidRPr="008D3BDC" w:rsidTr="00FB2D5E">
        <w:tc>
          <w:tcPr>
            <w:tcW w:w="9670" w:type="dxa"/>
            <w:gridSpan w:val="5"/>
          </w:tcPr>
          <w:p w:rsidR="00163091" w:rsidRPr="008D3BDC" w:rsidRDefault="00163091" w:rsidP="00FB2D5E">
            <w:pPr>
              <w:jc w:val="both"/>
              <w:rPr>
                <w:rFonts w:asciiTheme="minorHAnsi" w:hAnsiTheme="minorHAnsi" w:cs="Arial"/>
                <w:b/>
                <w:bCs/>
                <w:sz w:val="24"/>
                <w:szCs w:val="24"/>
              </w:rPr>
            </w:pPr>
            <w:r w:rsidRPr="008D3BDC">
              <w:rPr>
                <w:rFonts w:asciiTheme="minorHAnsi" w:hAnsiTheme="minorHAnsi" w:cs="Arial"/>
                <w:b/>
                <w:bCs/>
                <w:sz w:val="24"/>
                <w:szCs w:val="24"/>
              </w:rPr>
              <w:t xml:space="preserve">Patrimônio Líquido: </w:t>
            </w:r>
          </w:p>
        </w:tc>
      </w:tr>
      <w:tr w:rsidR="00163091" w:rsidRPr="008D3BDC" w:rsidTr="00FB2D5E">
        <w:tc>
          <w:tcPr>
            <w:tcW w:w="9670" w:type="dxa"/>
            <w:gridSpan w:val="5"/>
            <w:tcBorders>
              <w:bottom w:val="single" w:sz="4" w:space="0" w:color="auto"/>
            </w:tcBorders>
          </w:tcPr>
          <w:p w:rsidR="00163091" w:rsidRPr="008D3BDC" w:rsidRDefault="00163091" w:rsidP="00FB2D5E">
            <w:pPr>
              <w:jc w:val="both"/>
              <w:rPr>
                <w:rFonts w:asciiTheme="minorHAnsi" w:hAnsiTheme="minorHAnsi" w:cs="Arial"/>
                <w:b/>
                <w:bCs/>
                <w:sz w:val="24"/>
                <w:szCs w:val="24"/>
              </w:rPr>
            </w:pPr>
            <w:r w:rsidRPr="008D3BDC">
              <w:rPr>
                <w:rFonts w:asciiTheme="minorHAnsi" w:hAnsiTheme="minorHAnsi" w:cs="Arial"/>
                <w:b/>
                <w:bCs/>
                <w:sz w:val="24"/>
                <w:szCs w:val="24"/>
              </w:rPr>
              <w:t>Gerente Financeiro ou contato na empresa (Telefone/Celular)</w:t>
            </w:r>
            <w:proofErr w:type="gramStart"/>
            <w:r w:rsidRPr="008D3BDC">
              <w:rPr>
                <w:rFonts w:asciiTheme="minorHAnsi" w:hAnsiTheme="minorHAnsi" w:cs="Arial"/>
                <w:b/>
                <w:bCs/>
                <w:sz w:val="24"/>
                <w:szCs w:val="24"/>
              </w:rPr>
              <w:t xml:space="preserve">  </w:t>
            </w:r>
          </w:p>
        </w:tc>
        <w:proofErr w:type="gramEnd"/>
      </w:tr>
      <w:tr w:rsidR="00163091" w:rsidRPr="008D3BDC" w:rsidTr="00FB2D5E">
        <w:tc>
          <w:tcPr>
            <w:tcW w:w="9670" w:type="dxa"/>
            <w:gridSpan w:val="5"/>
            <w:shd w:val="clear" w:color="auto" w:fill="CCCCCC"/>
          </w:tcPr>
          <w:p w:rsidR="00163091" w:rsidRPr="008D3BDC" w:rsidRDefault="00163091" w:rsidP="00FB2D5E">
            <w:pPr>
              <w:jc w:val="both"/>
              <w:rPr>
                <w:rFonts w:asciiTheme="minorHAnsi" w:hAnsiTheme="minorHAnsi" w:cs="Arial"/>
                <w:b/>
                <w:bCs/>
                <w:sz w:val="24"/>
                <w:szCs w:val="24"/>
              </w:rPr>
            </w:pPr>
            <w:r w:rsidRPr="008D3BDC">
              <w:rPr>
                <w:rFonts w:asciiTheme="minorHAnsi" w:hAnsiTheme="minorHAnsi" w:cs="Arial"/>
                <w:b/>
                <w:bCs/>
                <w:sz w:val="24"/>
                <w:szCs w:val="24"/>
              </w:rPr>
              <w:t>COMPOSIÇÃO DO CAPITALCOM BASE NO BALANÇO:</w:t>
            </w:r>
          </w:p>
        </w:tc>
      </w:tr>
      <w:tr w:rsidR="00163091" w:rsidRPr="008D3BDC" w:rsidTr="00FB2D5E">
        <w:tc>
          <w:tcPr>
            <w:tcW w:w="4630" w:type="dxa"/>
            <w:gridSpan w:val="2"/>
          </w:tcPr>
          <w:p w:rsidR="00163091" w:rsidRPr="008D3BDC" w:rsidRDefault="00163091" w:rsidP="00FB2D5E">
            <w:pPr>
              <w:jc w:val="both"/>
              <w:rPr>
                <w:rFonts w:asciiTheme="minorHAnsi" w:hAnsiTheme="minorHAnsi" w:cs="Arial"/>
                <w:b/>
                <w:bCs/>
                <w:sz w:val="24"/>
                <w:szCs w:val="24"/>
              </w:rPr>
            </w:pPr>
            <w:r w:rsidRPr="008D3BDC">
              <w:rPr>
                <w:rFonts w:asciiTheme="minorHAnsi" w:hAnsiTheme="minorHAnsi" w:cs="Arial"/>
                <w:b/>
                <w:bCs/>
                <w:sz w:val="24"/>
                <w:szCs w:val="24"/>
              </w:rPr>
              <w:lastRenderedPageBreak/>
              <w:t xml:space="preserve">Nome dos </w:t>
            </w:r>
            <w:proofErr w:type="gramStart"/>
            <w:r w:rsidRPr="008D3BDC">
              <w:rPr>
                <w:rFonts w:asciiTheme="minorHAnsi" w:hAnsiTheme="minorHAnsi" w:cs="Arial"/>
                <w:b/>
                <w:bCs/>
                <w:sz w:val="24"/>
                <w:szCs w:val="24"/>
              </w:rPr>
              <w:t>Sócios/Diretores</w:t>
            </w:r>
            <w:proofErr w:type="gramEnd"/>
          </w:p>
        </w:tc>
        <w:tc>
          <w:tcPr>
            <w:tcW w:w="2520" w:type="dxa"/>
            <w:gridSpan w:val="2"/>
          </w:tcPr>
          <w:p w:rsidR="00163091" w:rsidRPr="008D3BDC" w:rsidRDefault="00163091" w:rsidP="00FB2D5E">
            <w:pPr>
              <w:jc w:val="both"/>
              <w:rPr>
                <w:rFonts w:asciiTheme="minorHAnsi" w:hAnsiTheme="minorHAnsi" w:cs="Arial"/>
                <w:b/>
                <w:bCs/>
                <w:sz w:val="24"/>
                <w:szCs w:val="24"/>
              </w:rPr>
            </w:pPr>
            <w:r w:rsidRPr="008D3BDC">
              <w:rPr>
                <w:rFonts w:asciiTheme="minorHAnsi" w:hAnsiTheme="minorHAnsi" w:cs="Arial"/>
                <w:b/>
                <w:bCs/>
                <w:sz w:val="24"/>
                <w:szCs w:val="24"/>
              </w:rPr>
              <w:t>Cargo</w:t>
            </w:r>
          </w:p>
        </w:tc>
        <w:tc>
          <w:tcPr>
            <w:tcW w:w="2520" w:type="dxa"/>
          </w:tcPr>
          <w:p w:rsidR="00163091" w:rsidRPr="008D3BDC" w:rsidRDefault="00163091" w:rsidP="00FB2D5E">
            <w:pPr>
              <w:jc w:val="both"/>
              <w:rPr>
                <w:rFonts w:asciiTheme="minorHAnsi" w:hAnsiTheme="minorHAnsi" w:cs="Arial"/>
                <w:b/>
                <w:bCs/>
                <w:sz w:val="24"/>
                <w:szCs w:val="24"/>
              </w:rPr>
            </w:pPr>
            <w:r w:rsidRPr="008D3BDC">
              <w:rPr>
                <w:rFonts w:asciiTheme="minorHAnsi" w:hAnsiTheme="minorHAnsi" w:cs="Arial"/>
                <w:b/>
                <w:bCs/>
                <w:sz w:val="24"/>
                <w:szCs w:val="24"/>
              </w:rPr>
              <w:t>Participação</w:t>
            </w:r>
          </w:p>
        </w:tc>
      </w:tr>
      <w:tr w:rsidR="00163091" w:rsidRPr="008D3BDC" w:rsidTr="00FB2D5E">
        <w:tc>
          <w:tcPr>
            <w:tcW w:w="4630" w:type="dxa"/>
            <w:gridSpan w:val="2"/>
            <w:tcBorders>
              <w:bottom w:val="single" w:sz="4" w:space="0" w:color="auto"/>
            </w:tcBorders>
          </w:tcPr>
          <w:p w:rsidR="00163091" w:rsidRPr="008D3BDC" w:rsidRDefault="00163091" w:rsidP="00FB2D5E">
            <w:pPr>
              <w:jc w:val="both"/>
              <w:rPr>
                <w:rFonts w:asciiTheme="minorHAnsi" w:hAnsiTheme="minorHAnsi" w:cs="Arial"/>
                <w:b/>
                <w:bCs/>
                <w:sz w:val="24"/>
                <w:szCs w:val="24"/>
              </w:rPr>
            </w:pPr>
          </w:p>
        </w:tc>
        <w:tc>
          <w:tcPr>
            <w:tcW w:w="2520" w:type="dxa"/>
            <w:gridSpan w:val="2"/>
            <w:tcBorders>
              <w:bottom w:val="single" w:sz="4" w:space="0" w:color="auto"/>
            </w:tcBorders>
          </w:tcPr>
          <w:p w:rsidR="00163091" w:rsidRPr="008D3BDC" w:rsidRDefault="00163091" w:rsidP="00FB2D5E">
            <w:pPr>
              <w:jc w:val="both"/>
              <w:rPr>
                <w:rFonts w:asciiTheme="minorHAnsi" w:hAnsiTheme="minorHAnsi" w:cs="Arial"/>
                <w:b/>
                <w:bCs/>
                <w:sz w:val="24"/>
                <w:szCs w:val="24"/>
              </w:rPr>
            </w:pPr>
          </w:p>
        </w:tc>
        <w:tc>
          <w:tcPr>
            <w:tcW w:w="2520" w:type="dxa"/>
            <w:tcBorders>
              <w:bottom w:val="single" w:sz="4" w:space="0" w:color="auto"/>
            </w:tcBorders>
          </w:tcPr>
          <w:p w:rsidR="00163091" w:rsidRPr="008D3BDC" w:rsidRDefault="00163091" w:rsidP="00FB2D5E">
            <w:pPr>
              <w:jc w:val="both"/>
              <w:rPr>
                <w:rFonts w:asciiTheme="minorHAnsi" w:hAnsiTheme="minorHAnsi" w:cs="Arial"/>
                <w:b/>
                <w:bCs/>
                <w:sz w:val="24"/>
                <w:szCs w:val="24"/>
              </w:rPr>
            </w:pPr>
          </w:p>
        </w:tc>
      </w:tr>
      <w:tr w:rsidR="00163091" w:rsidRPr="008D3BDC" w:rsidTr="00FB2D5E">
        <w:tc>
          <w:tcPr>
            <w:tcW w:w="9670" w:type="dxa"/>
            <w:gridSpan w:val="5"/>
            <w:shd w:val="clear" w:color="auto" w:fill="CCCCCC"/>
          </w:tcPr>
          <w:p w:rsidR="00163091" w:rsidRPr="008D3BDC" w:rsidRDefault="00163091" w:rsidP="00FB2D5E">
            <w:pPr>
              <w:jc w:val="both"/>
              <w:rPr>
                <w:rFonts w:asciiTheme="minorHAnsi" w:hAnsiTheme="minorHAnsi" w:cs="Arial"/>
                <w:b/>
                <w:bCs/>
                <w:sz w:val="24"/>
                <w:szCs w:val="24"/>
              </w:rPr>
            </w:pPr>
            <w:r w:rsidRPr="008D3BDC">
              <w:rPr>
                <w:rFonts w:asciiTheme="minorHAnsi" w:hAnsiTheme="minorHAnsi" w:cs="Arial"/>
                <w:b/>
                <w:bCs/>
                <w:sz w:val="24"/>
                <w:szCs w:val="24"/>
              </w:rPr>
              <w:t xml:space="preserve">                                                               REFERÊNCIAS – BANCÁRIAS</w:t>
            </w:r>
            <w:proofErr w:type="gramStart"/>
            <w:r w:rsidRPr="008D3BDC">
              <w:rPr>
                <w:rFonts w:asciiTheme="minorHAnsi" w:hAnsiTheme="minorHAnsi" w:cs="Arial"/>
                <w:b/>
                <w:bCs/>
                <w:sz w:val="24"/>
                <w:szCs w:val="24"/>
              </w:rPr>
              <w:t xml:space="preserve">  </w:t>
            </w:r>
            <w:proofErr w:type="gramEnd"/>
            <w:r w:rsidRPr="008D3BDC">
              <w:rPr>
                <w:rFonts w:asciiTheme="minorHAnsi" w:hAnsiTheme="minorHAnsi" w:cs="Arial"/>
                <w:b/>
                <w:bCs/>
                <w:sz w:val="24"/>
                <w:szCs w:val="24"/>
              </w:rPr>
              <w:t>E  COMERCIAIS</w:t>
            </w:r>
          </w:p>
        </w:tc>
      </w:tr>
      <w:tr w:rsidR="00163091" w:rsidRPr="008D3BDC" w:rsidTr="00FB2D5E">
        <w:tc>
          <w:tcPr>
            <w:tcW w:w="6310" w:type="dxa"/>
            <w:gridSpan w:val="3"/>
          </w:tcPr>
          <w:p w:rsidR="00163091" w:rsidRPr="008D3BDC" w:rsidRDefault="00163091" w:rsidP="00FB2D5E">
            <w:pPr>
              <w:jc w:val="both"/>
              <w:rPr>
                <w:rFonts w:asciiTheme="minorHAnsi" w:hAnsiTheme="minorHAnsi" w:cs="Arial"/>
                <w:b/>
                <w:bCs/>
                <w:sz w:val="24"/>
                <w:szCs w:val="24"/>
              </w:rPr>
            </w:pPr>
            <w:r w:rsidRPr="008D3BDC">
              <w:rPr>
                <w:rFonts w:asciiTheme="minorHAnsi" w:hAnsiTheme="minorHAnsi" w:cs="Arial"/>
                <w:b/>
                <w:bCs/>
                <w:sz w:val="24"/>
                <w:szCs w:val="24"/>
              </w:rPr>
              <w:t>FORNECEDORES / ENDEREÇO /</w:t>
            </w:r>
            <w:proofErr w:type="gramStart"/>
            <w:r w:rsidRPr="008D3BDC">
              <w:rPr>
                <w:rFonts w:asciiTheme="minorHAnsi" w:hAnsiTheme="minorHAnsi" w:cs="Arial"/>
                <w:b/>
                <w:bCs/>
                <w:sz w:val="24"/>
                <w:szCs w:val="24"/>
              </w:rPr>
              <w:t xml:space="preserve">  </w:t>
            </w:r>
            <w:proofErr w:type="gramEnd"/>
            <w:r w:rsidRPr="008D3BDC">
              <w:rPr>
                <w:rFonts w:asciiTheme="minorHAnsi" w:hAnsiTheme="minorHAnsi" w:cs="Arial"/>
                <w:b/>
                <w:bCs/>
                <w:sz w:val="24"/>
                <w:szCs w:val="24"/>
              </w:rPr>
              <w:t>TELEFONES / CONTATO</w:t>
            </w:r>
          </w:p>
        </w:tc>
        <w:tc>
          <w:tcPr>
            <w:tcW w:w="3360" w:type="dxa"/>
            <w:gridSpan w:val="2"/>
          </w:tcPr>
          <w:p w:rsidR="00163091" w:rsidRPr="008D3BDC" w:rsidRDefault="00163091" w:rsidP="00FB2D5E">
            <w:pPr>
              <w:jc w:val="both"/>
              <w:rPr>
                <w:rFonts w:asciiTheme="minorHAnsi" w:hAnsiTheme="minorHAnsi" w:cs="Arial"/>
                <w:b/>
                <w:bCs/>
                <w:sz w:val="24"/>
                <w:szCs w:val="24"/>
              </w:rPr>
            </w:pPr>
            <w:r w:rsidRPr="008D3BDC">
              <w:rPr>
                <w:rFonts w:asciiTheme="minorHAnsi" w:hAnsiTheme="minorHAnsi" w:cs="Arial"/>
                <w:b/>
                <w:bCs/>
                <w:sz w:val="24"/>
                <w:szCs w:val="24"/>
              </w:rPr>
              <w:t>BANCOS / AGÊNCIA / TELEFONE</w:t>
            </w:r>
          </w:p>
        </w:tc>
      </w:tr>
      <w:tr w:rsidR="00163091" w:rsidRPr="008D3BDC" w:rsidTr="00FB2D5E">
        <w:tc>
          <w:tcPr>
            <w:tcW w:w="6310" w:type="dxa"/>
            <w:gridSpan w:val="3"/>
          </w:tcPr>
          <w:p w:rsidR="00163091" w:rsidRPr="008D3BDC" w:rsidRDefault="00163091" w:rsidP="00FB2D5E">
            <w:pPr>
              <w:jc w:val="both"/>
              <w:rPr>
                <w:rFonts w:asciiTheme="minorHAnsi" w:hAnsiTheme="minorHAnsi" w:cs="Arial"/>
                <w:b/>
                <w:bCs/>
                <w:sz w:val="24"/>
                <w:szCs w:val="24"/>
              </w:rPr>
            </w:pPr>
          </w:p>
        </w:tc>
        <w:tc>
          <w:tcPr>
            <w:tcW w:w="3360" w:type="dxa"/>
            <w:gridSpan w:val="2"/>
          </w:tcPr>
          <w:p w:rsidR="00163091" w:rsidRPr="008D3BDC" w:rsidRDefault="00163091" w:rsidP="00FB2D5E">
            <w:pPr>
              <w:jc w:val="both"/>
              <w:rPr>
                <w:rFonts w:asciiTheme="minorHAnsi" w:hAnsiTheme="minorHAnsi" w:cs="Arial"/>
                <w:b/>
                <w:bCs/>
                <w:sz w:val="24"/>
                <w:szCs w:val="24"/>
              </w:rPr>
            </w:pPr>
          </w:p>
        </w:tc>
      </w:tr>
      <w:tr w:rsidR="00163091" w:rsidRPr="008D3BDC" w:rsidTr="00FB2D5E">
        <w:tc>
          <w:tcPr>
            <w:tcW w:w="9670" w:type="dxa"/>
            <w:gridSpan w:val="5"/>
            <w:tcBorders>
              <w:bottom w:val="single" w:sz="4" w:space="0" w:color="auto"/>
            </w:tcBorders>
          </w:tcPr>
          <w:p w:rsidR="00163091" w:rsidRPr="008D3BDC" w:rsidRDefault="00163091" w:rsidP="00FB2D5E">
            <w:pPr>
              <w:jc w:val="both"/>
              <w:rPr>
                <w:rFonts w:asciiTheme="minorHAnsi" w:hAnsiTheme="minorHAnsi" w:cs="Arial"/>
                <w:b/>
                <w:bCs/>
                <w:sz w:val="24"/>
                <w:szCs w:val="24"/>
              </w:rPr>
            </w:pPr>
            <w:r w:rsidRPr="008D3BDC">
              <w:rPr>
                <w:rFonts w:asciiTheme="minorHAnsi" w:hAnsiTheme="minorHAnsi" w:cs="Arial"/>
                <w:b/>
                <w:bCs/>
                <w:sz w:val="24"/>
                <w:szCs w:val="24"/>
              </w:rPr>
              <w:t>Observação:</w:t>
            </w:r>
            <w:proofErr w:type="gramStart"/>
            <w:r w:rsidRPr="008D3BDC">
              <w:rPr>
                <w:rFonts w:asciiTheme="minorHAnsi" w:hAnsiTheme="minorHAnsi" w:cs="Arial"/>
                <w:b/>
                <w:bCs/>
                <w:sz w:val="24"/>
                <w:szCs w:val="24"/>
              </w:rPr>
              <w:t xml:space="preserve">  </w:t>
            </w:r>
            <w:proofErr w:type="gramEnd"/>
            <w:r w:rsidRPr="008D3BDC">
              <w:rPr>
                <w:rFonts w:asciiTheme="minorHAnsi" w:hAnsiTheme="minorHAnsi" w:cs="Arial"/>
                <w:b/>
                <w:bCs/>
                <w:sz w:val="24"/>
                <w:szCs w:val="24"/>
              </w:rPr>
              <w:t>anexar relação</w:t>
            </w:r>
          </w:p>
        </w:tc>
      </w:tr>
      <w:tr w:rsidR="00163091" w:rsidRPr="008D3BDC" w:rsidTr="00FB2D5E">
        <w:tc>
          <w:tcPr>
            <w:tcW w:w="9670" w:type="dxa"/>
            <w:gridSpan w:val="5"/>
            <w:shd w:val="clear" w:color="auto" w:fill="CCCCCC"/>
          </w:tcPr>
          <w:p w:rsidR="00163091" w:rsidRPr="008D3BDC" w:rsidRDefault="00163091" w:rsidP="00FB2D5E">
            <w:pPr>
              <w:tabs>
                <w:tab w:val="left" w:pos="6414"/>
              </w:tabs>
              <w:jc w:val="both"/>
              <w:rPr>
                <w:rFonts w:asciiTheme="minorHAnsi" w:hAnsiTheme="minorHAnsi" w:cs="Arial"/>
                <w:b/>
                <w:bCs/>
                <w:sz w:val="24"/>
                <w:szCs w:val="24"/>
              </w:rPr>
            </w:pPr>
            <w:r w:rsidRPr="008D3BDC">
              <w:rPr>
                <w:rFonts w:asciiTheme="minorHAnsi" w:hAnsiTheme="minorHAnsi" w:cs="Arial"/>
                <w:b/>
                <w:bCs/>
                <w:sz w:val="24"/>
                <w:szCs w:val="24"/>
              </w:rPr>
              <w:t>CERTIDÃO DE REGULARIDADE FISCAL</w:t>
            </w:r>
            <w:r w:rsidRPr="008D3BDC">
              <w:rPr>
                <w:rFonts w:asciiTheme="minorHAnsi" w:hAnsiTheme="minorHAnsi" w:cs="Arial"/>
                <w:b/>
                <w:bCs/>
                <w:sz w:val="24"/>
                <w:szCs w:val="24"/>
              </w:rPr>
              <w:tab/>
              <w:t>VIGENCIA</w:t>
            </w:r>
          </w:p>
        </w:tc>
      </w:tr>
      <w:tr w:rsidR="00163091" w:rsidRPr="008D3BDC" w:rsidTr="00FB2D5E">
        <w:tc>
          <w:tcPr>
            <w:tcW w:w="9670" w:type="dxa"/>
            <w:gridSpan w:val="5"/>
          </w:tcPr>
          <w:p w:rsidR="00163091" w:rsidRPr="008D3BDC" w:rsidRDefault="00163091" w:rsidP="00FB2D5E">
            <w:pPr>
              <w:jc w:val="both"/>
              <w:rPr>
                <w:rFonts w:asciiTheme="minorHAnsi" w:hAnsiTheme="minorHAnsi" w:cs="Arial"/>
                <w:b/>
                <w:bCs/>
                <w:sz w:val="24"/>
                <w:szCs w:val="24"/>
              </w:rPr>
            </w:pPr>
          </w:p>
        </w:tc>
      </w:tr>
      <w:tr w:rsidR="00163091" w:rsidRPr="008D3BDC" w:rsidTr="00FB2D5E">
        <w:tc>
          <w:tcPr>
            <w:tcW w:w="6310" w:type="dxa"/>
            <w:gridSpan w:val="3"/>
          </w:tcPr>
          <w:p w:rsidR="00163091" w:rsidRPr="008D3BDC" w:rsidRDefault="00163091" w:rsidP="00FB2D5E">
            <w:pPr>
              <w:jc w:val="both"/>
              <w:rPr>
                <w:rFonts w:asciiTheme="minorHAnsi" w:hAnsiTheme="minorHAnsi" w:cs="Arial"/>
                <w:b/>
                <w:bCs/>
                <w:sz w:val="24"/>
                <w:szCs w:val="24"/>
              </w:rPr>
            </w:pPr>
            <w:r w:rsidRPr="008D3BDC">
              <w:rPr>
                <w:rFonts w:asciiTheme="minorHAnsi" w:hAnsiTheme="minorHAnsi" w:cs="Arial"/>
                <w:b/>
                <w:bCs/>
                <w:sz w:val="24"/>
                <w:szCs w:val="24"/>
              </w:rPr>
              <w:t>CARTÃO DO CNPJ</w:t>
            </w:r>
          </w:p>
        </w:tc>
        <w:tc>
          <w:tcPr>
            <w:tcW w:w="3360" w:type="dxa"/>
            <w:gridSpan w:val="2"/>
          </w:tcPr>
          <w:p w:rsidR="00163091" w:rsidRPr="008D3BDC" w:rsidRDefault="00163091" w:rsidP="00FB2D5E">
            <w:pPr>
              <w:jc w:val="both"/>
              <w:rPr>
                <w:rFonts w:asciiTheme="minorHAnsi" w:hAnsiTheme="minorHAnsi" w:cs="Arial"/>
                <w:b/>
                <w:bCs/>
                <w:sz w:val="24"/>
                <w:szCs w:val="24"/>
              </w:rPr>
            </w:pPr>
          </w:p>
        </w:tc>
      </w:tr>
      <w:tr w:rsidR="00163091" w:rsidRPr="008D3BDC" w:rsidTr="00FB2D5E">
        <w:tc>
          <w:tcPr>
            <w:tcW w:w="6310" w:type="dxa"/>
            <w:gridSpan w:val="3"/>
          </w:tcPr>
          <w:p w:rsidR="00163091" w:rsidRPr="008D3BDC" w:rsidRDefault="00163091" w:rsidP="00FB2D5E">
            <w:pPr>
              <w:jc w:val="both"/>
              <w:rPr>
                <w:rFonts w:asciiTheme="minorHAnsi" w:hAnsiTheme="minorHAnsi" w:cs="Arial"/>
                <w:b/>
                <w:bCs/>
                <w:sz w:val="24"/>
                <w:szCs w:val="24"/>
              </w:rPr>
            </w:pPr>
            <w:r w:rsidRPr="008D3BDC">
              <w:rPr>
                <w:rFonts w:asciiTheme="minorHAnsi" w:hAnsiTheme="minorHAnsi" w:cs="Arial"/>
                <w:b/>
                <w:bCs/>
                <w:sz w:val="24"/>
                <w:szCs w:val="24"/>
              </w:rPr>
              <w:t>CERTIDÃO POSITIVA COM</w:t>
            </w:r>
            <w:proofErr w:type="gramStart"/>
            <w:r w:rsidRPr="008D3BDC">
              <w:rPr>
                <w:rFonts w:asciiTheme="minorHAnsi" w:hAnsiTheme="minorHAnsi" w:cs="Arial"/>
                <w:b/>
                <w:bCs/>
                <w:sz w:val="24"/>
                <w:szCs w:val="24"/>
              </w:rPr>
              <w:t xml:space="preserve">  </w:t>
            </w:r>
            <w:proofErr w:type="gramEnd"/>
            <w:r w:rsidRPr="008D3BDC">
              <w:rPr>
                <w:rFonts w:asciiTheme="minorHAnsi" w:hAnsiTheme="minorHAnsi" w:cs="Arial"/>
                <w:b/>
                <w:bCs/>
                <w:sz w:val="24"/>
                <w:szCs w:val="24"/>
              </w:rPr>
              <w:t>EFEITOS NEGATIVA DE DEBITOS RELATIVOS AOS TRIBUTOS FEDERAIS E A DIVIDA ATIVA DA UNÃO.</w:t>
            </w:r>
          </w:p>
        </w:tc>
        <w:tc>
          <w:tcPr>
            <w:tcW w:w="3360" w:type="dxa"/>
            <w:gridSpan w:val="2"/>
          </w:tcPr>
          <w:p w:rsidR="00163091" w:rsidRPr="008D3BDC" w:rsidRDefault="00163091" w:rsidP="00FB2D5E">
            <w:pPr>
              <w:jc w:val="both"/>
              <w:rPr>
                <w:rFonts w:asciiTheme="minorHAnsi" w:hAnsiTheme="minorHAnsi" w:cs="Arial"/>
                <w:b/>
                <w:bCs/>
                <w:sz w:val="24"/>
                <w:szCs w:val="24"/>
              </w:rPr>
            </w:pPr>
          </w:p>
        </w:tc>
      </w:tr>
      <w:tr w:rsidR="00163091" w:rsidRPr="008D3BDC" w:rsidTr="00FB2D5E">
        <w:tc>
          <w:tcPr>
            <w:tcW w:w="6310" w:type="dxa"/>
            <w:gridSpan w:val="3"/>
          </w:tcPr>
          <w:p w:rsidR="00163091" w:rsidRPr="008D3BDC" w:rsidRDefault="00163091" w:rsidP="00FB2D5E">
            <w:pPr>
              <w:jc w:val="both"/>
              <w:rPr>
                <w:rFonts w:asciiTheme="minorHAnsi" w:hAnsiTheme="minorHAnsi" w:cs="Arial"/>
                <w:b/>
                <w:bCs/>
                <w:sz w:val="24"/>
                <w:szCs w:val="24"/>
              </w:rPr>
            </w:pPr>
            <w:r w:rsidRPr="008D3BDC">
              <w:rPr>
                <w:rFonts w:asciiTheme="minorHAnsi" w:hAnsiTheme="minorHAnsi" w:cs="Arial"/>
                <w:b/>
                <w:bCs/>
                <w:sz w:val="24"/>
                <w:szCs w:val="24"/>
              </w:rPr>
              <w:t>CERTIDÃO DE REGULARIDADE DO FGTS</w:t>
            </w:r>
          </w:p>
        </w:tc>
        <w:tc>
          <w:tcPr>
            <w:tcW w:w="3360" w:type="dxa"/>
            <w:gridSpan w:val="2"/>
          </w:tcPr>
          <w:p w:rsidR="00163091" w:rsidRPr="008D3BDC" w:rsidRDefault="00163091" w:rsidP="00FB2D5E">
            <w:pPr>
              <w:jc w:val="both"/>
              <w:rPr>
                <w:rFonts w:asciiTheme="minorHAnsi" w:hAnsiTheme="minorHAnsi" w:cs="Arial"/>
                <w:b/>
                <w:bCs/>
                <w:sz w:val="24"/>
                <w:szCs w:val="24"/>
              </w:rPr>
            </w:pPr>
          </w:p>
        </w:tc>
      </w:tr>
      <w:tr w:rsidR="00163091" w:rsidRPr="008D3BDC" w:rsidTr="00FB2D5E">
        <w:tc>
          <w:tcPr>
            <w:tcW w:w="6310" w:type="dxa"/>
            <w:gridSpan w:val="3"/>
          </w:tcPr>
          <w:p w:rsidR="00163091" w:rsidRPr="008D3BDC" w:rsidRDefault="00163091" w:rsidP="00FB2D5E">
            <w:pPr>
              <w:jc w:val="both"/>
              <w:rPr>
                <w:rFonts w:asciiTheme="minorHAnsi" w:hAnsiTheme="minorHAnsi" w:cs="Arial"/>
                <w:b/>
                <w:bCs/>
                <w:sz w:val="24"/>
                <w:szCs w:val="24"/>
              </w:rPr>
            </w:pPr>
            <w:r w:rsidRPr="008D3BDC">
              <w:rPr>
                <w:rFonts w:asciiTheme="minorHAnsi" w:hAnsiTheme="minorHAnsi" w:cs="Arial"/>
                <w:b/>
                <w:bCs/>
                <w:sz w:val="24"/>
                <w:szCs w:val="24"/>
              </w:rPr>
              <w:t>CERTIDÃO NEGATIVA DE DEBITOS MUNICIPAL</w:t>
            </w:r>
          </w:p>
        </w:tc>
        <w:tc>
          <w:tcPr>
            <w:tcW w:w="3360" w:type="dxa"/>
            <w:gridSpan w:val="2"/>
          </w:tcPr>
          <w:p w:rsidR="00163091" w:rsidRPr="008D3BDC" w:rsidRDefault="00163091" w:rsidP="00FB2D5E">
            <w:pPr>
              <w:jc w:val="both"/>
              <w:rPr>
                <w:rFonts w:asciiTheme="minorHAnsi" w:hAnsiTheme="minorHAnsi" w:cs="Arial"/>
                <w:b/>
                <w:bCs/>
                <w:sz w:val="24"/>
                <w:szCs w:val="24"/>
              </w:rPr>
            </w:pPr>
          </w:p>
        </w:tc>
      </w:tr>
      <w:tr w:rsidR="00163091" w:rsidRPr="008D3BDC" w:rsidTr="00FB2D5E">
        <w:tc>
          <w:tcPr>
            <w:tcW w:w="6310" w:type="dxa"/>
            <w:gridSpan w:val="3"/>
          </w:tcPr>
          <w:p w:rsidR="00163091" w:rsidRPr="008D3BDC" w:rsidRDefault="00163091" w:rsidP="00FB2D5E">
            <w:pPr>
              <w:jc w:val="both"/>
              <w:rPr>
                <w:rFonts w:asciiTheme="minorHAnsi" w:hAnsiTheme="minorHAnsi" w:cs="Arial"/>
                <w:b/>
                <w:bCs/>
                <w:sz w:val="24"/>
                <w:szCs w:val="24"/>
              </w:rPr>
            </w:pPr>
            <w:r w:rsidRPr="008D3BDC">
              <w:rPr>
                <w:rFonts w:asciiTheme="minorHAnsi" w:hAnsiTheme="minorHAnsi" w:cs="Arial"/>
                <w:b/>
                <w:bCs/>
                <w:sz w:val="24"/>
                <w:szCs w:val="24"/>
              </w:rPr>
              <w:t>CERTIDÃO SIMPLIFICADA</w:t>
            </w:r>
          </w:p>
        </w:tc>
        <w:tc>
          <w:tcPr>
            <w:tcW w:w="3360" w:type="dxa"/>
            <w:gridSpan w:val="2"/>
          </w:tcPr>
          <w:p w:rsidR="00163091" w:rsidRPr="008D3BDC" w:rsidRDefault="00163091" w:rsidP="00FB2D5E">
            <w:pPr>
              <w:jc w:val="both"/>
              <w:rPr>
                <w:rFonts w:asciiTheme="minorHAnsi" w:hAnsiTheme="minorHAnsi" w:cs="Arial"/>
                <w:b/>
                <w:bCs/>
                <w:sz w:val="24"/>
                <w:szCs w:val="24"/>
              </w:rPr>
            </w:pPr>
          </w:p>
        </w:tc>
      </w:tr>
      <w:tr w:rsidR="00163091" w:rsidRPr="008D3BDC" w:rsidTr="00FB2D5E">
        <w:tc>
          <w:tcPr>
            <w:tcW w:w="6310" w:type="dxa"/>
            <w:gridSpan w:val="3"/>
          </w:tcPr>
          <w:p w:rsidR="00163091" w:rsidRPr="008D3BDC" w:rsidRDefault="00163091" w:rsidP="00FB2D5E">
            <w:pPr>
              <w:jc w:val="both"/>
              <w:rPr>
                <w:rFonts w:asciiTheme="minorHAnsi" w:hAnsiTheme="minorHAnsi" w:cs="Arial"/>
                <w:b/>
                <w:bCs/>
                <w:sz w:val="24"/>
                <w:szCs w:val="24"/>
              </w:rPr>
            </w:pPr>
            <w:r w:rsidRPr="008D3BDC">
              <w:rPr>
                <w:rFonts w:asciiTheme="minorHAnsi" w:hAnsiTheme="minorHAnsi" w:cs="Arial"/>
                <w:b/>
                <w:bCs/>
                <w:sz w:val="24"/>
                <w:szCs w:val="24"/>
              </w:rPr>
              <w:t>ALVARA DE FUNCIONAMENTO</w:t>
            </w:r>
          </w:p>
        </w:tc>
        <w:tc>
          <w:tcPr>
            <w:tcW w:w="3360" w:type="dxa"/>
            <w:gridSpan w:val="2"/>
          </w:tcPr>
          <w:p w:rsidR="00163091" w:rsidRPr="008D3BDC" w:rsidRDefault="00163091" w:rsidP="00FB2D5E">
            <w:pPr>
              <w:jc w:val="both"/>
              <w:rPr>
                <w:rFonts w:asciiTheme="minorHAnsi" w:hAnsiTheme="minorHAnsi" w:cs="Arial"/>
                <w:b/>
                <w:bCs/>
                <w:sz w:val="24"/>
                <w:szCs w:val="24"/>
              </w:rPr>
            </w:pPr>
          </w:p>
        </w:tc>
      </w:tr>
      <w:tr w:rsidR="00163091" w:rsidRPr="008D3BDC" w:rsidTr="00FB2D5E">
        <w:tc>
          <w:tcPr>
            <w:tcW w:w="6310" w:type="dxa"/>
            <w:gridSpan w:val="3"/>
          </w:tcPr>
          <w:p w:rsidR="00163091" w:rsidRPr="008D3BDC" w:rsidRDefault="00163091" w:rsidP="00FB2D5E">
            <w:pPr>
              <w:jc w:val="both"/>
              <w:rPr>
                <w:rFonts w:asciiTheme="minorHAnsi" w:hAnsiTheme="minorHAnsi" w:cs="Arial"/>
                <w:b/>
                <w:bCs/>
                <w:sz w:val="24"/>
                <w:szCs w:val="24"/>
              </w:rPr>
            </w:pPr>
            <w:r w:rsidRPr="008D3BDC">
              <w:rPr>
                <w:rFonts w:asciiTheme="minorHAnsi" w:hAnsiTheme="minorHAnsi" w:cs="Arial"/>
                <w:b/>
                <w:bCs/>
                <w:sz w:val="24"/>
                <w:szCs w:val="24"/>
              </w:rPr>
              <w:t>CERTIDÃO NEGATIVA DE DEBITOS TRABALHISTAS</w:t>
            </w:r>
          </w:p>
        </w:tc>
        <w:tc>
          <w:tcPr>
            <w:tcW w:w="3360" w:type="dxa"/>
            <w:gridSpan w:val="2"/>
          </w:tcPr>
          <w:p w:rsidR="00163091" w:rsidRPr="008D3BDC" w:rsidRDefault="00163091" w:rsidP="00FB2D5E">
            <w:pPr>
              <w:jc w:val="both"/>
              <w:rPr>
                <w:rFonts w:asciiTheme="minorHAnsi" w:hAnsiTheme="minorHAnsi" w:cs="Arial"/>
                <w:b/>
                <w:bCs/>
                <w:sz w:val="24"/>
                <w:szCs w:val="24"/>
              </w:rPr>
            </w:pPr>
          </w:p>
        </w:tc>
      </w:tr>
      <w:tr w:rsidR="00163091" w:rsidRPr="008D3BDC" w:rsidTr="00FB2D5E">
        <w:tc>
          <w:tcPr>
            <w:tcW w:w="6310" w:type="dxa"/>
            <w:gridSpan w:val="3"/>
          </w:tcPr>
          <w:p w:rsidR="00163091" w:rsidRPr="008D3BDC" w:rsidRDefault="00163091" w:rsidP="00FB2D5E">
            <w:pPr>
              <w:jc w:val="both"/>
              <w:rPr>
                <w:rFonts w:asciiTheme="minorHAnsi" w:hAnsiTheme="minorHAnsi" w:cs="Arial"/>
                <w:b/>
                <w:bCs/>
                <w:sz w:val="24"/>
                <w:szCs w:val="24"/>
              </w:rPr>
            </w:pPr>
            <w:r w:rsidRPr="008D3BDC">
              <w:rPr>
                <w:rFonts w:asciiTheme="minorHAnsi" w:hAnsiTheme="minorHAnsi" w:cs="Arial"/>
                <w:b/>
                <w:bCs/>
                <w:sz w:val="24"/>
                <w:szCs w:val="24"/>
              </w:rPr>
              <w:t>CERTIDÃO NEGATIVA DE DEBITOS SECRETARIA DA FAZENDA</w:t>
            </w:r>
          </w:p>
        </w:tc>
        <w:tc>
          <w:tcPr>
            <w:tcW w:w="3360" w:type="dxa"/>
            <w:gridSpan w:val="2"/>
          </w:tcPr>
          <w:p w:rsidR="00163091" w:rsidRPr="008D3BDC" w:rsidRDefault="00163091" w:rsidP="00FB2D5E">
            <w:pPr>
              <w:jc w:val="both"/>
              <w:rPr>
                <w:rFonts w:asciiTheme="minorHAnsi" w:hAnsiTheme="minorHAnsi" w:cs="Arial"/>
                <w:b/>
                <w:bCs/>
                <w:sz w:val="24"/>
                <w:szCs w:val="24"/>
              </w:rPr>
            </w:pPr>
          </w:p>
        </w:tc>
      </w:tr>
      <w:tr w:rsidR="00163091" w:rsidRPr="008D3BDC" w:rsidTr="00FB2D5E">
        <w:tc>
          <w:tcPr>
            <w:tcW w:w="6310" w:type="dxa"/>
            <w:gridSpan w:val="3"/>
          </w:tcPr>
          <w:p w:rsidR="00163091" w:rsidRPr="008D3BDC" w:rsidRDefault="00163091" w:rsidP="00FB2D5E">
            <w:pPr>
              <w:jc w:val="both"/>
              <w:rPr>
                <w:rFonts w:asciiTheme="minorHAnsi" w:hAnsiTheme="minorHAnsi" w:cs="Arial"/>
                <w:b/>
                <w:bCs/>
                <w:sz w:val="24"/>
                <w:szCs w:val="24"/>
              </w:rPr>
            </w:pPr>
            <w:r w:rsidRPr="008D3BDC">
              <w:rPr>
                <w:rFonts w:asciiTheme="minorHAnsi" w:hAnsiTheme="minorHAnsi" w:cs="Arial"/>
                <w:b/>
                <w:bCs/>
                <w:sz w:val="24"/>
                <w:szCs w:val="24"/>
              </w:rPr>
              <w:t xml:space="preserve">CERTIDÃO NEGATIVA DE FALENCIA, VCONCORDATA OU RECUPERAÇÃO </w:t>
            </w:r>
            <w:proofErr w:type="gramStart"/>
            <w:r w:rsidRPr="008D3BDC">
              <w:rPr>
                <w:rFonts w:asciiTheme="minorHAnsi" w:hAnsiTheme="minorHAnsi" w:cs="Arial"/>
                <w:b/>
                <w:bCs/>
                <w:sz w:val="24"/>
                <w:szCs w:val="24"/>
              </w:rPr>
              <w:t>JUDICIAL</w:t>
            </w:r>
            <w:proofErr w:type="gramEnd"/>
          </w:p>
        </w:tc>
        <w:tc>
          <w:tcPr>
            <w:tcW w:w="3360" w:type="dxa"/>
            <w:gridSpan w:val="2"/>
          </w:tcPr>
          <w:p w:rsidR="00163091" w:rsidRPr="008D3BDC" w:rsidRDefault="00163091" w:rsidP="00FB2D5E">
            <w:pPr>
              <w:jc w:val="both"/>
              <w:rPr>
                <w:rFonts w:asciiTheme="minorHAnsi" w:hAnsiTheme="minorHAnsi" w:cs="Arial"/>
                <w:b/>
                <w:bCs/>
                <w:sz w:val="24"/>
                <w:szCs w:val="24"/>
              </w:rPr>
            </w:pPr>
          </w:p>
        </w:tc>
      </w:tr>
      <w:tr w:rsidR="00163091" w:rsidRPr="008D3BDC" w:rsidTr="00FB2D5E">
        <w:tc>
          <w:tcPr>
            <w:tcW w:w="6310" w:type="dxa"/>
            <w:gridSpan w:val="3"/>
          </w:tcPr>
          <w:p w:rsidR="00163091" w:rsidRPr="008D3BDC" w:rsidRDefault="00163091" w:rsidP="00FB2D5E">
            <w:pPr>
              <w:jc w:val="both"/>
              <w:rPr>
                <w:rFonts w:asciiTheme="minorHAnsi" w:hAnsiTheme="minorHAnsi" w:cs="Arial"/>
                <w:b/>
                <w:bCs/>
                <w:sz w:val="24"/>
                <w:szCs w:val="24"/>
              </w:rPr>
            </w:pPr>
            <w:r w:rsidRPr="008D3BDC">
              <w:rPr>
                <w:rFonts w:asciiTheme="minorHAnsi" w:hAnsiTheme="minorHAnsi" w:cs="Arial"/>
                <w:b/>
                <w:bCs/>
                <w:sz w:val="24"/>
                <w:szCs w:val="24"/>
              </w:rPr>
              <w:t>CERTIDÃO DE REGISTRO DE QUITAÇÃO DO PROFISSIONAL (CREA/ ou CAU)</w:t>
            </w:r>
          </w:p>
        </w:tc>
        <w:tc>
          <w:tcPr>
            <w:tcW w:w="3360" w:type="dxa"/>
            <w:gridSpan w:val="2"/>
          </w:tcPr>
          <w:p w:rsidR="00163091" w:rsidRPr="008D3BDC" w:rsidRDefault="00163091" w:rsidP="00FB2D5E">
            <w:pPr>
              <w:jc w:val="both"/>
              <w:rPr>
                <w:rFonts w:asciiTheme="minorHAnsi" w:hAnsiTheme="minorHAnsi" w:cs="Arial"/>
                <w:b/>
                <w:bCs/>
                <w:sz w:val="24"/>
                <w:szCs w:val="24"/>
              </w:rPr>
            </w:pPr>
          </w:p>
        </w:tc>
      </w:tr>
      <w:tr w:rsidR="00163091" w:rsidRPr="008D3BDC" w:rsidTr="00FB2D5E">
        <w:tc>
          <w:tcPr>
            <w:tcW w:w="6310" w:type="dxa"/>
            <w:gridSpan w:val="3"/>
          </w:tcPr>
          <w:p w:rsidR="00163091" w:rsidRPr="008D3BDC" w:rsidRDefault="00163091" w:rsidP="00FB2D5E">
            <w:pPr>
              <w:jc w:val="both"/>
              <w:rPr>
                <w:rFonts w:asciiTheme="minorHAnsi" w:hAnsiTheme="minorHAnsi" w:cs="Arial"/>
                <w:b/>
                <w:bCs/>
                <w:sz w:val="24"/>
                <w:szCs w:val="24"/>
              </w:rPr>
            </w:pPr>
            <w:r w:rsidRPr="008D3BDC">
              <w:rPr>
                <w:rFonts w:asciiTheme="minorHAnsi" w:hAnsiTheme="minorHAnsi" w:cs="Arial"/>
                <w:b/>
                <w:bCs/>
                <w:sz w:val="24"/>
                <w:szCs w:val="24"/>
              </w:rPr>
              <w:t>CERTIDÃO DE REGISTRO DE QUITAÇÃO</w:t>
            </w:r>
            <w:proofErr w:type="gramStart"/>
            <w:r w:rsidRPr="008D3BDC">
              <w:rPr>
                <w:rFonts w:asciiTheme="minorHAnsi" w:hAnsiTheme="minorHAnsi" w:cs="Arial"/>
                <w:b/>
                <w:bCs/>
                <w:sz w:val="24"/>
                <w:szCs w:val="24"/>
              </w:rPr>
              <w:t xml:space="preserve">  </w:t>
            </w:r>
            <w:proofErr w:type="gramEnd"/>
            <w:r w:rsidRPr="008D3BDC">
              <w:rPr>
                <w:rFonts w:asciiTheme="minorHAnsi" w:hAnsiTheme="minorHAnsi" w:cs="Arial"/>
                <w:b/>
                <w:bCs/>
                <w:sz w:val="24"/>
                <w:szCs w:val="24"/>
              </w:rPr>
              <w:t>DA EMPRESA (CREA/TO)</w:t>
            </w:r>
          </w:p>
        </w:tc>
        <w:tc>
          <w:tcPr>
            <w:tcW w:w="3360" w:type="dxa"/>
            <w:gridSpan w:val="2"/>
          </w:tcPr>
          <w:p w:rsidR="00163091" w:rsidRPr="008D3BDC" w:rsidRDefault="00163091" w:rsidP="00FB2D5E">
            <w:pPr>
              <w:jc w:val="both"/>
              <w:rPr>
                <w:rFonts w:asciiTheme="minorHAnsi" w:hAnsiTheme="minorHAnsi" w:cs="Arial"/>
                <w:b/>
                <w:bCs/>
                <w:sz w:val="24"/>
                <w:szCs w:val="24"/>
              </w:rPr>
            </w:pPr>
          </w:p>
        </w:tc>
      </w:tr>
      <w:tr w:rsidR="00163091" w:rsidRPr="008D3BDC" w:rsidTr="00FB2D5E">
        <w:tc>
          <w:tcPr>
            <w:tcW w:w="6310" w:type="dxa"/>
            <w:gridSpan w:val="3"/>
          </w:tcPr>
          <w:p w:rsidR="00163091" w:rsidRPr="008D3BDC" w:rsidRDefault="00163091" w:rsidP="00FB2D5E">
            <w:pPr>
              <w:jc w:val="both"/>
              <w:rPr>
                <w:rFonts w:asciiTheme="minorHAnsi" w:hAnsiTheme="minorHAnsi" w:cs="Arial"/>
                <w:b/>
                <w:bCs/>
                <w:sz w:val="24"/>
                <w:szCs w:val="24"/>
              </w:rPr>
            </w:pPr>
            <w:r w:rsidRPr="008D3BDC">
              <w:rPr>
                <w:rFonts w:asciiTheme="minorHAnsi" w:hAnsiTheme="minorHAnsi" w:cs="Arial"/>
                <w:b/>
                <w:bCs/>
                <w:sz w:val="24"/>
                <w:szCs w:val="24"/>
              </w:rPr>
              <w:t>Certidão negativa de antecedentes civies e criminal em nome dos socios da empresa</w:t>
            </w:r>
          </w:p>
        </w:tc>
        <w:tc>
          <w:tcPr>
            <w:tcW w:w="3360" w:type="dxa"/>
            <w:gridSpan w:val="2"/>
          </w:tcPr>
          <w:p w:rsidR="00163091" w:rsidRPr="008D3BDC" w:rsidRDefault="00163091" w:rsidP="00FB2D5E">
            <w:pPr>
              <w:jc w:val="both"/>
              <w:rPr>
                <w:rFonts w:asciiTheme="minorHAnsi" w:hAnsiTheme="minorHAnsi" w:cs="Arial"/>
                <w:b/>
                <w:bCs/>
                <w:sz w:val="24"/>
                <w:szCs w:val="24"/>
              </w:rPr>
            </w:pPr>
          </w:p>
        </w:tc>
      </w:tr>
    </w:tbl>
    <w:p w:rsidR="00163091" w:rsidRPr="008D3BDC" w:rsidRDefault="00163091" w:rsidP="00533552">
      <w:pPr>
        <w:pStyle w:val="PargrafodaLista"/>
        <w:rPr>
          <w:rFonts w:asciiTheme="minorHAnsi" w:hAnsiTheme="minorHAnsi" w:cs="Arial"/>
          <w:b/>
          <w:bCs/>
          <w:sz w:val="24"/>
          <w:szCs w:val="24"/>
        </w:rPr>
      </w:pPr>
      <w:r w:rsidRPr="008D3BDC">
        <w:rPr>
          <w:rFonts w:asciiTheme="minorHAnsi" w:hAnsiTheme="minorHAnsi" w:cs="Arial"/>
          <w:b/>
          <w:bCs/>
          <w:sz w:val="24"/>
          <w:szCs w:val="24"/>
        </w:rPr>
        <w:t>LOCAL E DATA/MÊS/DIA/ANO.</w:t>
      </w:r>
    </w:p>
    <w:p w:rsidR="00163091" w:rsidRPr="008D3BDC" w:rsidRDefault="00163091" w:rsidP="00533552">
      <w:pPr>
        <w:tabs>
          <w:tab w:val="left" w:pos="705"/>
        </w:tabs>
        <w:ind w:left="-267" w:right="176"/>
        <w:rPr>
          <w:rFonts w:asciiTheme="minorHAnsi" w:hAnsiTheme="minorHAnsi"/>
          <w:sz w:val="24"/>
          <w:szCs w:val="24"/>
        </w:rPr>
      </w:pPr>
    </w:p>
    <w:p w:rsidR="00CC1C41" w:rsidRPr="008D3BDC" w:rsidRDefault="00E51CB1">
      <w:pPr>
        <w:pStyle w:val="Ttulo2"/>
        <w:spacing w:line="237" w:lineRule="auto"/>
        <w:ind w:left="2870" w:hanging="1931"/>
        <w:jc w:val="left"/>
        <w:rPr>
          <w:rFonts w:asciiTheme="minorHAnsi" w:hAnsiTheme="minorHAnsi"/>
        </w:rPr>
      </w:pPr>
      <w:r w:rsidRPr="008D3BDC">
        <w:rPr>
          <w:rFonts w:asciiTheme="minorHAnsi" w:hAnsiTheme="minorHAnsi"/>
          <w:u w:val="thick"/>
        </w:rPr>
        <w:t>CAPÍTULO 08 - DA FORMA DE APRESENTAÇÃO DOS ENVELOPES</w:t>
      </w:r>
      <w:r w:rsidRPr="008D3BDC">
        <w:rPr>
          <w:rFonts w:asciiTheme="minorHAnsi" w:hAnsiTheme="minorHAnsi"/>
        </w:rPr>
        <w:t xml:space="preserve"> </w:t>
      </w:r>
      <w:r w:rsidRPr="008D3BDC">
        <w:rPr>
          <w:rFonts w:asciiTheme="minorHAnsi" w:hAnsiTheme="minorHAnsi"/>
          <w:u w:val="thick"/>
        </w:rPr>
        <w:t>DOCUMENTAÇÃO E PROPOSTA</w:t>
      </w:r>
    </w:p>
    <w:p w:rsidR="00CC1C41" w:rsidRPr="008D3BDC" w:rsidRDefault="00E51CB1">
      <w:pPr>
        <w:pStyle w:val="PargrafodaLista"/>
        <w:numPr>
          <w:ilvl w:val="1"/>
          <w:numId w:val="19"/>
        </w:numPr>
        <w:tabs>
          <w:tab w:val="left" w:pos="705"/>
        </w:tabs>
        <w:spacing w:before="1" w:line="237" w:lineRule="auto"/>
        <w:ind w:right="184" w:firstLine="0"/>
        <w:rPr>
          <w:rFonts w:asciiTheme="minorHAnsi" w:hAnsiTheme="minorHAnsi"/>
          <w:sz w:val="24"/>
          <w:szCs w:val="24"/>
        </w:rPr>
      </w:pPr>
      <w:r w:rsidRPr="008D3BDC">
        <w:rPr>
          <w:rFonts w:asciiTheme="minorHAnsi" w:hAnsiTheme="minorHAnsi"/>
          <w:sz w:val="24"/>
          <w:szCs w:val="24"/>
        </w:rPr>
        <w:t>A documentação e as propostas deverão ser apresentadas em envelopes separados, lacrados e identificados da seguinte</w:t>
      </w:r>
      <w:r w:rsidRPr="008D3BDC">
        <w:rPr>
          <w:rFonts w:asciiTheme="minorHAnsi" w:hAnsiTheme="minorHAnsi"/>
          <w:spacing w:val="6"/>
          <w:sz w:val="24"/>
          <w:szCs w:val="24"/>
        </w:rPr>
        <w:t xml:space="preserve"> </w:t>
      </w:r>
      <w:r w:rsidRPr="008D3BDC">
        <w:rPr>
          <w:rFonts w:asciiTheme="minorHAnsi" w:hAnsiTheme="minorHAnsi"/>
          <w:sz w:val="24"/>
          <w:szCs w:val="24"/>
        </w:rPr>
        <w:t>forma:</w:t>
      </w:r>
    </w:p>
    <w:p w:rsidR="00CC1C41" w:rsidRPr="008D3BDC" w:rsidRDefault="00CC1C41">
      <w:pPr>
        <w:pStyle w:val="Corpodetexto"/>
        <w:spacing w:before="6"/>
        <w:rPr>
          <w:rFonts w:asciiTheme="minorHAnsi" w:hAnsiTheme="minorHAnsi"/>
        </w:rPr>
      </w:pPr>
    </w:p>
    <w:p w:rsidR="00CC1C41" w:rsidRPr="008D3BDC" w:rsidRDefault="00E51CB1">
      <w:pPr>
        <w:pStyle w:val="Ttulo2"/>
        <w:numPr>
          <w:ilvl w:val="1"/>
          <w:numId w:val="19"/>
        </w:numPr>
        <w:tabs>
          <w:tab w:val="left" w:pos="705"/>
        </w:tabs>
        <w:spacing w:after="6" w:line="240" w:lineRule="auto"/>
        <w:ind w:left="705"/>
        <w:jc w:val="both"/>
        <w:rPr>
          <w:rFonts w:asciiTheme="minorHAnsi" w:hAnsiTheme="minorHAnsi"/>
        </w:rPr>
      </w:pPr>
      <w:r w:rsidRPr="008D3BDC">
        <w:rPr>
          <w:rFonts w:asciiTheme="minorHAnsi" w:hAnsiTheme="minorHAnsi"/>
        </w:rPr>
        <w:t>ENVELOPE 01: Documentação de</w:t>
      </w:r>
      <w:r w:rsidRPr="008D3BDC">
        <w:rPr>
          <w:rFonts w:asciiTheme="minorHAnsi" w:hAnsiTheme="minorHAnsi"/>
          <w:spacing w:val="5"/>
        </w:rPr>
        <w:t xml:space="preserve"> </w:t>
      </w:r>
      <w:r w:rsidRPr="008D3BDC">
        <w:rPr>
          <w:rFonts w:asciiTheme="minorHAnsi" w:hAnsiTheme="minorHAnsi"/>
        </w:rPr>
        <w:t>Habilitação</w:t>
      </w:r>
    </w:p>
    <w:p w:rsidR="00CC1C41" w:rsidRPr="008D3BDC" w:rsidRDefault="00984623">
      <w:pPr>
        <w:pStyle w:val="Corpodetexto"/>
        <w:ind w:left="104"/>
        <w:rPr>
          <w:rFonts w:asciiTheme="minorHAnsi" w:hAnsiTheme="minorHAnsi"/>
        </w:rPr>
      </w:pPr>
      <w:r w:rsidRPr="008D3BDC">
        <w:rPr>
          <w:rFonts w:asciiTheme="minorHAnsi" w:hAnsiTheme="minorHAnsi"/>
          <w:noProof/>
          <w:lang w:val="pt-BR" w:eastAsia="pt-BR" w:bidi="ar-SA"/>
        </w:rPr>
        <mc:AlternateContent>
          <mc:Choice Requires="wps">
            <w:drawing>
              <wp:inline distT="0" distB="0" distL="0" distR="0">
                <wp:extent cx="5873115" cy="1259840"/>
                <wp:effectExtent l="9525" t="9525" r="13335" b="6985"/>
                <wp:docPr id="3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598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B2D5E" w:rsidRDefault="00FB2D5E">
                            <w:pPr>
                              <w:pStyle w:val="Corpodetexto"/>
                              <w:spacing w:before="11" w:line="275" w:lineRule="exact"/>
                              <w:ind w:left="105"/>
                            </w:pPr>
                            <w:r>
                              <w:t>PARA:</w:t>
                            </w:r>
                          </w:p>
                          <w:p w:rsidR="00FB2D5E" w:rsidRDefault="00FB2D5E">
                            <w:pPr>
                              <w:pStyle w:val="Corpodetexto"/>
                              <w:ind w:left="105" w:right="3767"/>
                            </w:pPr>
                            <w:r>
                              <w:t xml:space="preserve">FUNDO MUNICIPAL DE </w:t>
                            </w:r>
                            <w:r w:rsidR="008D3BDC">
                              <w:t xml:space="preserve">EDUCAÇÃO </w:t>
                            </w:r>
                            <w:r>
                              <w:t>DE ANANÁS - TO. COMISSÃO PERMANENTE DE LICITAÇÃO - CPL. TOMADA DE PREÇO Nº 001/2020.</w:t>
                            </w:r>
                          </w:p>
                          <w:p w:rsidR="00FB2D5E" w:rsidRDefault="00FB2D5E">
                            <w:pPr>
                              <w:pStyle w:val="Corpodetexto"/>
                              <w:spacing w:before="4" w:line="237" w:lineRule="auto"/>
                              <w:ind w:left="105" w:right="1833"/>
                            </w:pPr>
                            <w:r>
                              <w:t>ENVELOPE: Nº 01 - DOCUMENTAÇÃO PARA HABILITAÇÃO. NOME DA EMPRESA LICITANTE:</w:t>
                            </w:r>
                          </w:p>
                          <w:p w:rsidR="00FB2D5E" w:rsidRDefault="00FB2D5E">
                            <w:pPr>
                              <w:pStyle w:val="Corpodetexto"/>
                              <w:spacing w:before="8"/>
                              <w:ind w:left="105"/>
                            </w:pPr>
                            <w:r>
                              <w:t>CNPJ:</w:t>
                            </w:r>
                          </w:p>
                        </w:txbxContent>
                      </wps:txbx>
                      <wps:bodyPr rot="0" vert="horz" wrap="square" lIns="0" tIns="0" rIns="0" bIns="0" anchor="t" anchorCtr="0" upright="1">
                        <a:noAutofit/>
                      </wps:bodyPr>
                    </wps:wsp>
                  </a:graphicData>
                </a:graphic>
              </wp:inline>
            </w:drawing>
          </mc:Choice>
          <mc:Fallback xmlns:w15="http://schemas.microsoft.com/office/word/2012/wordml">
            <w:pict>
              <v:shapetype id="_x0000_t202" coordsize="21600,21600" o:spt="202" path="m,l,21600r21600,l21600,xe">
                <v:stroke joinstyle="miter"/>
                <v:path gradientshapeok="t" o:connecttype="rect"/>
              </v:shapetype>
              <v:shape id="Text Box 13" o:spid="_x0000_s1026" type="#_x0000_t202" style="width:462.45pt;height:9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" filled="f" strokeweight=".48pt">
                <v:textbox inset="0,0,0,0">
                  <w:txbxContent>
                    <w:p w:rsidR="00FB2D5E" w:rsidRDefault="00FB2D5E">
                      <w:pPr>
                        <w:pStyle w:val="Corpodetexto"/>
                        <w:spacing w:before="11" w:line="275" w:lineRule="exact"/>
                        <w:ind w:left="105"/>
                      </w:pPr>
                      <w:r>
                        <w:t>PARA:</w:t>
                      </w:r>
                    </w:p>
                    <w:p w:rsidR="00FB2D5E" w:rsidRDefault="00FB2D5E">
                      <w:pPr>
                        <w:pStyle w:val="Corpodetexto"/>
                        <w:ind w:left="105" w:right="3767"/>
                      </w:pPr>
                      <w:r>
                        <w:t xml:space="preserve">FUNDO MUNICIPAL DE </w:t>
                      </w:r>
                      <w:r w:rsidR="008D3BDC">
                        <w:t xml:space="preserve">EDUCAÇÃO </w:t>
                      </w:r>
                      <w:r>
                        <w:t>DE ANANÁS - TO. COMISSÃO PERMANENTE DE LICITAÇÃO - CPL. TOMADA DE PREÇO Nº 001/2020.</w:t>
                      </w:r>
                    </w:p>
                    <w:p w:rsidR="00FB2D5E" w:rsidRDefault="00FB2D5E">
                      <w:pPr>
                        <w:pStyle w:val="Corpodetexto"/>
                        <w:spacing w:before="4" w:line="237" w:lineRule="auto"/>
                        <w:ind w:left="105" w:right="1833"/>
                      </w:pPr>
                      <w:r>
                        <w:t>ENVELOPE: Nº 01 - DOCUMENTAÇÃO PARA HABILITAÇÃO. NOME DA EMPRESA LICITANTE:</w:t>
                      </w:r>
                    </w:p>
                    <w:p w:rsidR="00FB2D5E" w:rsidRDefault="00FB2D5E">
                      <w:pPr>
                        <w:pStyle w:val="Corpodetexto"/>
                        <w:spacing w:before="8"/>
                        <w:ind w:left="105"/>
                      </w:pPr>
                      <w:r>
                        <w:t>CNPJ:</w:t>
                      </w:r>
                    </w:p>
                  </w:txbxContent>
                </v:textbox>
                <w10:anchorlock/>
              </v:shape>
            </w:pict>
          </mc:Fallback>
        </mc:AlternateContent>
      </w:r>
    </w:p>
    <w:p w:rsidR="00CC1C41" w:rsidRPr="008D3BDC" w:rsidRDefault="00CC1C41">
      <w:pPr>
        <w:pStyle w:val="Corpodetexto"/>
        <w:spacing w:before="3"/>
        <w:rPr>
          <w:rFonts w:asciiTheme="minorHAnsi" w:hAnsiTheme="minorHAnsi"/>
          <w:b/>
        </w:rPr>
      </w:pPr>
    </w:p>
    <w:p w:rsidR="00CC1C41" w:rsidRPr="008D3BDC" w:rsidRDefault="00E51CB1">
      <w:pPr>
        <w:spacing w:before="90" w:after="6"/>
        <w:ind w:left="219"/>
        <w:rPr>
          <w:rFonts w:asciiTheme="minorHAnsi" w:hAnsiTheme="minorHAnsi"/>
          <w:b/>
          <w:sz w:val="24"/>
          <w:szCs w:val="24"/>
        </w:rPr>
      </w:pPr>
      <w:r w:rsidRPr="008D3BDC">
        <w:rPr>
          <w:rFonts w:asciiTheme="minorHAnsi" w:hAnsiTheme="minorHAnsi"/>
          <w:b/>
          <w:sz w:val="24"/>
          <w:szCs w:val="24"/>
        </w:rPr>
        <w:t>08.1.1 ENVELOPE 02: Proposta de Preços</w:t>
      </w:r>
    </w:p>
    <w:p w:rsidR="00CC1C41" w:rsidRPr="008D3BDC" w:rsidRDefault="00984623">
      <w:pPr>
        <w:pStyle w:val="Corpodetexto"/>
        <w:ind w:left="104"/>
        <w:rPr>
          <w:rFonts w:asciiTheme="minorHAnsi" w:hAnsiTheme="minorHAnsi"/>
        </w:rPr>
      </w:pPr>
      <w:r w:rsidRPr="008D3BDC">
        <w:rPr>
          <w:rFonts w:asciiTheme="minorHAnsi" w:hAnsiTheme="minorHAnsi"/>
          <w:noProof/>
          <w:lang w:val="pt-BR" w:eastAsia="pt-BR" w:bidi="ar-SA"/>
        </w:rPr>
        <w:lastRenderedPageBreak/>
        <mc:AlternateContent>
          <mc:Choice Requires="wps">
            <w:drawing>
              <wp:inline distT="0" distB="0" distL="0" distR="0">
                <wp:extent cx="5873115" cy="1256665"/>
                <wp:effectExtent l="9525" t="9525" r="13335" b="10160"/>
                <wp:docPr id="3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566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B2D5E" w:rsidRDefault="00FB2D5E">
                            <w:pPr>
                              <w:pStyle w:val="Corpodetexto"/>
                              <w:spacing w:before="11" w:line="275" w:lineRule="exact"/>
                              <w:ind w:left="105"/>
                            </w:pPr>
                            <w:r>
                              <w:t>PARA:</w:t>
                            </w:r>
                          </w:p>
                          <w:p w:rsidR="00FB2D5E" w:rsidRDefault="00BF309A">
                            <w:pPr>
                              <w:pStyle w:val="Corpodetexto"/>
                              <w:ind w:left="105" w:right="3767"/>
                            </w:pPr>
                            <w:r>
                              <w:t xml:space="preserve">FUNDO MUNICIPAL DE </w:t>
                            </w:r>
                            <w:r w:rsidR="008D3BDC">
                              <w:t>EDUCAÇÃO</w:t>
                            </w:r>
                            <w:r w:rsidR="00FB2D5E">
                              <w:t xml:space="preserve"> DE ANANÁS - TO. COMISSÃO PERMANENTE DE LICITAÇÃO - CPL. TOMADA DE PREÇO Nº 001/2020.</w:t>
                            </w:r>
                          </w:p>
                          <w:p w:rsidR="00FB2D5E" w:rsidRDefault="00FB2D5E">
                            <w:pPr>
                              <w:pStyle w:val="Corpodetexto"/>
                              <w:spacing w:before="4" w:line="237" w:lineRule="auto"/>
                              <w:ind w:left="105" w:right="4366"/>
                            </w:pPr>
                            <w:r>
                              <w:t>ENVELOPE: Nº 02 - PROPOSTA DE PREÇOS. NOME DA EMPRESA LICITANTE:</w:t>
                            </w:r>
                          </w:p>
                          <w:p w:rsidR="00FB2D5E" w:rsidRDefault="00FB2D5E">
                            <w:pPr>
                              <w:pStyle w:val="Corpodetexto"/>
                              <w:spacing w:before="8"/>
                              <w:ind w:left="105"/>
                            </w:pPr>
                            <w:r>
                              <w:t>CNPJ:</w:t>
                            </w:r>
                          </w:p>
                        </w:txbxContent>
                      </wps:txbx>
                      <wps:bodyPr rot="0" vert="horz" wrap="square" lIns="0" tIns="0" rIns="0" bIns="0" anchor="t" anchorCtr="0" upright="1">
                        <a:noAutofit/>
                      </wps:bodyPr>
                    </wps:wsp>
                  </a:graphicData>
                </a:graphic>
              </wp:inline>
            </w:drawing>
          </mc:Choice>
          <mc:Fallback xmlns:w15="http://schemas.microsoft.com/office/word/2012/wordml">
            <w:pict>
              <v:shape id="Text Box 12" o:spid="_x0000_s1027" type="#_x0000_t202" style="width:462.45pt;height:9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" filled="f" strokeweight=".48pt">
                <v:textbox inset="0,0,0,0">
                  <w:txbxContent>
                    <w:p w:rsidR="00FB2D5E" w:rsidRDefault="00FB2D5E">
                      <w:pPr>
                        <w:pStyle w:val="Corpodetexto"/>
                        <w:spacing w:before="11" w:line="275" w:lineRule="exact"/>
                        <w:ind w:left="105"/>
                      </w:pPr>
                      <w:r>
                        <w:t>PARA:</w:t>
                      </w:r>
                    </w:p>
                    <w:p w:rsidR="00FB2D5E" w:rsidRDefault="00BF309A">
                      <w:pPr>
                        <w:pStyle w:val="Corpodetexto"/>
                        <w:ind w:left="105" w:right="3767"/>
                      </w:pPr>
                      <w:r>
                        <w:t xml:space="preserve">FUNDO MUNICIPAL DE </w:t>
                      </w:r>
                      <w:r w:rsidR="008D3BDC">
                        <w:t>EDUCAÇÃO</w:t>
                      </w:r>
                      <w:r w:rsidR="00FB2D5E">
                        <w:t xml:space="preserve"> DE ANANÁS - TO. COMISSÃO PERMANENTE DE LICITAÇÃO - CPL. TOMADA DE PREÇO Nº 001/2020.</w:t>
                      </w:r>
                    </w:p>
                    <w:p w:rsidR="00FB2D5E" w:rsidRDefault="00FB2D5E">
                      <w:pPr>
                        <w:pStyle w:val="Corpodetexto"/>
                        <w:spacing w:before="4" w:line="237" w:lineRule="auto"/>
                        <w:ind w:left="105" w:right="4366"/>
                      </w:pPr>
                      <w:r>
                        <w:t>ENVELOPE: Nº 02 - PROPOSTA DE PREÇOS. NOME DA EMPRESA LICITANTE:</w:t>
                      </w:r>
                    </w:p>
                    <w:p w:rsidR="00FB2D5E" w:rsidRDefault="00FB2D5E">
                      <w:pPr>
                        <w:pStyle w:val="Corpodetexto"/>
                        <w:spacing w:before="8"/>
                        <w:ind w:left="105"/>
                      </w:pPr>
                      <w:r>
                        <w:t>CNPJ:</w:t>
                      </w:r>
                    </w:p>
                  </w:txbxContent>
                </v:textbox>
                <w10:anchorlock/>
              </v:shape>
            </w:pict>
          </mc:Fallback>
        </mc:AlternateContent>
      </w:r>
    </w:p>
    <w:p w:rsidR="00CC1C41" w:rsidRPr="008D3BDC" w:rsidRDefault="00CC1C41">
      <w:pPr>
        <w:pStyle w:val="Corpodetexto"/>
        <w:spacing w:before="3"/>
        <w:rPr>
          <w:rFonts w:asciiTheme="minorHAnsi" w:hAnsiTheme="minorHAnsi"/>
          <w:b/>
        </w:rPr>
      </w:pPr>
    </w:p>
    <w:p w:rsidR="00CC1C41" w:rsidRPr="008D3BDC" w:rsidRDefault="00E51CB1">
      <w:pPr>
        <w:spacing w:before="90"/>
        <w:ind w:left="493"/>
        <w:rPr>
          <w:rFonts w:asciiTheme="minorHAnsi" w:hAnsiTheme="minorHAnsi"/>
          <w:b/>
          <w:sz w:val="24"/>
          <w:szCs w:val="24"/>
        </w:rPr>
      </w:pPr>
      <w:r w:rsidRPr="008D3BDC">
        <w:rPr>
          <w:rFonts w:asciiTheme="minorHAnsi" w:hAnsiTheme="minorHAnsi"/>
          <w:b/>
          <w:sz w:val="24"/>
          <w:szCs w:val="24"/>
          <w:u w:val="thick"/>
        </w:rPr>
        <w:t>CAPÍTULO 09 - DO RECEBIMENTO E ABERTURA DOS ENVELOPES 01 e 02</w:t>
      </w:r>
    </w:p>
    <w:p w:rsidR="00CC1C41" w:rsidRPr="008D3BDC" w:rsidRDefault="00E51CB1">
      <w:pPr>
        <w:pStyle w:val="PargrafodaLista"/>
        <w:numPr>
          <w:ilvl w:val="1"/>
          <w:numId w:val="18"/>
        </w:numPr>
        <w:tabs>
          <w:tab w:val="left" w:pos="667"/>
        </w:tabs>
        <w:ind w:right="220" w:firstLine="0"/>
        <w:rPr>
          <w:rFonts w:asciiTheme="minorHAnsi" w:hAnsiTheme="minorHAnsi"/>
          <w:sz w:val="24"/>
          <w:szCs w:val="24"/>
        </w:rPr>
      </w:pPr>
      <w:r w:rsidRPr="008D3BDC">
        <w:rPr>
          <w:rFonts w:asciiTheme="minorHAnsi" w:hAnsiTheme="minorHAnsi"/>
          <w:sz w:val="24"/>
          <w:szCs w:val="24"/>
        </w:rPr>
        <w:t xml:space="preserve">Na data, </w:t>
      </w:r>
      <w:r w:rsidRPr="008D3BDC">
        <w:rPr>
          <w:rFonts w:asciiTheme="minorHAnsi" w:hAnsiTheme="minorHAnsi"/>
          <w:spacing w:val="-3"/>
          <w:sz w:val="24"/>
          <w:szCs w:val="24"/>
        </w:rPr>
        <w:t xml:space="preserve">horário </w:t>
      </w:r>
      <w:r w:rsidRPr="008D3BDC">
        <w:rPr>
          <w:rFonts w:asciiTheme="minorHAnsi" w:hAnsiTheme="minorHAnsi"/>
          <w:sz w:val="24"/>
          <w:szCs w:val="24"/>
        </w:rPr>
        <w:t xml:space="preserve">e local indicado neste Edital, </w:t>
      </w:r>
      <w:proofErr w:type="gramStart"/>
      <w:r w:rsidRPr="008D3BDC">
        <w:rPr>
          <w:rFonts w:asciiTheme="minorHAnsi" w:hAnsiTheme="minorHAnsi"/>
          <w:sz w:val="24"/>
          <w:szCs w:val="24"/>
        </w:rPr>
        <w:t>será aberta</w:t>
      </w:r>
      <w:proofErr w:type="gramEnd"/>
      <w:r w:rsidRPr="008D3BDC">
        <w:rPr>
          <w:rFonts w:asciiTheme="minorHAnsi" w:hAnsiTheme="minorHAnsi"/>
          <w:sz w:val="24"/>
          <w:szCs w:val="24"/>
        </w:rPr>
        <w:t xml:space="preserve"> a sessão pública. A Comissão de Licitação receberá de cada licitante os envelopes contendo, um a Documentação para Habilitação e outro(s) contendo </w:t>
      </w:r>
      <w:proofErr w:type="gramStart"/>
      <w:r w:rsidRPr="008D3BDC">
        <w:rPr>
          <w:rFonts w:asciiTheme="minorHAnsi" w:hAnsiTheme="minorHAnsi"/>
          <w:sz w:val="24"/>
          <w:szCs w:val="24"/>
        </w:rPr>
        <w:t>a Proposta Técnico</w:t>
      </w:r>
      <w:proofErr w:type="gramEnd"/>
      <w:r w:rsidRPr="008D3BDC">
        <w:rPr>
          <w:rFonts w:asciiTheme="minorHAnsi" w:hAnsiTheme="minorHAnsi"/>
          <w:sz w:val="24"/>
          <w:szCs w:val="24"/>
        </w:rPr>
        <w:t xml:space="preserve"> -</w:t>
      </w:r>
      <w:r w:rsidRPr="008D3BDC">
        <w:rPr>
          <w:rFonts w:asciiTheme="minorHAnsi" w:hAnsiTheme="minorHAnsi"/>
          <w:spacing w:val="15"/>
          <w:sz w:val="24"/>
          <w:szCs w:val="24"/>
        </w:rPr>
        <w:t xml:space="preserve"> </w:t>
      </w:r>
      <w:r w:rsidRPr="008D3BDC">
        <w:rPr>
          <w:rFonts w:asciiTheme="minorHAnsi" w:hAnsiTheme="minorHAnsi"/>
          <w:sz w:val="24"/>
          <w:szCs w:val="24"/>
        </w:rPr>
        <w:t>Financeira.</w:t>
      </w:r>
    </w:p>
    <w:p w:rsidR="00CC1C41" w:rsidRPr="008D3BDC" w:rsidRDefault="00CC1C41">
      <w:pPr>
        <w:pStyle w:val="Corpodetexto"/>
        <w:spacing w:before="1"/>
        <w:rPr>
          <w:rFonts w:asciiTheme="minorHAnsi" w:hAnsiTheme="minorHAnsi"/>
        </w:rPr>
      </w:pPr>
    </w:p>
    <w:p w:rsidR="00CC1C41" w:rsidRPr="008D3BDC" w:rsidRDefault="00E51CB1">
      <w:pPr>
        <w:pStyle w:val="PargrafodaLista"/>
        <w:numPr>
          <w:ilvl w:val="1"/>
          <w:numId w:val="18"/>
        </w:numPr>
        <w:tabs>
          <w:tab w:val="left" w:pos="667"/>
        </w:tabs>
        <w:ind w:right="216" w:firstLine="0"/>
        <w:rPr>
          <w:rFonts w:asciiTheme="minorHAnsi" w:hAnsiTheme="minorHAnsi"/>
          <w:sz w:val="24"/>
          <w:szCs w:val="24"/>
        </w:rPr>
      </w:pPr>
      <w:r w:rsidRPr="008D3BDC">
        <w:rPr>
          <w:rFonts w:asciiTheme="minorHAnsi" w:hAnsiTheme="minorHAnsi"/>
          <w:sz w:val="24"/>
          <w:szCs w:val="24"/>
        </w:rPr>
        <w:t xml:space="preserve">A inversão dos documentos </w:t>
      </w:r>
      <w:r w:rsidRPr="008D3BDC">
        <w:rPr>
          <w:rFonts w:asciiTheme="minorHAnsi" w:hAnsiTheme="minorHAnsi"/>
          <w:spacing w:val="-3"/>
          <w:sz w:val="24"/>
          <w:szCs w:val="24"/>
        </w:rPr>
        <w:t xml:space="preserve">no </w:t>
      </w:r>
      <w:r w:rsidRPr="008D3BDC">
        <w:rPr>
          <w:rFonts w:asciiTheme="minorHAnsi" w:hAnsiTheme="minorHAnsi"/>
          <w:sz w:val="24"/>
          <w:szCs w:val="24"/>
        </w:rPr>
        <w:t xml:space="preserve">interior dos invólucros, ou seja, a colocação da proposta comercial </w:t>
      </w:r>
      <w:r w:rsidRPr="008D3BDC">
        <w:rPr>
          <w:rFonts w:asciiTheme="minorHAnsi" w:hAnsiTheme="minorHAnsi"/>
          <w:spacing w:val="-3"/>
          <w:sz w:val="24"/>
          <w:szCs w:val="24"/>
        </w:rPr>
        <w:t xml:space="preserve">no </w:t>
      </w:r>
      <w:r w:rsidRPr="008D3BDC">
        <w:rPr>
          <w:rFonts w:asciiTheme="minorHAnsi" w:hAnsiTheme="minorHAnsi"/>
          <w:sz w:val="24"/>
          <w:szCs w:val="24"/>
        </w:rPr>
        <w:t>invólucro dos documentos de habilitação e vice-versa, acarretará a exclusão sumária da Licitante do</w:t>
      </w:r>
      <w:r w:rsidRPr="008D3BDC">
        <w:rPr>
          <w:rFonts w:asciiTheme="minorHAnsi" w:hAnsiTheme="minorHAnsi"/>
          <w:spacing w:val="4"/>
          <w:sz w:val="24"/>
          <w:szCs w:val="24"/>
        </w:rPr>
        <w:t xml:space="preserve"> </w:t>
      </w:r>
      <w:r w:rsidRPr="008D3BDC">
        <w:rPr>
          <w:rFonts w:asciiTheme="minorHAnsi" w:hAnsiTheme="minorHAnsi"/>
          <w:sz w:val="24"/>
          <w:szCs w:val="24"/>
        </w:rPr>
        <w:t>certame.</w:t>
      </w:r>
    </w:p>
    <w:p w:rsidR="00CC1C41" w:rsidRPr="008D3BDC" w:rsidRDefault="00CC1C41">
      <w:pPr>
        <w:pStyle w:val="Corpodetexto"/>
        <w:rPr>
          <w:rFonts w:asciiTheme="minorHAnsi" w:hAnsiTheme="minorHAnsi"/>
        </w:rPr>
      </w:pPr>
    </w:p>
    <w:p w:rsidR="00CC1C41" w:rsidRPr="008D3BDC" w:rsidRDefault="00E51CB1">
      <w:pPr>
        <w:pStyle w:val="PargrafodaLista"/>
        <w:numPr>
          <w:ilvl w:val="1"/>
          <w:numId w:val="18"/>
        </w:numPr>
        <w:tabs>
          <w:tab w:val="left" w:pos="667"/>
        </w:tabs>
        <w:spacing w:before="1"/>
        <w:ind w:right="234" w:firstLine="0"/>
        <w:rPr>
          <w:rFonts w:asciiTheme="minorHAnsi" w:hAnsiTheme="minorHAnsi"/>
          <w:sz w:val="24"/>
          <w:szCs w:val="24"/>
        </w:rPr>
      </w:pPr>
      <w:r w:rsidRPr="008D3BDC">
        <w:rPr>
          <w:rFonts w:asciiTheme="minorHAnsi" w:hAnsiTheme="minorHAnsi"/>
          <w:sz w:val="24"/>
          <w:szCs w:val="24"/>
        </w:rPr>
        <w:t xml:space="preserve">A entrega dos envelopes será feita pelo representante de cada licitante </w:t>
      </w:r>
      <w:r w:rsidRPr="008D3BDC">
        <w:rPr>
          <w:rFonts w:asciiTheme="minorHAnsi" w:hAnsiTheme="minorHAnsi"/>
          <w:spacing w:val="-3"/>
          <w:sz w:val="24"/>
          <w:szCs w:val="24"/>
        </w:rPr>
        <w:t xml:space="preserve">na </w:t>
      </w:r>
      <w:r w:rsidRPr="008D3BDC">
        <w:rPr>
          <w:rFonts w:asciiTheme="minorHAnsi" w:hAnsiTheme="minorHAnsi"/>
          <w:sz w:val="24"/>
          <w:szCs w:val="24"/>
        </w:rPr>
        <w:t xml:space="preserve">presença dos demais, obrigatoriamente </w:t>
      </w:r>
      <w:r w:rsidRPr="008D3BDC">
        <w:rPr>
          <w:rFonts w:asciiTheme="minorHAnsi" w:hAnsiTheme="minorHAnsi"/>
          <w:spacing w:val="-3"/>
          <w:sz w:val="24"/>
          <w:szCs w:val="24"/>
        </w:rPr>
        <w:t xml:space="preserve">na </w:t>
      </w:r>
      <w:r w:rsidRPr="008D3BDC">
        <w:rPr>
          <w:rFonts w:asciiTheme="minorHAnsi" w:hAnsiTheme="minorHAnsi"/>
          <w:sz w:val="24"/>
          <w:szCs w:val="24"/>
        </w:rPr>
        <w:t>data, hora e local indicados neste Edital, não sendo permitida a entrega posterior de qualquer</w:t>
      </w:r>
      <w:r w:rsidRPr="008D3BDC">
        <w:rPr>
          <w:rFonts w:asciiTheme="minorHAnsi" w:hAnsiTheme="minorHAnsi"/>
          <w:spacing w:val="2"/>
          <w:sz w:val="24"/>
          <w:szCs w:val="24"/>
        </w:rPr>
        <w:t xml:space="preserve"> </w:t>
      </w:r>
      <w:r w:rsidRPr="008D3BDC">
        <w:rPr>
          <w:rFonts w:asciiTheme="minorHAnsi" w:hAnsiTheme="minorHAnsi"/>
          <w:sz w:val="24"/>
          <w:szCs w:val="24"/>
        </w:rPr>
        <w:t>documento.</w:t>
      </w:r>
    </w:p>
    <w:p w:rsidR="00CC1C41" w:rsidRPr="008D3BDC" w:rsidRDefault="00CC1C41">
      <w:pPr>
        <w:pStyle w:val="Corpodetexto"/>
        <w:rPr>
          <w:rFonts w:asciiTheme="minorHAnsi" w:hAnsiTheme="minorHAnsi"/>
        </w:rPr>
      </w:pPr>
    </w:p>
    <w:p w:rsidR="00CC1C41" w:rsidRPr="008D3BDC" w:rsidRDefault="00E51CB1">
      <w:pPr>
        <w:pStyle w:val="PargrafodaLista"/>
        <w:numPr>
          <w:ilvl w:val="1"/>
          <w:numId w:val="18"/>
        </w:numPr>
        <w:tabs>
          <w:tab w:val="left" w:pos="667"/>
        </w:tabs>
        <w:ind w:right="219" w:firstLine="0"/>
        <w:rPr>
          <w:rFonts w:asciiTheme="minorHAnsi" w:hAnsiTheme="minorHAnsi"/>
          <w:sz w:val="24"/>
          <w:szCs w:val="24"/>
        </w:rPr>
      </w:pPr>
      <w:r w:rsidRPr="008D3BDC">
        <w:rPr>
          <w:rFonts w:asciiTheme="minorHAnsi" w:hAnsiTheme="minorHAnsi"/>
          <w:sz w:val="24"/>
          <w:szCs w:val="24"/>
        </w:rPr>
        <w:t xml:space="preserve">Após o Presidente </w:t>
      </w:r>
      <w:proofErr w:type="gramStart"/>
      <w:r w:rsidRPr="008D3BDC">
        <w:rPr>
          <w:rFonts w:asciiTheme="minorHAnsi" w:hAnsiTheme="minorHAnsi"/>
          <w:sz w:val="24"/>
          <w:szCs w:val="24"/>
        </w:rPr>
        <w:t>da Comissão ter</w:t>
      </w:r>
      <w:proofErr w:type="gramEnd"/>
      <w:r w:rsidRPr="008D3BDC">
        <w:rPr>
          <w:rFonts w:asciiTheme="minorHAnsi" w:hAnsiTheme="minorHAnsi"/>
          <w:sz w:val="24"/>
          <w:szCs w:val="24"/>
        </w:rPr>
        <w:t xml:space="preserve"> declarado estar encerrado o prazo para recebimento dos envelopes, nenhum outro será aceito, procedendo-se então </w:t>
      </w:r>
      <w:r w:rsidRPr="008D3BDC">
        <w:rPr>
          <w:rFonts w:asciiTheme="minorHAnsi" w:hAnsiTheme="minorHAnsi"/>
          <w:spacing w:val="-3"/>
          <w:sz w:val="24"/>
          <w:szCs w:val="24"/>
        </w:rPr>
        <w:t xml:space="preserve">ao exame </w:t>
      </w:r>
      <w:r w:rsidRPr="008D3BDC">
        <w:rPr>
          <w:rFonts w:asciiTheme="minorHAnsi" w:hAnsiTheme="minorHAnsi"/>
          <w:sz w:val="24"/>
          <w:szCs w:val="24"/>
        </w:rPr>
        <w:t xml:space="preserve">dos mesmos que serão vistados pelos Licitantes antes da abertura. Em seguida dar-se-á a abertura dos envelopes de </w:t>
      </w:r>
      <w:r w:rsidRPr="008D3BDC">
        <w:rPr>
          <w:rFonts w:asciiTheme="minorHAnsi" w:hAnsiTheme="minorHAnsi"/>
          <w:spacing w:val="-3"/>
          <w:sz w:val="24"/>
          <w:szCs w:val="24"/>
        </w:rPr>
        <w:t xml:space="preserve">nº </w:t>
      </w:r>
      <w:r w:rsidRPr="008D3BDC">
        <w:rPr>
          <w:rFonts w:asciiTheme="minorHAnsi" w:hAnsiTheme="minorHAnsi"/>
          <w:sz w:val="24"/>
          <w:szCs w:val="24"/>
        </w:rPr>
        <w:t>01, contendo a documentação de habilitação, que será conferida, examinada e rubricada pela Comissão e pelos representantes das licitantes</w:t>
      </w:r>
      <w:r w:rsidRPr="008D3BDC">
        <w:rPr>
          <w:rFonts w:asciiTheme="minorHAnsi" w:hAnsiTheme="minorHAnsi"/>
          <w:spacing w:val="4"/>
          <w:sz w:val="24"/>
          <w:szCs w:val="24"/>
        </w:rPr>
        <w:t xml:space="preserve"> </w:t>
      </w:r>
      <w:r w:rsidRPr="008D3BDC">
        <w:rPr>
          <w:rFonts w:asciiTheme="minorHAnsi" w:hAnsiTheme="minorHAnsi"/>
          <w:sz w:val="24"/>
          <w:szCs w:val="24"/>
        </w:rPr>
        <w:t>presentes.</w:t>
      </w:r>
    </w:p>
    <w:p w:rsidR="00CC1C41" w:rsidRPr="008D3BDC" w:rsidRDefault="00CC1C41">
      <w:pPr>
        <w:pStyle w:val="Corpodetexto"/>
        <w:spacing w:before="1"/>
        <w:rPr>
          <w:rFonts w:asciiTheme="minorHAnsi" w:hAnsiTheme="minorHAnsi"/>
        </w:rPr>
      </w:pPr>
    </w:p>
    <w:p w:rsidR="00CC1C41" w:rsidRPr="008D3BDC" w:rsidRDefault="00E51CB1">
      <w:pPr>
        <w:pStyle w:val="PargrafodaLista"/>
        <w:numPr>
          <w:ilvl w:val="1"/>
          <w:numId w:val="18"/>
        </w:numPr>
        <w:tabs>
          <w:tab w:val="left" w:pos="667"/>
        </w:tabs>
        <w:ind w:right="216" w:firstLine="0"/>
        <w:rPr>
          <w:rFonts w:asciiTheme="minorHAnsi" w:hAnsiTheme="minorHAnsi"/>
          <w:sz w:val="24"/>
          <w:szCs w:val="24"/>
        </w:rPr>
      </w:pPr>
      <w:r w:rsidRPr="008D3BDC">
        <w:rPr>
          <w:rFonts w:asciiTheme="minorHAnsi" w:hAnsiTheme="minorHAnsi"/>
          <w:sz w:val="24"/>
          <w:szCs w:val="24"/>
        </w:rPr>
        <w:t xml:space="preserve">O Presidente da Comissão de Licitação, após a abertura </w:t>
      </w:r>
      <w:r w:rsidRPr="008D3BDC">
        <w:rPr>
          <w:rFonts w:asciiTheme="minorHAnsi" w:hAnsiTheme="minorHAnsi"/>
          <w:spacing w:val="-3"/>
          <w:sz w:val="24"/>
          <w:szCs w:val="24"/>
        </w:rPr>
        <w:t xml:space="preserve">do </w:t>
      </w:r>
      <w:r w:rsidRPr="008D3BDC">
        <w:rPr>
          <w:rFonts w:asciiTheme="minorHAnsi" w:hAnsiTheme="minorHAnsi"/>
          <w:sz w:val="24"/>
          <w:szCs w:val="24"/>
        </w:rPr>
        <w:t xml:space="preserve">envelope de </w:t>
      </w:r>
      <w:r w:rsidRPr="008D3BDC">
        <w:rPr>
          <w:rFonts w:asciiTheme="minorHAnsi" w:hAnsiTheme="minorHAnsi"/>
          <w:spacing w:val="-3"/>
          <w:sz w:val="24"/>
          <w:szCs w:val="24"/>
        </w:rPr>
        <w:t>nº</w:t>
      </w:r>
      <w:proofErr w:type="gramStart"/>
      <w:r w:rsidRPr="008D3BDC">
        <w:rPr>
          <w:rFonts w:asciiTheme="minorHAnsi" w:hAnsiTheme="minorHAnsi"/>
          <w:spacing w:val="-3"/>
          <w:sz w:val="24"/>
          <w:szCs w:val="24"/>
        </w:rPr>
        <w:t xml:space="preserve">  </w:t>
      </w:r>
      <w:proofErr w:type="gramEnd"/>
      <w:r w:rsidRPr="008D3BDC">
        <w:rPr>
          <w:rFonts w:asciiTheme="minorHAnsi" w:hAnsiTheme="minorHAnsi"/>
          <w:sz w:val="24"/>
          <w:szCs w:val="24"/>
        </w:rPr>
        <w:t>01, juntamente com todos os membros fará a conferência da documentação, observando estritamente os documentos exigidos.</w:t>
      </w:r>
    </w:p>
    <w:p w:rsidR="00CC1C41" w:rsidRPr="008D3BDC" w:rsidRDefault="00CC1C41">
      <w:pPr>
        <w:pStyle w:val="Corpodetexto"/>
        <w:spacing w:before="2"/>
        <w:rPr>
          <w:rFonts w:asciiTheme="minorHAnsi" w:hAnsiTheme="minorHAnsi"/>
        </w:rPr>
      </w:pPr>
    </w:p>
    <w:p w:rsidR="00CC1C41" w:rsidRPr="008D3BDC" w:rsidRDefault="00E51CB1">
      <w:pPr>
        <w:pStyle w:val="PargrafodaLista"/>
        <w:numPr>
          <w:ilvl w:val="1"/>
          <w:numId w:val="18"/>
        </w:numPr>
        <w:tabs>
          <w:tab w:val="left" w:pos="667"/>
        </w:tabs>
        <w:spacing w:before="1" w:line="237" w:lineRule="auto"/>
        <w:ind w:right="229" w:firstLine="0"/>
        <w:rPr>
          <w:rFonts w:asciiTheme="minorHAnsi" w:hAnsiTheme="minorHAnsi"/>
          <w:sz w:val="24"/>
          <w:szCs w:val="24"/>
        </w:rPr>
      </w:pPr>
      <w:r w:rsidRPr="008D3BDC">
        <w:rPr>
          <w:rFonts w:asciiTheme="minorHAnsi" w:hAnsiTheme="minorHAnsi"/>
          <w:sz w:val="24"/>
          <w:szCs w:val="24"/>
        </w:rPr>
        <w:t xml:space="preserve">A Comissão poderá suspender a sessão, sempre que </w:t>
      </w:r>
      <w:r w:rsidRPr="008D3BDC">
        <w:rPr>
          <w:rFonts w:asciiTheme="minorHAnsi" w:hAnsiTheme="minorHAnsi"/>
          <w:spacing w:val="-2"/>
          <w:sz w:val="24"/>
          <w:szCs w:val="24"/>
        </w:rPr>
        <w:t xml:space="preserve">julgar </w:t>
      </w:r>
      <w:r w:rsidRPr="008D3BDC">
        <w:rPr>
          <w:rFonts w:asciiTheme="minorHAnsi" w:hAnsiTheme="minorHAnsi"/>
          <w:sz w:val="24"/>
          <w:szCs w:val="24"/>
        </w:rPr>
        <w:t xml:space="preserve">necessário, para analisar os documentos apresentados </w:t>
      </w:r>
      <w:r w:rsidRPr="008D3BDC">
        <w:rPr>
          <w:rFonts w:asciiTheme="minorHAnsi" w:hAnsiTheme="minorHAnsi"/>
          <w:spacing w:val="-3"/>
          <w:sz w:val="24"/>
          <w:szCs w:val="24"/>
        </w:rPr>
        <w:t xml:space="preserve">pelas </w:t>
      </w:r>
      <w:r w:rsidRPr="008D3BDC">
        <w:rPr>
          <w:rFonts w:asciiTheme="minorHAnsi" w:hAnsiTheme="minorHAnsi"/>
          <w:sz w:val="24"/>
          <w:szCs w:val="24"/>
        </w:rPr>
        <w:t>licitantes, objetivando confirmar as informações</w:t>
      </w:r>
      <w:r w:rsidRPr="008D3BDC">
        <w:rPr>
          <w:rFonts w:asciiTheme="minorHAnsi" w:hAnsiTheme="minorHAnsi"/>
          <w:spacing w:val="-2"/>
          <w:sz w:val="24"/>
          <w:szCs w:val="24"/>
        </w:rPr>
        <w:t xml:space="preserve"> </w:t>
      </w:r>
      <w:r w:rsidRPr="008D3BDC">
        <w:rPr>
          <w:rFonts w:asciiTheme="minorHAnsi" w:hAnsiTheme="minorHAnsi"/>
          <w:sz w:val="24"/>
          <w:szCs w:val="24"/>
        </w:rPr>
        <w:t>prestadas.</w:t>
      </w:r>
    </w:p>
    <w:p w:rsidR="00CC1C41" w:rsidRPr="008D3BDC" w:rsidRDefault="00CC1C41">
      <w:pPr>
        <w:pStyle w:val="Corpodetexto"/>
        <w:rPr>
          <w:rFonts w:asciiTheme="minorHAnsi" w:hAnsiTheme="minorHAnsi"/>
        </w:rPr>
      </w:pPr>
    </w:p>
    <w:p w:rsidR="00CC1C41" w:rsidRPr="008D3BDC" w:rsidRDefault="00E51CB1">
      <w:pPr>
        <w:pStyle w:val="PargrafodaLista"/>
        <w:numPr>
          <w:ilvl w:val="1"/>
          <w:numId w:val="18"/>
        </w:numPr>
        <w:tabs>
          <w:tab w:val="left" w:pos="667"/>
        </w:tabs>
        <w:spacing w:before="1"/>
        <w:ind w:right="233" w:firstLine="0"/>
        <w:rPr>
          <w:rFonts w:asciiTheme="minorHAnsi" w:hAnsiTheme="minorHAnsi"/>
          <w:sz w:val="24"/>
          <w:szCs w:val="24"/>
        </w:rPr>
      </w:pPr>
      <w:r w:rsidRPr="008D3BDC">
        <w:rPr>
          <w:rFonts w:asciiTheme="minorHAnsi" w:hAnsiTheme="minorHAnsi"/>
          <w:sz w:val="24"/>
          <w:szCs w:val="24"/>
        </w:rPr>
        <w:t>Nesta hipótese, os documentos e os envelopes contendo as Propostas serão rubricados pelos representantes das licitantes presentes e pelos membros da Comissão, ficando sob sua guarda, para abertura em outra sessão pública a ser indicada na Ata de</w:t>
      </w:r>
      <w:r w:rsidRPr="008D3BDC">
        <w:rPr>
          <w:rFonts w:asciiTheme="minorHAnsi" w:hAnsiTheme="minorHAnsi"/>
          <w:spacing w:val="2"/>
          <w:sz w:val="24"/>
          <w:szCs w:val="24"/>
        </w:rPr>
        <w:t xml:space="preserve"> </w:t>
      </w:r>
      <w:r w:rsidRPr="008D3BDC">
        <w:rPr>
          <w:rFonts w:asciiTheme="minorHAnsi" w:hAnsiTheme="minorHAnsi"/>
          <w:sz w:val="24"/>
          <w:szCs w:val="24"/>
        </w:rPr>
        <w:t>reunião.</w:t>
      </w:r>
    </w:p>
    <w:p w:rsidR="00CC1C41" w:rsidRPr="008D3BDC" w:rsidRDefault="00CC1C41">
      <w:pPr>
        <w:pStyle w:val="Corpodetexto"/>
        <w:rPr>
          <w:rFonts w:asciiTheme="minorHAnsi" w:hAnsiTheme="minorHAnsi"/>
        </w:rPr>
      </w:pPr>
    </w:p>
    <w:p w:rsidR="00CC1C41" w:rsidRPr="008D3BDC" w:rsidRDefault="00E51CB1">
      <w:pPr>
        <w:pStyle w:val="PargrafodaLista"/>
        <w:numPr>
          <w:ilvl w:val="1"/>
          <w:numId w:val="18"/>
        </w:numPr>
        <w:tabs>
          <w:tab w:val="left" w:pos="667"/>
        </w:tabs>
        <w:ind w:right="226" w:firstLine="0"/>
        <w:rPr>
          <w:rFonts w:asciiTheme="minorHAnsi" w:hAnsiTheme="minorHAnsi"/>
          <w:sz w:val="24"/>
          <w:szCs w:val="24"/>
        </w:rPr>
      </w:pPr>
      <w:r w:rsidRPr="008D3BDC">
        <w:rPr>
          <w:rFonts w:asciiTheme="minorHAnsi" w:hAnsiTheme="minorHAnsi"/>
          <w:sz w:val="24"/>
          <w:szCs w:val="24"/>
        </w:rPr>
        <w:t xml:space="preserve">A não apresentação dos documentos solicitados ou a apresentação dos mesmos </w:t>
      </w:r>
      <w:r w:rsidRPr="008D3BDC">
        <w:rPr>
          <w:rFonts w:asciiTheme="minorHAnsi" w:hAnsiTheme="minorHAnsi"/>
          <w:spacing w:val="2"/>
          <w:sz w:val="24"/>
          <w:szCs w:val="24"/>
        </w:rPr>
        <w:t xml:space="preserve">com </w:t>
      </w:r>
      <w:r w:rsidRPr="008D3BDC">
        <w:rPr>
          <w:rFonts w:asciiTheme="minorHAnsi" w:hAnsiTheme="minorHAnsi"/>
          <w:sz w:val="24"/>
          <w:szCs w:val="24"/>
        </w:rPr>
        <w:t xml:space="preserve">vícios, defeitos ou fora </w:t>
      </w:r>
      <w:r w:rsidRPr="008D3BDC">
        <w:rPr>
          <w:rFonts w:asciiTheme="minorHAnsi" w:hAnsiTheme="minorHAnsi"/>
          <w:spacing w:val="-3"/>
          <w:sz w:val="24"/>
          <w:szCs w:val="24"/>
        </w:rPr>
        <w:t xml:space="preserve">do </w:t>
      </w:r>
      <w:r w:rsidRPr="008D3BDC">
        <w:rPr>
          <w:rFonts w:asciiTheme="minorHAnsi" w:hAnsiTheme="minorHAnsi"/>
          <w:sz w:val="24"/>
          <w:szCs w:val="24"/>
        </w:rPr>
        <w:t>prazo de validade, ou a não apresentação de originais válidos, implicará em automática inabilitação da</w:t>
      </w:r>
      <w:r w:rsidRPr="008D3BDC">
        <w:rPr>
          <w:rFonts w:asciiTheme="minorHAnsi" w:hAnsiTheme="minorHAnsi"/>
          <w:spacing w:val="5"/>
          <w:sz w:val="24"/>
          <w:szCs w:val="24"/>
        </w:rPr>
        <w:t xml:space="preserve"> </w:t>
      </w:r>
      <w:r w:rsidRPr="008D3BDC">
        <w:rPr>
          <w:rFonts w:asciiTheme="minorHAnsi" w:hAnsiTheme="minorHAnsi"/>
          <w:sz w:val="24"/>
          <w:szCs w:val="24"/>
        </w:rPr>
        <w:t>licitante.</w:t>
      </w:r>
    </w:p>
    <w:p w:rsidR="00CC1C41" w:rsidRPr="008D3BDC" w:rsidRDefault="00CC1C41">
      <w:pPr>
        <w:pStyle w:val="Corpodetexto"/>
        <w:rPr>
          <w:rFonts w:asciiTheme="minorHAnsi" w:hAnsiTheme="minorHAnsi"/>
        </w:rPr>
      </w:pPr>
    </w:p>
    <w:p w:rsidR="00CC1C41" w:rsidRPr="008D3BDC" w:rsidRDefault="00E51CB1">
      <w:pPr>
        <w:pStyle w:val="PargrafodaLista"/>
        <w:numPr>
          <w:ilvl w:val="1"/>
          <w:numId w:val="18"/>
        </w:numPr>
        <w:tabs>
          <w:tab w:val="left" w:pos="667"/>
        </w:tabs>
        <w:ind w:right="222" w:firstLine="0"/>
        <w:rPr>
          <w:rFonts w:asciiTheme="minorHAnsi" w:hAnsiTheme="minorHAnsi"/>
          <w:sz w:val="24"/>
          <w:szCs w:val="24"/>
        </w:rPr>
      </w:pPr>
      <w:r w:rsidRPr="008D3BDC">
        <w:rPr>
          <w:rFonts w:asciiTheme="minorHAnsi" w:hAnsiTheme="minorHAnsi"/>
          <w:sz w:val="24"/>
          <w:szCs w:val="24"/>
        </w:rPr>
        <w:t xml:space="preserve">Encerrado o </w:t>
      </w:r>
      <w:r w:rsidRPr="008D3BDC">
        <w:rPr>
          <w:rFonts w:asciiTheme="minorHAnsi" w:hAnsiTheme="minorHAnsi"/>
          <w:spacing w:val="-3"/>
          <w:sz w:val="24"/>
          <w:szCs w:val="24"/>
        </w:rPr>
        <w:t xml:space="preserve">exame </w:t>
      </w:r>
      <w:r w:rsidRPr="008D3BDC">
        <w:rPr>
          <w:rFonts w:asciiTheme="minorHAnsi" w:hAnsiTheme="minorHAnsi"/>
          <w:sz w:val="24"/>
          <w:szCs w:val="24"/>
        </w:rPr>
        <w:t xml:space="preserve">da documentação de Habilitação e havendo renúncia expressa das licitantes do direito de recorrer, a comissão, dará </w:t>
      </w:r>
      <w:r w:rsidRPr="008D3BDC">
        <w:rPr>
          <w:rFonts w:asciiTheme="minorHAnsi" w:hAnsiTheme="minorHAnsi"/>
          <w:spacing w:val="-3"/>
          <w:sz w:val="24"/>
          <w:szCs w:val="24"/>
        </w:rPr>
        <w:t xml:space="preserve">início </w:t>
      </w:r>
      <w:r w:rsidRPr="008D3BDC">
        <w:rPr>
          <w:rFonts w:asciiTheme="minorHAnsi" w:hAnsiTheme="minorHAnsi"/>
          <w:sz w:val="24"/>
          <w:szCs w:val="24"/>
        </w:rPr>
        <w:t xml:space="preserve">à abertura dos envelopes </w:t>
      </w:r>
      <w:r w:rsidRPr="008D3BDC">
        <w:rPr>
          <w:rFonts w:asciiTheme="minorHAnsi" w:hAnsiTheme="minorHAnsi"/>
          <w:spacing w:val="-3"/>
          <w:sz w:val="24"/>
          <w:szCs w:val="24"/>
        </w:rPr>
        <w:t xml:space="preserve">nº </w:t>
      </w:r>
      <w:r w:rsidRPr="008D3BDC">
        <w:rPr>
          <w:rFonts w:asciiTheme="minorHAnsi" w:hAnsiTheme="minorHAnsi"/>
          <w:sz w:val="24"/>
          <w:szCs w:val="24"/>
        </w:rPr>
        <w:t xml:space="preserve">02 das empresas habilitadas, contendo as Propostas, as quais serão conferidas, examinadas e </w:t>
      </w:r>
      <w:r w:rsidRPr="008D3BDC">
        <w:rPr>
          <w:rFonts w:asciiTheme="minorHAnsi" w:hAnsiTheme="minorHAnsi"/>
          <w:sz w:val="24"/>
          <w:szCs w:val="24"/>
        </w:rPr>
        <w:lastRenderedPageBreak/>
        <w:t>rubricadas pela Comissão e representantes das</w:t>
      </w:r>
      <w:r w:rsidRPr="008D3BDC">
        <w:rPr>
          <w:rFonts w:asciiTheme="minorHAnsi" w:hAnsiTheme="minorHAnsi"/>
          <w:spacing w:val="3"/>
          <w:sz w:val="24"/>
          <w:szCs w:val="24"/>
        </w:rPr>
        <w:t xml:space="preserve"> </w:t>
      </w:r>
      <w:r w:rsidRPr="008D3BDC">
        <w:rPr>
          <w:rFonts w:asciiTheme="minorHAnsi" w:hAnsiTheme="minorHAnsi"/>
          <w:sz w:val="24"/>
          <w:szCs w:val="24"/>
        </w:rPr>
        <w:t>licitantes.</w:t>
      </w:r>
    </w:p>
    <w:p w:rsidR="00CC1C41" w:rsidRPr="008D3BDC" w:rsidRDefault="00CC1C41">
      <w:pPr>
        <w:pStyle w:val="Corpodetexto"/>
        <w:spacing w:before="3"/>
        <w:rPr>
          <w:rFonts w:asciiTheme="minorHAnsi" w:hAnsiTheme="minorHAnsi"/>
        </w:rPr>
      </w:pPr>
    </w:p>
    <w:p w:rsidR="00CC1C41" w:rsidRPr="008D3BDC" w:rsidRDefault="00E51CB1">
      <w:pPr>
        <w:pStyle w:val="PargrafodaLista"/>
        <w:numPr>
          <w:ilvl w:val="1"/>
          <w:numId w:val="18"/>
        </w:numPr>
        <w:tabs>
          <w:tab w:val="left" w:pos="777"/>
        </w:tabs>
        <w:ind w:right="216" w:firstLine="0"/>
        <w:rPr>
          <w:rFonts w:asciiTheme="minorHAnsi" w:hAnsiTheme="minorHAnsi"/>
          <w:sz w:val="24"/>
          <w:szCs w:val="24"/>
        </w:rPr>
      </w:pPr>
      <w:r w:rsidRPr="008D3BDC">
        <w:rPr>
          <w:rFonts w:asciiTheme="minorHAnsi" w:hAnsiTheme="minorHAnsi"/>
          <w:sz w:val="24"/>
          <w:szCs w:val="24"/>
        </w:rPr>
        <w:t xml:space="preserve">Não havendo desistência expressa das licitantes </w:t>
      </w:r>
      <w:r w:rsidRPr="008D3BDC">
        <w:rPr>
          <w:rFonts w:asciiTheme="minorHAnsi" w:hAnsiTheme="minorHAnsi"/>
          <w:spacing w:val="-3"/>
          <w:sz w:val="24"/>
          <w:szCs w:val="24"/>
        </w:rPr>
        <w:t xml:space="preserve">do </w:t>
      </w:r>
      <w:r w:rsidRPr="008D3BDC">
        <w:rPr>
          <w:rFonts w:asciiTheme="minorHAnsi" w:hAnsiTheme="minorHAnsi"/>
          <w:sz w:val="24"/>
          <w:szCs w:val="24"/>
        </w:rPr>
        <w:t xml:space="preserve">direito de recorrer, a comissão interromperá os trabalhos, lavrando previamente ata de reunião </w:t>
      </w:r>
      <w:r w:rsidRPr="008D3BDC">
        <w:rPr>
          <w:rFonts w:asciiTheme="minorHAnsi" w:hAnsiTheme="minorHAnsi"/>
          <w:spacing w:val="-3"/>
          <w:sz w:val="24"/>
          <w:szCs w:val="24"/>
        </w:rPr>
        <w:t xml:space="preserve">na </w:t>
      </w:r>
      <w:r w:rsidRPr="008D3BDC">
        <w:rPr>
          <w:rFonts w:asciiTheme="minorHAnsi" w:hAnsiTheme="minorHAnsi"/>
          <w:sz w:val="24"/>
          <w:szCs w:val="24"/>
        </w:rPr>
        <w:t>fase de habilitação, a qual será assinada pelos seus membros e pelos representantes das licitantes</w:t>
      </w:r>
      <w:r w:rsidRPr="008D3BDC">
        <w:rPr>
          <w:rFonts w:asciiTheme="minorHAnsi" w:hAnsiTheme="minorHAnsi"/>
          <w:spacing w:val="-6"/>
          <w:sz w:val="24"/>
          <w:szCs w:val="24"/>
        </w:rPr>
        <w:t xml:space="preserve"> </w:t>
      </w:r>
      <w:r w:rsidRPr="008D3BDC">
        <w:rPr>
          <w:rFonts w:asciiTheme="minorHAnsi" w:hAnsiTheme="minorHAnsi"/>
          <w:sz w:val="24"/>
          <w:szCs w:val="24"/>
        </w:rPr>
        <w:t>presentes.</w:t>
      </w:r>
    </w:p>
    <w:p w:rsidR="00CC1C41" w:rsidRPr="008D3BDC" w:rsidRDefault="00CC1C41">
      <w:pPr>
        <w:pStyle w:val="Corpodetexto"/>
        <w:spacing w:before="7"/>
        <w:rPr>
          <w:rFonts w:asciiTheme="minorHAnsi" w:hAnsiTheme="minorHAnsi"/>
        </w:rPr>
      </w:pPr>
    </w:p>
    <w:p w:rsidR="00CC1C41" w:rsidRPr="008D3BDC" w:rsidRDefault="00E51CB1">
      <w:pPr>
        <w:pStyle w:val="PargrafodaLista"/>
        <w:numPr>
          <w:ilvl w:val="1"/>
          <w:numId w:val="18"/>
        </w:numPr>
        <w:tabs>
          <w:tab w:val="left" w:pos="777"/>
        </w:tabs>
        <w:spacing w:before="1"/>
        <w:ind w:right="224" w:firstLine="0"/>
        <w:rPr>
          <w:rFonts w:asciiTheme="minorHAnsi" w:hAnsiTheme="minorHAnsi"/>
          <w:sz w:val="24"/>
          <w:szCs w:val="24"/>
        </w:rPr>
      </w:pPr>
      <w:r w:rsidRPr="008D3BDC">
        <w:rPr>
          <w:rFonts w:asciiTheme="minorHAnsi" w:hAnsiTheme="minorHAnsi"/>
          <w:sz w:val="24"/>
          <w:szCs w:val="24"/>
        </w:rPr>
        <w:t xml:space="preserve">Julgados os recursos </w:t>
      </w:r>
      <w:proofErr w:type="gramStart"/>
      <w:r w:rsidRPr="008D3BDC">
        <w:rPr>
          <w:rFonts w:asciiTheme="minorHAnsi" w:hAnsiTheme="minorHAnsi"/>
          <w:sz w:val="24"/>
          <w:szCs w:val="24"/>
        </w:rPr>
        <w:t>interpostos, ou decorrido</w:t>
      </w:r>
      <w:proofErr w:type="gramEnd"/>
      <w:r w:rsidRPr="008D3BDC">
        <w:rPr>
          <w:rFonts w:asciiTheme="minorHAnsi" w:hAnsiTheme="minorHAnsi"/>
          <w:sz w:val="24"/>
          <w:szCs w:val="24"/>
        </w:rPr>
        <w:t xml:space="preserve"> o prazo para sua interposição, as licitantes habilitadas serão notificadas, por escrito, a comparecerem em local, </w:t>
      </w:r>
      <w:r w:rsidRPr="008D3BDC">
        <w:rPr>
          <w:rFonts w:asciiTheme="minorHAnsi" w:hAnsiTheme="minorHAnsi"/>
          <w:spacing w:val="4"/>
          <w:sz w:val="24"/>
          <w:szCs w:val="24"/>
        </w:rPr>
        <w:t xml:space="preserve">dia </w:t>
      </w:r>
      <w:r w:rsidRPr="008D3BDC">
        <w:rPr>
          <w:rFonts w:asciiTheme="minorHAnsi" w:hAnsiTheme="minorHAnsi"/>
          <w:sz w:val="24"/>
          <w:szCs w:val="24"/>
        </w:rPr>
        <w:t>e hora estipulados, a fim de participarem da sessão pública de abertura das</w:t>
      </w:r>
      <w:r w:rsidRPr="008D3BDC">
        <w:rPr>
          <w:rFonts w:asciiTheme="minorHAnsi" w:hAnsiTheme="minorHAnsi"/>
          <w:spacing w:val="-5"/>
          <w:sz w:val="24"/>
          <w:szCs w:val="24"/>
        </w:rPr>
        <w:t xml:space="preserve"> </w:t>
      </w:r>
      <w:r w:rsidRPr="008D3BDC">
        <w:rPr>
          <w:rFonts w:asciiTheme="minorHAnsi" w:hAnsiTheme="minorHAnsi"/>
          <w:sz w:val="24"/>
          <w:szCs w:val="24"/>
        </w:rPr>
        <w:t>propostas.</w:t>
      </w:r>
    </w:p>
    <w:p w:rsidR="00CC1C41" w:rsidRPr="008D3BDC" w:rsidRDefault="00CC1C41">
      <w:pPr>
        <w:pStyle w:val="Corpodetexto"/>
        <w:rPr>
          <w:rFonts w:asciiTheme="minorHAnsi" w:hAnsiTheme="minorHAnsi"/>
        </w:rPr>
      </w:pPr>
    </w:p>
    <w:p w:rsidR="00CC1C41" w:rsidRPr="008D3BDC" w:rsidRDefault="00E51CB1">
      <w:pPr>
        <w:pStyle w:val="PargrafodaLista"/>
        <w:numPr>
          <w:ilvl w:val="1"/>
          <w:numId w:val="18"/>
        </w:numPr>
        <w:tabs>
          <w:tab w:val="left" w:pos="777"/>
        </w:tabs>
        <w:spacing w:line="242" w:lineRule="auto"/>
        <w:ind w:right="234" w:firstLine="0"/>
        <w:rPr>
          <w:rFonts w:asciiTheme="minorHAnsi" w:hAnsiTheme="minorHAnsi"/>
          <w:sz w:val="24"/>
          <w:szCs w:val="24"/>
        </w:rPr>
      </w:pPr>
      <w:r w:rsidRPr="008D3BDC">
        <w:rPr>
          <w:rFonts w:asciiTheme="minorHAnsi" w:hAnsiTheme="minorHAnsi"/>
          <w:sz w:val="24"/>
          <w:szCs w:val="24"/>
        </w:rPr>
        <w:t xml:space="preserve">O não comparecimento de qualquer dos participantes à nova reunião marcada não impedirá que </w:t>
      </w:r>
      <w:r w:rsidRPr="008D3BDC">
        <w:rPr>
          <w:rFonts w:asciiTheme="minorHAnsi" w:hAnsiTheme="minorHAnsi"/>
          <w:spacing w:val="-3"/>
          <w:sz w:val="24"/>
          <w:szCs w:val="24"/>
        </w:rPr>
        <w:t xml:space="preserve">ela </w:t>
      </w:r>
      <w:r w:rsidRPr="008D3BDC">
        <w:rPr>
          <w:rFonts w:asciiTheme="minorHAnsi" w:hAnsiTheme="minorHAnsi"/>
          <w:sz w:val="24"/>
          <w:szCs w:val="24"/>
        </w:rPr>
        <w:t>se realize, não cabendo reclamação de qualquer</w:t>
      </w:r>
      <w:r w:rsidRPr="008D3BDC">
        <w:rPr>
          <w:rFonts w:asciiTheme="minorHAnsi" w:hAnsiTheme="minorHAnsi"/>
          <w:spacing w:val="17"/>
          <w:sz w:val="24"/>
          <w:szCs w:val="24"/>
        </w:rPr>
        <w:t xml:space="preserve"> </w:t>
      </w:r>
      <w:r w:rsidRPr="008D3BDC">
        <w:rPr>
          <w:rFonts w:asciiTheme="minorHAnsi" w:hAnsiTheme="minorHAnsi"/>
          <w:sz w:val="24"/>
          <w:szCs w:val="24"/>
        </w:rPr>
        <w:t>natureza.</w:t>
      </w:r>
    </w:p>
    <w:p w:rsidR="00CC1C41" w:rsidRPr="008D3BDC" w:rsidRDefault="00E51CB1">
      <w:pPr>
        <w:pStyle w:val="PargrafodaLista"/>
        <w:numPr>
          <w:ilvl w:val="1"/>
          <w:numId w:val="18"/>
        </w:numPr>
        <w:tabs>
          <w:tab w:val="left" w:pos="777"/>
        </w:tabs>
        <w:ind w:right="225" w:firstLine="0"/>
        <w:rPr>
          <w:rFonts w:asciiTheme="minorHAnsi" w:hAnsiTheme="minorHAnsi"/>
          <w:sz w:val="24"/>
          <w:szCs w:val="24"/>
        </w:rPr>
      </w:pPr>
      <w:r w:rsidRPr="008D3BDC">
        <w:rPr>
          <w:rFonts w:asciiTheme="minorHAnsi" w:hAnsiTheme="minorHAnsi"/>
          <w:sz w:val="24"/>
          <w:szCs w:val="24"/>
        </w:rPr>
        <w:t xml:space="preserve">As propostas dos licitantes que não forem considerados habilitados permanecerão em poder da Comissão, com os envelopes devidamente lacrados e rubricados por todos os participantes, até o </w:t>
      </w:r>
      <w:r w:rsidRPr="008D3BDC">
        <w:rPr>
          <w:rFonts w:asciiTheme="minorHAnsi" w:hAnsiTheme="minorHAnsi"/>
          <w:spacing w:val="-3"/>
          <w:sz w:val="24"/>
          <w:szCs w:val="24"/>
        </w:rPr>
        <w:t xml:space="preserve">término </w:t>
      </w:r>
      <w:r w:rsidRPr="008D3BDC">
        <w:rPr>
          <w:rFonts w:asciiTheme="minorHAnsi" w:hAnsiTheme="minorHAnsi"/>
          <w:sz w:val="24"/>
          <w:szCs w:val="24"/>
        </w:rPr>
        <w:t xml:space="preserve">do prazo recursal previsto </w:t>
      </w:r>
      <w:r w:rsidRPr="008D3BDC">
        <w:rPr>
          <w:rFonts w:asciiTheme="minorHAnsi" w:hAnsiTheme="minorHAnsi"/>
          <w:spacing w:val="-3"/>
          <w:sz w:val="24"/>
          <w:szCs w:val="24"/>
        </w:rPr>
        <w:t xml:space="preserve">na </w:t>
      </w:r>
      <w:r w:rsidRPr="008D3BDC">
        <w:rPr>
          <w:rFonts w:asciiTheme="minorHAnsi" w:hAnsiTheme="minorHAnsi"/>
          <w:sz w:val="24"/>
          <w:szCs w:val="24"/>
        </w:rPr>
        <w:t xml:space="preserve">Lei </w:t>
      </w:r>
      <w:r w:rsidRPr="008D3BDC">
        <w:rPr>
          <w:rFonts w:asciiTheme="minorHAnsi" w:hAnsiTheme="minorHAnsi"/>
          <w:spacing w:val="-3"/>
          <w:sz w:val="24"/>
          <w:szCs w:val="24"/>
        </w:rPr>
        <w:t xml:space="preserve">nº </w:t>
      </w:r>
      <w:r w:rsidRPr="008D3BDC">
        <w:rPr>
          <w:rFonts w:asciiTheme="minorHAnsi" w:hAnsiTheme="minorHAnsi"/>
          <w:sz w:val="24"/>
          <w:szCs w:val="24"/>
        </w:rPr>
        <w:t>8.666/93, quando então os respectivos envelopes lacrados e inviolados serão devolvidos aos licitantes inabilitados, ressalvados os casos de renúncias expressas à interposição de recurso, hipótese essa, em que as propostas serão devolvidas na própria</w:t>
      </w:r>
      <w:r w:rsidRPr="008D3BDC">
        <w:rPr>
          <w:rFonts w:asciiTheme="minorHAnsi" w:hAnsiTheme="minorHAnsi"/>
          <w:spacing w:val="2"/>
          <w:sz w:val="24"/>
          <w:szCs w:val="24"/>
        </w:rPr>
        <w:t xml:space="preserve"> </w:t>
      </w:r>
      <w:r w:rsidRPr="008D3BDC">
        <w:rPr>
          <w:rFonts w:asciiTheme="minorHAnsi" w:hAnsiTheme="minorHAnsi"/>
          <w:sz w:val="24"/>
          <w:szCs w:val="24"/>
        </w:rPr>
        <w:t>reunião.</w:t>
      </w:r>
    </w:p>
    <w:p w:rsidR="00CC1C41" w:rsidRPr="008D3BDC" w:rsidRDefault="00CC1C41">
      <w:pPr>
        <w:pStyle w:val="Corpodetexto"/>
        <w:spacing w:before="10"/>
        <w:rPr>
          <w:rFonts w:asciiTheme="minorHAnsi" w:hAnsiTheme="minorHAnsi"/>
        </w:rPr>
      </w:pPr>
    </w:p>
    <w:p w:rsidR="00CC1C41" w:rsidRPr="008D3BDC" w:rsidRDefault="00E51CB1">
      <w:pPr>
        <w:pStyle w:val="PargrafodaLista"/>
        <w:numPr>
          <w:ilvl w:val="1"/>
          <w:numId w:val="18"/>
        </w:numPr>
        <w:tabs>
          <w:tab w:val="left" w:pos="777"/>
        </w:tabs>
        <w:spacing w:before="1"/>
        <w:ind w:right="224" w:firstLine="0"/>
        <w:rPr>
          <w:rFonts w:asciiTheme="minorHAnsi" w:hAnsiTheme="minorHAnsi"/>
          <w:sz w:val="24"/>
          <w:szCs w:val="24"/>
        </w:rPr>
      </w:pPr>
      <w:r w:rsidRPr="008D3BDC">
        <w:rPr>
          <w:rFonts w:asciiTheme="minorHAnsi" w:hAnsiTheme="minorHAnsi"/>
          <w:sz w:val="24"/>
          <w:szCs w:val="24"/>
        </w:rPr>
        <w:t xml:space="preserve">Das reuniões distintas, se houverem, serão lavradas atas circunstanciadas que mencionarão todos os licitantes presentes ou não, o documento de identificação de cada representante </w:t>
      </w:r>
      <w:r w:rsidRPr="008D3BDC">
        <w:rPr>
          <w:rFonts w:asciiTheme="minorHAnsi" w:hAnsiTheme="minorHAnsi"/>
          <w:spacing w:val="-3"/>
          <w:sz w:val="24"/>
          <w:szCs w:val="24"/>
        </w:rPr>
        <w:t xml:space="preserve">legal, </w:t>
      </w:r>
      <w:r w:rsidRPr="008D3BDC">
        <w:rPr>
          <w:rFonts w:asciiTheme="minorHAnsi" w:hAnsiTheme="minorHAnsi"/>
          <w:sz w:val="24"/>
          <w:szCs w:val="24"/>
        </w:rPr>
        <w:t xml:space="preserve">as propostas apresentadas, as reclamações, as impugnações, os recursos e decisões relativas ao ato, bem como, as demais ocorrências que interessem ao julgamento da licitação, devendo as referidas atas </w:t>
      </w:r>
      <w:proofErr w:type="gramStart"/>
      <w:r w:rsidRPr="008D3BDC">
        <w:rPr>
          <w:rFonts w:asciiTheme="minorHAnsi" w:hAnsiTheme="minorHAnsi"/>
          <w:sz w:val="24"/>
          <w:szCs w:val="24"/>
        </w:rPr>
        <w:t>serem</w:t>
      </w:r>
      <w:proofErr w:type="gramEnd"/>
      <w:r w:rsidRPr="008D3BDC">
        <w:rPr>
          <w:rFonts w:asciiTheme="minorHAnsi" w:hAnsiTheme="minorHAnsi"/>
          <w:sz w:val="24"/>
          <w:szCs w:val="24"/>
        </w:rPr>
        <w:t xml:space="preserve"> assinadas pelos membros da comissão e pelos representantes das licitantes presentes, não será levada em consideração nenhuma das declarações feitas</w:t>
      </w:r>
      <w:r w:rsidRPr="008D3BDC">
        <w:rPr>
          <w:rFonts w:asciiTheme="minorHAnsi" w:hAnsiTheme="minorHAnsi"/>
          <w:spacing w:val="3"/>
          <w:sz w:val="24"/>
          <w:szCs w:val="24"/>
        </w:rPr>
        <w:t xml:space="preserve"> </w:t>
      </w:r>
      <w:r w:rsidRPr="008D3BDC">
        <w:rPr>
          <w:rFonts w:asciiTheme="minorHAnsi" w:hAnsiTheme="minorHAnsi"/>
          <w:sz w:val="24"/>
          <w:szCs w:val="24"/>
        </w:rPr>
        <w:t>posteriormente.</w:t>
      </w:r>
    </w:p>
    <w:p w:rsidR="00CC1C41" w:rsidRPr="008D3BDC" w:rsidRDefault="00CC1C41">
      <w:pPr>
        <w:pStyle w:val="Corpodetexto"/>
        <w:spacing w:before="5"/>
        <w:rPr>
          <w:rFonts w:asciiTheme="minorHAnsi" w:hAnsiTheme="minorHAnsi"/>
        </w:rPr>
      </w:pPr>
    </w:p>
    <w:p w:rsidR="00CC1C41" w:rsidRPr="008D3BDC" w:rsidRDefault="00E51CB1">
      <w:pPr>
        <w:pStyle w:val="Ttulo2"/>
        <w:spacing w:line="240" w:lineRule="auto"/>
        <w:ind w:left="286" w:right="241"/>
        <w:rPr>
          <w:rFonts w:asciiTheme="minorHAnsi" w:hAnsiTheme="minorHAnsi"/>
        </w:rPr>
      </w:pPr>
      <w:r w:rsidRPr="008D3BDC">
        <w:rPr>
          <w:rFonts w:asciiTheme="minorHAnsi" w:hAnsiTheme="minorHAnsi"/>
          <w:u w:val="thick"/>
        </w:rPr>
        <w:t>CAPITULO 10 - DA VISITA TÉCNICA AO LOCAL DA OBRA:</w:t>
      </w:r>
    </w:p>
    <w:p w:rsidR="00CC1C41" w:rsidRPr="008D3BDC" w:rsidRDefault="00CC1C41">
      <w:pPr>
        <w:pStyle w:val="Corpodetexto"/>
        <w:spacing w:before="9"/>
        <w:rPr>
          <w:rFonts w:asciiTheme="minorHAnsi" w:hAnsiTheme="minorHAnsi"/>
          <w:b/>
        </w:rPr>
      </w:pPr>
    </w:p>
    <w:p w:rsidR="00CC1C41" w:rsidRPr="008D3BDC" w:rsidRDefault="00E51CB1">
      <w:pPr>
        <w:pStyle w:val="PargrafodaLista"/>
        <w:numPr>
          <w:ilvl w:val="1"/>
          <w:numId w:val="17"/>
        </w:numPr>
        <w:tabs>
          <w:tab w:val="left" w:pos="715"/>
        </w:tabs>
        <w:spacing w:before="90"/>
        <w:ind w:right="169" w:firstLine="0"/>
        <w:rPr>
          <w:rFonts w:asciiTheme="minorHAnsi" w:hAnsiTheme="minorHAnsi"/>
          <w:sz w:val="24"/>
          <w:szCs w:val="24"/>
        </w:rPr>
      </w:pPr>
      <w:r w:rsidRPr="008D3BDC">
        <w:rPr>
          <w:rFonts w:asciiTheme="minorHAnsi" w:hAnsiTheme="minorHAnsi"/>
          <w:sz w:val="24"/>
          <w:szCs w:val="24"/>
        </w:rPr>
        <w:t xml:space="preserve">Visita ao local da obra - As licitantes deverão visitar o local da obra de seu interesse, às suas expensas, </w:t>
      </w:r>
      <w:r w:rsidRPr="008D3BDC">
        <w:rPr>
          <w:rFonts w:asciiTheme="minorHAnsi" w:hAnsiTheme="minorHAnsi"/>
          <w:spacing w:val="-3"/>
          <w:sz w:val="24"/>
          <w:szCs w:val="24"/>
        </w:rPr>
        <w:t xml:space="preserve">no </w:t>
      </w:r>
      <w:r w:rsidRPr="008D3BDC">
        <w:rPr>
          <w:rFonts w:asciiTheme="minorHAnsi" w:hAnsiTheme="minorHAnsi"/>
          <w:sz w:val="24"/>
          <w:szCs w:val="24"/>
        </w:rPr>
        <w:t xml:space="preserve">qual deverá </w:t>
      </w:r>
      <w:r w:rsidRPr="008D3BDC">
        <w:rPr>
          <w:rFonts w:asciiTheme="minorHAnsi" w:hAnsiTheme="minorHAnsi"/>
          <w:spacing w:val="-3"/>
          <w:sz w:val="24"/>
          <w:szCs w:val="24"/>
        </w:rPr>
        <w:t xml:space="preserve">sair </w:t>
      </w:r>
      <w:r w:rsidRPr="008D3BDC">
        <w:rPr>
          <w:rFonts w:asciiTheme="minorHAnsi" w:hAnsiTheme="minorHAnsi"/>
          <w:sz w:val="24"/>
          <w:szCs w:val="24"/>
        </w:rPr>
        <w:t xml:space="preserve">da sede da Prefeitura Municipal de </w:t>
      </w:r>
      <w:r w:rsidR="0066286E" w:rsidRPr="008D3BDC">
        <w:rPr>
          <w:rFonts w:asciiTheme="minorHAnsi" w:hAnsiTheme="minorHAnsi"/>
          <w:sz w:val="24"/>
          <w:szCs w:val="24"/>
        </w:rPr>
        <w:t>Ananás</w:t>
      </w:r>
      <w:r w:rsidRPr="008D3BDC">
        <w:rPr>
          <w:rFonts w:asciiTheme="minorHAnsi" w:hAnsiTheme="minorHAnsi"/>
          <w:sz w:val="24"/>
          <w:szCs w:val="24"/>
        </w:rPr>
        <w:t xml:space="preserve"> - To, acompanhado </w:t>
      </w:r>
      <w:r w:rsidRPr="008D3BDC">
        <w:rPr>
          <w:rFonts w:asciiTheme="minorHAnsi" w:hAnsiTheme="minorHAnsi"/>
          <w:spacing w:val="-3"/>
          <w:sz w:val="24"/>
          <w:szCs w:val="24"/>
        </w:rPr>
        <w:t xml:space="preserve">do </w:t>
      </w:r>
      <w:r w:rsidRPr="008D3BDC">
        <w:rPr>
          <w:rFonts w:asciiTheme="minorHAnsi" w:hAnsiTheme="minorHAnsi"/>
          <w:sz w:val="24"/>
          <w:szCs w:val="24"/>
        </w:rPr>
        <w:t xml:space="preserve">técnico responsável ou de um representante designado pelo Município, dentro </w:t>
      </w:r>
      <w:r w:rsidRPr="008D3BDC">
        <w:rPr>
          <w:rFonts w:asciiTheme="minorHAnsi" w:hAnsiTheme="minorHAnsi"/>
          <w:spacing w:val="-3"/>
          <w:sz w:val="24"/>
          <w:szCs w:val="24"/>
        </w:rPr>
        <w:t xml:space="preserve">do </w:t>
      </w:r>
      <w:r w:rsidRPr="008D3BDC">
        <w:rPr>
          <w:rFonts w:asciiTheme="minorHAnsi" w:hAnsiTheme="minorHAnsi"/>
          <w:sz w:val="24"/>
          <w:szCs w:val="24"/>
        </w:rPr>
        <w:t>horário normal de expediente da Prefeitura Municipal</w:t>
      </w:r>
      <w:proofErr w:type="gramStart"/>
      <w:r w:rsidRPr="008D3BDC">
        <w:rPr>
          <w:rFonts w:asciiTheme="minorHAnsi" w:hAnsiTheme="minorHAnsi"/>
          <w:sz w:val="24"/>
          <w:szCs w:val="24"/>
        </w:rPr>
        <w:t xml:space="preserve">  </w:t>
      </w:r>
      <w:proofErr w:type="gramEnd"/>
      <w:r w:rsidRPr="008D3BDC">
        <w:rPr>
          <w:rFonts w:asciiTheme="minorHAnsi" w:hAnsiTheme="minorHAnsi"/>
          <w:sz w:val="24"/>
          <w:szCs w:val="24"/>
        </w:rPr>
        <w:t>(07h30min ás 1</w:t>
      </w:r>
      <w:r w:rsidR="0066286E" w:rsidRPr="008D3BDC">
        <w:rPr>
          <w:rFonts w:asciiTheme="minorHAnsi" w:hAnsiTheme="minorHAnsi"/>
          <w:sz w:val="24"/>
          <w:szCs w:val="24"/>
        </w:rPr>
        <w:t>1</w:t>
      </w:r>
      <w:r w:rsidRPr="008D3BDC">
        <w:rPr>
          <w:rFonts w:asciiTheme="minorHAnsi" w:hAnsiTheme="minorHAnsi"/>
          <w:sz w:val="24"/>
          <w:szCs w:val="24"/>
        </w:rPr>
        <w:t xml:space="preserve">h30min), sendo que a </w:t>
      </w:r>
      <w:r w:rsidRPr="008D3BDC">
        <w:rPr>
          <w:rFonts w:asciiTheme="minorHAnsi" w:hAnsiTheme="minorHAnsi"/>
          <w:spacing w:val="-3"/>
          <w:sz w:val="24"/>
          <w:szCs w:val="24"/>
        </w:rPr>
        <w:t xml:space="preserve">visita </w:t>
      </w:r>
      <w:r w:rsidRPr="008D3BDC">
        <w:rPr>
          <w:rFonts w:asciiTheme="minorHAnsi" w:hAnsiTheme="minorHAnsi"/>
          <w:sz w:val="24"/>
          <w:szCs w:val="24"/>
        </w:rPr>
        <w:t xml:space="preserve">técnica deverá ser previamente agendada via oficio junto a sala da CPL com até 24 horas antes do </w:t>
      </w:r>
      <w:r w:rsidRPr="008D3BDC">
        <w:rPr>
          <w:rFonts w:asciiTheme="minorHAnsi" w:hAnsiTheme="minorHAnsi"/>
          <w:spacing w:val="-4"/>
          <w:sz w:val="24"/>
          <w:szCs w:val="24"/>
        </w:rPr>
        <w:t xml:space="preserve">dia </w:t>
      </w:r>
      <w:r w:rsidRPr="008D3BDC">
        <w:rPr>
          <w:rFonts w:asciiTheme="minorHAnsi" w:hAnsiTheme="minorHAnsi"/>
          <w:sz w:val="24"/>
          <w:szCs w:val="24"/>
        </w:rPr>
        <w:t xml:space="preserve">da visita técnica, </w:t>
      </w:r>
      <w:r w:rsidRPr="008D3BDC">
        <w:rPr>
          <w:rFonts w:asciiTheme="minorHAnsi" w:hAnsiTheme="minorHAnsi"/>
          <w:spacing w:val="-3"/>
          <w:sz w:val="24"/>
          <w:szCs w:val="24"/>
        </w:rPr>
        <w:t xml:space="preserve">no </w:t>
      </w:r>
      <w:r w:rsidRPr="008D3BDC">
        <w:rPr>
          <w:rFonts w:asciiTheme="minorHAnsi" w:hAnsiTheme="minorHAnsi"/>
          <w:sz w:val="24"/>
          <w:szCs w:val="24"/>
        </w:rPr>
        <w:t>qual a mesma poderá ser feita até a data limite de 1</w:t>
      </w:r>
      <w:r w:rsidR="0066286E" w:rsidRPr="008D3BDC">
        <w:rPr>
          <w:rFonts w:asciiTheme="minorHAnsi" w:hAnsiTheme="minorHAnsi"/>
          <w:sz w:val="24"/>
          <w:szCs w:val="24"/>
        </w:rPr>
        <w:t>6</w:t>
      </w:r>
      <w:r w:rsidRPr="008D3BDC">
        <w:rPr>
          <w:rFonts w:asciiTheme="minorHAnsi" w:hAnsiTheme="minorHAnsi"/>
          <w:sz w:val="24"/>
          <w:szCs w:val="24"/>
        </w:rPr>
        <w:t xml:space="preserve"> de </w:t>
      </w:r>
      <w:r w:rsidR="0066286E" w:rsidRPr="008D3BDC">
        <w:rPr>
          <w:rFonts w:asciiTheme="minorHAnsi" w:hAnsiTheme="minorHAnsi"/>
          <w:sz w:val="24"/>
          <w:szCs w:val="24"/>
        </w:rPr>
        <w:t>março</w:t>
      </w:r>
      <w:r w:rsidRPr="008D3BDC">
        <w:rPr>
          <w:rFonts w:asciiTheme="minorHAnsi" w:hAnsiTheme="minorHAnsi"/>
          <w:sz w:val="24"/>
          <w:szCs w:val="24"/>
        </w:rPr>
        <w:t xml:space="preserve"> de 2020, sendo que a </w:t>
      </w:r>
      <w:r w:rsidRPr="008D3BDC">
        <w:rPr>
          <w:rFonts w:asciiTheme="minorHAnsi" w:hAnsiTheme="minorHAnsi"/>
          <w:spacing w:val="-3"/>
          <w:sz w:val="24"/>
          <w:szCs w:val="24"/>
        </w:rPr>
        <w:t xml:space="preserve">mesma </w:t>
      </w:r>
      <w:r w:rsidRPr="008D3BDC">
        <w:rPr>
          <w:rFonts w:asciiTheme="minorHAnsi" w:hAnsiTheme="minorHAnsi"/>
          <w:sz w:val="24"/>
          <w:szCs w:val="24"/>
        </w:rPr>
        <w:t xml:space="preserve">deverá ser feita pelo engenheiro ou arquiteto da empresa proponente, </w:t>
      </w:r>
      <w:r w:rsidRPr="008D3BDC">
        <w:rPr>
          <w:rFonts w:asciiTheme="minorHAnsi" w:hAnsiTheme="minorHAnsi"/>
          <w:spacing w:val="-3"/>
          <w:sz w:val="24"/>
          <w:szCs w:val="24"/>
        </w:rPr>
        <w:t xml:space="preserve">no </w:t>
      </w:r>
      <w:r w:rsidRPr="008D3BDC">
        <w:rPr>
          <w:rFonts w:asciiTheme="minorHAnsi" w:hAnsiTheme="minorHAnsi"/>
          <w:sz w:val="24"/>
          <w:szCs w:val="24"/>
        </w:rPr>
        <w:t xml:space="preserve">qual deverá apresentar o devido credenciamento, e ser obrigatoriamente pertencente ao quadro de funcionários permanentes da empresa portando documento de credencial para visita técnica (conforme anexo IX) da firma licitante autorizando a sua participação </w:t>
      </w:r>
      <w:r w:rsidRPr="008D3BDC">
        <w:rPr>
          <w:rFonts w:asciiTheme="minorHAnsi" w:hAnsiTheme="minorHAnsi"/>
          <w:spacing w:val="-3"/>
          <w:sz w:val="24"/>
          <w:szCs w:val="24"/>
        </w:rPr>
        <w:t xml:space="preserve">na </w:t>
      </w:r>
      <w:r w:rsidRPr="008D3BDC">
        <w:rPr>
          <w:rFonts w:asciiTheme="minorHAnsi" w:hAnsiTheme="minorHAnsi"/>
          <w:sz w:val="24"/>
          <w:szCs w:val="24"/>
        </w:rPr>
        <w:t xml:space="preserve">visita, oportunidade em </w:t>
      </w:r>
      <w:r w:rsidRPr="008D3BDC">
        <w:rPr>
          <w:rFonts w:asciiTheme="minorHAnsi" w:hAnsiTheme="minorHAnsi"/>
          <w:spacing w:val="3"/>
          <w:sz w:val="24"/>
          <w:szCs w:val="24"/>
        </w:rPr>
        <w:t xml:space="preserve">que </w:t>
      </w:r>
      <w:r w:rsidRPr="008D3BDC">
        <w:rPr>
          <w:rFonts w:asciiTheme="minorHAnsi" w:hAnsiTheme="minorHAnsi"/>
          <w:sz w:val="24"/>
          <w:szCs w:val="24"/>
        </w:rPr>
        <w:t xml:space="preserve">tomará conhecimento de todos os aspectos que possam intervir direta ou indiretamente </w:t>
      </w:r>
      <w:r w:rsidRPr="008D3BDC">
        <w:rPr>
          <w:rFonts w:asciiTheme="minorHAnsi" w:hAnsiTheme="minorHAnsi"/>
          <w:spacing w:val="-3"/>
          <w:sz w:val="24"/>
          <w:szCs w:val="24"/>
        </w:rPr>
        <w:t xml:space="preserve">na </w:t>
      </w:r>
      <w:r w:rsidRPr="008D3BDC">
        <w:rPr>
          <w:rFonts w:asciiTheme="minorHAnsi" w:hAnsiTheme="minorHAnsi"/>
          <w:sz w:val="24"/>
          <w:szCs w:val="24"/>
        </w:rPr>
        <w:t>realização da</w:t>
      </w:r>
      <w:r w:rsidRPr="008D3BDC">
        <w:rPr>
          <w:rFonts w:asciiTheme="minorHAnsi" w:hAnsiTheme="minorHAnsi"/>
          <w:spacing w:val="-17"/>
          <w:sz w:val="24"/>
          <w:szCs w:val="24"/>
        </w:rPr>
        <w:t xml:space="preserve"> </w:t>
      </w:r>
      <w:r w:rsidRPr="008D3BDC">
        <w:rPr>
          <w:rFonts w:asciiTheme="minorHAnsi" w:hAnsiTheme="minorHAnsi"/>
          <w:sz w:val="24"/>
          <w:szCs w:val="24"/>
        </w:rPr>
        <w:t>obra;</w:t>
      </w:r>
      <w:r w:rsidR="001678F7" w:rsidRPr="008D3BDC">
        <w:rPr>
          <w:rFonts w:asciiTheme="minorHAnsi" w:hAnsiTheme="minorHAnsi"/>
          <w:sz w:val="24"/>
          <w:szCs w:val="24"/>
        </w:rPr>
        <w:t xml:space="preserve"> </w:t>
      </w:r>
      <w:r w:rsidR="001678F7" w:rsidRPr="008D3BDC">
        <w:rPr>
          <w:rFonts w:asciiTheme="minorHAnsi" w:hAnsiTheme="minorHAnsi" w:cs="Arial"/>
          <w:color w:val="000000"/>
          <w:sz w:val="24"/>
          <w:szCs w:val="24"/>
        </w:rPr>
        <w:t>Após termino da visita os mesmos deverá retornar ao setor de licitação, para elaboração do atestado da visita, a qual será assinada pelos os engenheiros das empresas e pelo secretario de obra do Município de Ananás.</w:t>
      </w:r>
    </w:p>
    <w:p w:rsidR="00CC1C41" w:rsidRPr="008D3BDC" w:rsidRDefault="00CC1C41">
      <w:pPr>
        <w:pStyle w:val="Corpodetexto"/>
        <w:spacing w:before="6"/>
        <w:rPr>
          <w:rFonts w:asciiTheme="minorHAnsi" w:hAnsiTheme="minorHAnsi"/>
        </w:rPr>
      </w:pPr>
    </w:p>
    <w:p w:rsidR="00CC1C41" w:rsidRPr="008D3BDC" w:rsidRDefault="00E51CB1">
      <w:pPr>
        <w:pStyle w:val="PargrafodaLista"/>
        <w:numPr>
          <w:ilvl w:val="1"/>
          <w:numId w:val="17"/>
        </w:numPr>
        <w:tabs>
          <w:tab w:val="left" w:pos="744"/>
        </w:tabs>
        <w:spacing w:line="237" w:lineRule="auto"/>
        <w:ind w:right="183" w:firstLine="0"/>
        <w:rPr>
          <w:rFonts w:asciiTheme="minorHAnsi" w:hAnsiTheme="minorHAnsi"/>
          <w:sz w:val="24"/>
          <w:szCs w:val="24"/>
        </w:rPr>
      </w:pPr>
      <w:r w:rsidRPr="008D3BDC">
        <w:rPr>
          <w:rFonts w:asciiTheme="minorHAnsi" w:hAnsiTheme="minorHAnsi"/>
          <w:spacing w:val="-3"/>
          <w:sz w:val="24"/>
          <w:szCs w:val="24"/>
        </w:rPr>
        <w:t xml:space="preserve">No </w:t>
      </w:r>
      <w:r w:rsidRPr="008D3BDC">
        <w:rPr>
          <w:rFonts w:asciiTheme="minorHAnsi" w:hAnsiTheme="minorHAnsi"/>
          <w:sz w:val="24"/>
          <w:szCs w:val="24"/>
        </w:rPr>
        <w:t xml:space="preserve">momento da realização da </w:t>
      </w:r>
      <w:r w:rsidRPr="008D3BDC">
        <w:rPr>
          <w:rFonts w:asciiTheme="minorHAnsi" w:hAnsiTheme="minorHAnsi"/>
          <w:spacing w:val="-3"/>
          <w:sz w:val="24"/>
          <w:szCs w:val="24"/>
        </w:rPr>
        <w:t xml:space="preserve">visita </w:t>
      </w:r>
      <w:r w:rsidRPr="008D3BDC">
        <w:rPr>
          <w:rFonts w:asciiTheme="minorHAnsi" w:hAnsiTheme="minorHAnsi"/>
          <w:sz w:val="24"/>
          <w:szCs w:val="24"/>
        </w:rPr>
        <w:t xml:space="preserve">Técnica, será exigida do visitante credenciado a </w:t>
      </w:r>
      <w:r w:rsidRPr="008D3BDC">
        <w:rPr>
          <w:rFonts w:asciiTheme="minorHAnsi" w:hAnsiTheme="minorHAnsi"/>
          <w:sz w:val="24"/>
          <w:szCs w:val="24"/>
        </w:rPr>
        <w:lastRenderedPageBreak/>
        <w:t>apresentação dos seguintes</w:t>
      </w:r>
      <w:r w:rsidRPr="008D3BDC">
        <w:rPr>
          <w:rFonts w:asciiTheme="minorHAnsi" w:hAnsiTheme="minorHAnsi"/>
          <w:spacing w:val="5"/>
          <w:sz w:val="24"/>
          <w:szCs w:val="24"/>
        </w:rPr>
        <w:t xml:space="preserve"> </w:t>
      </w:r>
      <w:r w:rsidRPr="008D3BDC">
        <w:rPr>
          <w:rFonts w:asciiTheme="minorHAnsi" w:hAnsiTheme="minorHAnsi"/>
          <w:sz w:val="24"/>
          <w:szCs w:val="24"/>
        </w:rPr>
        <w:t>documentos:</w:t>
      </w:r>
    </w:p>
    <w:p w:rsidR="00CC1C41" w:rsidRPr="008D3BDC" w:rsidRDefault="00CC1C41">
      <w:pPr>
        <w:pStyle w:val="Corpodetexto"/>
        <w:spacing w:before="1"/>
        <w:rPr>
          <w:rFonts w:asciiTheme="minorHAnsi" w:hAnsiTheme="minorHAnsi"/>
        </w:rPr>
      </w:pPr>
    </w:p>
    <w:p w:rsidR="00CC1C41" w:rsidRPr="008D3BDC" w:rsidRDefault="00E51CB1">
      <w:pPr>
        <w:pStyle w:val="PargrafodaLista"/>
        <w:numPr>
          <w:ilvl w:val="1"/>
          <w:numId w:val="17"/>
        </w:numPr>
        <w:tabs>
          <w:tab w:val="left" w:pos="734"/>
        </w:tabs>
        <w:ind w:right="177" w:firstLine="0"/>
        <w:rPr>
          <w:rFonts w:asciiTheme="minorHAnsi" w:hAnsiTheme="minorHAnsi"/>
          <w:sz w:val="24"/>
          <w:szCs w:val="24"/>
        </w:rPr>
      </w:pPr>
      <w:r w:rsidRPr="008D3BDC">
        <w:rPr>
          <w:rFonts w:asciiTheme="minorHAnsi" w:hAnsiTheme="minorHAnsi"/>
          <w:sz w:val="24"/>
          <w:szCs w:val="24"/>
        </w:rPr>
        <w:t xml:space="preserve">Credencial para visita técnica (conforme anexo IX) </w:t>
      </w:r>
      <w:r w:rsidRPr="008D3BDC">
        <w:rPr>
          <w:rFonts w:asciiTheme="minorHAnsi" w:hAnsiTheme="minorHAnsi"/>
          <w:spacing w:val="-3"/>
          <w:sz w:val="24"/>
          <w:szCs w:val="24"/>
        </w:rPr>
        <w:t xml:space="preserve">do </w:t>
      </w:r>
      <w:r w:rsidRPr="008D3BDC">
        <w:rPr>
          <w:rFonts w:asciiTheme="minorHAnsi" w:hAnsiTheme="minorHAnsi"/>
          <w:sz w:val="24"/>
          <w:szCs w:val="24"/>
        </w:rPr>
        <w:t xml:space="preserve">representante emitida em papel timbrado da empresa interessada e assinada pelo proprietário/sócio da empresa ou seu representante </w:t>
      </w:r>
      <w:r w:rsidRPr="008D3BDC">
        <w:rPr>
          <w:rFonts w:asciiTheme="minorHAnsi" w:hAnsiTheme="minorHAnsi"/>
          <w:spacing w:val="-3"/>
          <w:sz w:val="24"/>
          <w:szCs w:val="24"/>
        </w:rPr>
        <w:t xml:space="preserve">legal, </w:t>
      </w:r>
      <w:r w:rsidRPr="008D3BDC">
        <w:rPr>
          <w:rFonts w:asciiTheme="minorHAnsi" w:hAnsiTheme="minorHAnsi"/>
          <w:sz w:val="24"/>
          <w:szCs w:val="24"/>
        </w:rPr>
        <w:t xml:space="preserve">sendo </w:t>
      </w:r>
      <w:proofErr w:type="gramStart"/>
      <w:r w:rsidRPr="008D3BDC">
        <w:rPr>
          <w:rFonts w:asciiTheme="minorHAnsi" w:hAnsiTheme="minorHAnsi"/>
          <w:sz w:val="24"/>
          <w:szCs w:val="24"/>
        </w:rPr>
        <w:t>obrigatório a apresentação de documento</w:t>
      </w:r>
      <w:proofErr w:type="gramEnd"/>
      <w:r w:rsidRPr="008D3BDC">
        <w:rPr>
          <w:rFonts w:asciiTheme="minorHAnsi" w:hAnsiTheme="minorHAnsi"/>
          <w:sz w:val="24"/>
          <w:szCs w:val="24"/>
        </w:rPr>
        <w:t xml:space="preserve"> para a comprovação de representante legal (Registro Comercial, ato constitutivo, estatuto ou contrato social, acompanhado da cópia de um documento de identificação do(s) proprietário(s) ou sócio(s) da empresa);</w:t>
      </w:r>
    </w:p>
    <w:p w:rsidR="00CC1C41" w:rsidRPr="008D3BDC" w:rsidRDefault="00CC1C41">
      <w:pPr>
        <w:pStyle w:val="Corpodetexto"/>
        <w:spacing w:before="6"/>
        <w:rPr>
          <w:rFonts w:asciiTheme="minorHAnsi" w:hAnsiTheme="minorHAnsi"/>
        </w:rPr>
      </w:pPr>
    </w:p>
    <w:p w:rsidR="00CC1C41" w:rsidRPr="008D3BDC" w:rsidRDefault="00E51CB1">
      <w:pPr>
        <w:pStyle w:val="PargrafodaLista"/>
        <w:numPr>
          <w:ilvl w:val="1"/>
          <w:numId w:val="17"/>
        </w:numPr>
        <w:tabs>
          <w:tab w:val="left" w:pos="715"/>
        </w:tabs>
        <w:spacing w:line="237" w:lineRule="auto"/>
        <w:ind w:right="177" w:firstLine="0"/>
        <w:rPr>
          <w:rFonts w:asciiTheme="minorHAnsi" w:hAnsiTheme="minorHAnsi"/>
          <w:sz w:val="24"/>
          <w:szCs w:val="24"/>
        </w:rPr>
      </w:pPr>
      <w:r w:rsidRPr="008D3BDC">
        <w:rPr>
          <w:rFonts w:asciiTheme="minorHAnsi" w:hAnsiTheme="minorHAnsi"/>
          <w:spacing w:val="-3"/>
          <w:sz w:val="24"/>
          <w:szCs w:val="24"/>
        </w:rPr>
        <w:t xml:space="preserve">Cópia </w:t>
      </w:r>
      <w:r w:rsidRPr="008D3BDC">
        <w:rPr>
          <w:rFonts w:asciiTheme="minorHAnsi" w:hAnsiTheme="minorHAnsi"/>
          <w:sz w:val="24"/>
          <w:szCs w:val="24"/>
        </w:rPr>
        <w:t xml:space="preserve">Simples da Carteira profissional do CREA ou CAU, </w:t>
      </w:r>
      <w:r w:rsidRPr="008D3BDC">
        <w:rPr>
          <w:rFonts w:asciiTheme="minorHAnsi" w:hAnsiTheme="minorHAnsi"/>
          <w:spacing w:val="-3"/>
          <w:sz w:val="24"/>
          <w:szCs w:val="24"/>
        </w:rPr>
        <w:t xml:space="preserve">do </w:t>
      </w:r>
      <w:r w:rsidRPr="008D3BDC">
        <w:rPr>
          <w:rFonts w:asciiTheme="minorHAnsi" w:hAnsiTheme="minorHAnsi"/>
          <w:sz w:val="24"/>
          <w:szCs w:val="24"/>
        </w:rPr>
        <w:t xml:space="preserve">representante credenciado da licitante para </w:t>
      </w:r>
      <w:r w:rsidRPr="008D3BDC">
        <w:rPr>
          <w:rFonts w:asciiTheme="minorHAnsi" w:hAnsiTheme="minorHAnsi"/>
          <w:spacing w:val="-3"/>
          <w:sz w:val="24"/>
          <w:szCs w:val="24"/>
        </w:rPr>
        <w:t>visita</w:t>
      </w:r>
      <w:r w:rsidRPr="008D3BDC">
        <w:rPr>
          <w:rFonts w:asciiTheme="minorHAnsi" w:hAnsiTheme="minorHAnsi"/>
          <w:spacing w:val="9"/>
          <w:sz w:val="24"/>
          <w:szCs w:val="24"/>
        </w:rPr>
        <w:t xml:space="preserve"> </w:t>
      </w:r>
      <w:r w:rsidRPr="008D3BDC">
        <w:rPr>
          <w:rFonts w:asciiTheme="minorHAnsi" w:hAnsiTheme="minorHAnsi"/>
          <w:sz w:val="24"/>
          <w:szCs w:val="24"/>
        </w:rPr>
        <w:t>técnica;</w:t>
      </w:r>
    </w:p>
    <w:p w:rsidR="00CC1C41" w:rsidRPr="008D3BDC" w:rsidRDefault="00CC1C41">
      <w:pPr>
        <w:pStyle w:val="Corpodetexto"/>
        <w:spacing w:before="3"/>
        <w:rPr>
          <w:rFonts w:asciiTheme="minorHAnsi" w:hAnsiTheme="minorHAnsi"/>
        </w:rPr>
      </w:pPr>
    </w:p>
    <w:p w:rsidR="00CC1C41" w:rsidRPr="008D3BDC" w:rsidRDefault="00E51CB1">
      <w:pPr>
        <w:pStyle w:val="PargrafodaLista"/>
        <w:numPr>
          <w:ilvl w:val="1"/>
          <w:numId w:val="17"/>
        </w:numPr>
        <w:tabs>
          <w:tab w:val="left" w:pos="758"/>
        </w:tabs>
        <w:spacing w:line="237" w:lineRule="auto"/>
        <w:ind w:right="181" w:firstLine="0"/>
        <w:rPr>
          <w:rFonts w:asciiTheme="minorHAnsi" w:hAnsiTheme="minorHAnsi"/>
          <w:sz w:val="24"/>
          <w:szCs w:val="24"/>
        </w:rPr>
      </w:pPr>
      <w:r w:rsidRPr="008D3BDC">
        <w:rPr>
          <w:rFonts w:asciiTheme="minorHAnsi" w:hAnsiTheme="minorHAnsi"/>
          <w:sz w:val="24"/>
          <w:szCs w:val="24"/>
        </w:rPr>
        <w:t xml:space="preserve">Comprovação de que o </w:t>
      </w:r>
      <w:r w:rsidRPr="008D3BDC">
        <w:rPr>
          <w:rFonts w:asciiTheme="minorHAnsi" w:hAnsiTheme="minorHAnsi"/>
          <w:spacing w:val="-4"/>
          <w:sz w:val="24"/>
          <w:szCs w:val="24"/>
        </w:rPr>
        <w:t xml:space="preserve">mesmo </w:t>
      </w:r>
      <w:r w:rsidRPr="008D3BDC">
        <w:rPr>
          <w:rFonts w:asciiTheme="minorHAnsi" w:hAnsiTheme="minorHAnsi"/>
          <w:sz w:val="24"/>
          <w:szCs w:val="24"/>
        </w:rPr>
        <w:t>faz parte do quadro de funcionários permanente da empresa</w:t>
      </w:r>
      <w:r w:rsidRPr="008D3BDC">
        <w:rPr>
          <w:rFonts w:asciiTheme="minorHAnsi" w:hAnsiTheme="minorHAnsi"/>
          <w:spacing w:val="5"/>
          <w:sz w:val="24"/>
          <w:szCs w:val="24"/>
        </w:rPr>
        <w:t xml:space="preserve"> </w:t>
      </w:r>
      <w:r w:rsidRPr="008D3BDC">
        <w:rPr>
          <w:rFonts w:asciiTheme="minorHAnsi" w:hAnsiTheme="minorHAnsi"/>
          <w:sz w:val="24"/>
          <w:szCs w:val="24"/>
        </w:rPr>
        <w:t>licitante;</w:t>
      </w:r>
    </w:p>
    <w:p w:rsidR="00CC1C41" w:rsidRPr="008D3BDC" w:rsidRDefault="00CC1C41">
      <w:pPr>
        <w:pStyle w:val="Corpodetexto"/>
        <w:spacing w:before="1"/>
        <w:rPr>
          <w:rFonts w:asciiTheme="minorHAnsi" w:hAnsiTheme="minorHAnsi"/>
        </w:rPr>
      </w:pPr>
    </w:p>
    <w:p w:rsidR="00CC1C41" w:rsidRPr="008D3BDC" w:rsidRDefault="00E51CB1" w:rsidP="0097594A">
      <w:pPr>
        <w:pStyle w:val="PargrafodaLista"/>
        <w:numPr>
          <w:ilvl w:val="1"/>
          <w:numId w:val="17"/>
        </w:numPr>
        <w:tabs>
          <w:tab w:val="left" w:pos="720"/>
        </w:tabs>
        <w:spacing w:before="10"/>
        <w:ind w:right="180" w:firstLine="0"/>
        <w:rPr>
          <w:rFonts w:asciiTheme="minorHAnsi" w:hAnsiTheme="minorHAnsi"/>
          <w:sz w:val="24"/>
          <w:szCs w:val="24"/>
        </w:rPr>
      </w:pPr>
      <w:r w:rsidRPr="008D3BDC">
        <w:rPr>
          <w:rFonts w:asciiTheme="minorHAnsi" w:hAnsiTheme="minorHAnsi"/>
          <w:sz w:val="24"/>
          <w:szCs w:val="24"/>
        </w:rPr>
        <w:t xml:space="preserve">O não comparecimento </w:t>
      </w:r>
      <w:r w:rsidRPr="008D3BDC">
        <w:rPr>
          <w:rFonts w:asciiTheme="minorHAnsi" w:hAnsiTheme="minorHAnsi"/>
          <w:spacing w:val="-3"/>
          <w:sz w:val="24"/>
          <w:szCs w:val="24"/>
        </w:rPr>
        <w:t xml:space="preserve">do </w:t>
      </w:r>
      <w:r w:rsidRPr="008D3BDC">
        <w:rPr>
          <w:rFonts w:asciiTheme="minorHAnsi" w:hAnsiTheme="minorHAnsi"/>
          <w:sz w:val="24"/>
          <w:szCs w:val="24"/>
        </w:rPr>
        <w:t xml:space="preserve">representante técnico da empresa licitante, </w:t>
      </w:r>
      <w:r w:rsidRPr="008D3BDC">
        <w:rPr>
          <w:rFonts w:asciiTheme="minorHAnsi" w:hAnsiTheme="minorHAnsi"/>
          <w:spacing w:val="-3"/>
          <w:sz w:val="24"/>
          <w:szCs w:val="24"/>
        </w:rPr>
        <w:t xml:space="preserve">na </w:t>
      </w:r>
      <w:r w:rsidRPr="008D3BDC">
        <w:rPr>
          <w:rFonts w:asciiTheme="minorHAnsi" w:hAnsiTheme="minorHAnsi"/>
          <w:sz w:val="24"/>
          <w:szCs w:val="24"/>
        </w:rPr>
        <w:t xml:space="preserve">Visita Técnica ao local da obra até a data </w:t>
      </w:r>
      <w:r w:rsidRPr="008D3BDC">
        <w:rPr>
          <w:rFonts w:asciiTheme="minorHAnsi" w:hAnsiTheme="minorHAnsi"/>
          <w:spacing w:val="-3"/>
          <w:sz w:val="24"/>
          <w:szCs w:val="24"/>
        </w:rPr>
        <w:t xml:space="preserve">limite </w:t>
      </w:r>
      <w:r w:rsidRPr="008D3BDC">
        <w:rPr>
          <w:rFonts w:asciiTheme="minorHAnsi" w:hAnsiTheme="minorHAnsi"/>
          <w:sz w:val="24"/>
          <w:szCs w:val="24"/>
        </w:rPr>
        <w:t xml:space="preserve">contida neste edital conforme consta </w:t>
      </w:r>
      <w:r w:rsidRPr="008D3BDC">
        <w:rPr>
          <w:rFonts w:asciiTheme="minorHAnsi" w:hAnsiTheme="minorHAnsi"/>
          <w:spacing w:val="-3"/>
          <w:sz w:val="24"/>
          <w:szCs w:val="24"/>
        </w:rPr>
        <w:t xml:space="preserve">no </w:t>
      </w:r>
      <w:r w:rsidRPr="008D3BDC">
        <w:rPr>
          <w:rFonts w:asciiTheme="minorHAnsi" w:hAnsiTheme="minorHAnsi"/>
          <w:sz w:val="24"/>
          <w:szCs w:val="24"/>
        </w:rPr>
        <w:t>subitem 10.2.1, ensejará a imediata inabilitação da</w:t>
      </w:r>
      <w:r w:rsidRPr="008D3BDC">
        <w:rPr>
          <w:rFonts w:asciiTheme="minorHAnsi" w:hAnsiTheme="minorHAnsi"/>
          <w:spacing w:val="12"/>
          <w:sz w:val="24"/>
          <w:szCs w:val="24"/>
        </w:rPr>
        <w:t xml:space="preserve"> </w:t>
      </w:r>
      <w:r w:rsidRPr="008D3BDC">
        <w:rPr>
          <w:rFonts w:asciiTheme="minorHAnsi" w:hAnsiTheme="minorHAnsi"/>
          <w:sz w:val="24"/>
          <w:szCs w:val="24"/>
        </w:rPr>
        <w:t>empresa;</w:t>
      </w:r>
    </w:p>
    <w:p w:rsidR="00CC1C41" w:rsidRPr="008D3BDC" w:rsidRDefault="00E51CB1">
      <w:pPr>
        <w:pStyle w:val="PargrafodaLista"/>
        <w:numPr>
          <w:ilvl w:val="1"/>
          <w:numId w:val="17"/>
        </w:numPr>
        <w:tabs>
          <w:tab w:val="left" w:pos="744"/>
        </w:tabs>
        <w:spacing w:before="90"/>
        <w:ind w:right="179" w:firstLine="0"/>
        <w:rPr>
          <w:rFonts w:asciiTheme="minorHAnsi" w:hAnsiTheme="minorHAnsi"/>
          <w:sz w:val="24"/>
          <w:szCs w:val="24"/>
        </w:rPr>
      </w:pPr>
      <w:r w:rsidRPr="008D3BDC">
        <w:rPr>
          <w:rFonts w:asciiTheme="minorHAnsi" w:hAnsiTheme="minorHAnsi"/>
          <w:sz w:val="24"/>
          <w:szCs w:val="24"/>
        </w:rPr>
        <w:t xml:space="preserve">Da </w:t>
      </w:r>
      <w:r w:rsidRPr="008D3BDC">
        <w:rPr>
          <w:rFonts w:asciiTheme="minorHAnsi" w:hAnsiTheme="minorHAnsi"/>
          <w:spacing w:val="-3"/>
          <w:sz w:val="24"/>
          <w:szCs w:val="24"/>
        </w:rPr>
        <w:t xml:space="preserve">visita </w:t>
      </w:r>
      <w:r w:rsidRPr="008D3BDC">
        <w:rPr>
          <w:rFonts w:asciiTheme="minorHAnsi" w:hAnsiTheme="minorHAnsi"/>
          <w:sz w:val="24"/>
          <w:szCs w:val="24"/>
        </w:rPr>
        <w:t xml:space="preserve">técnica será expedida para cada empresa participante a declaração de visita técnica ao local da obra (conforme anexo V), </w:t>
      </w:r>
      <w:r w:rsidRPr="008D3BDC">
        <w:rPr>
          <w:rFonts w:asciiTheme="minorHAnsi" w:hAnsiTheme="minorHAnsi"/>
          <w:spacing w:val="-3"/>
          <w:sz w:val="24"/>
          <w:szCs w:val="24"/>
        </w:rPr>
        <w:t xml:space="preserve">no </w:t>
      </w:r>
      <w:r w:rsidRPr="008D3BDC">
        <w:rPr>
          <w:rFonts w:asciiTheme="minorHAnsi" w:hAnsiTheme="minorHAnsi"/>
          <w:sz w:val="24"/>
          <w:szCs w:val="24"/>
        </w:rPr>
        <w:t xml:space="preserve">qual será assinando pelo responsável da Prefeitura Municipal de </w:t>
      </w:r>
      <w:r w:rsidR="0066286E" w:rsidRPr="008D3BDC">
        <w:rPr>
          <w:rFonts w:asciiTheme="minorHAnsi" w:hAnsiTheme="minorHAnsi"/>
          <w:sz w:val="24"/>
          <w:szCs w:val="24"/>
        </w:rPr>
        <w:t>Ananás</w:t>
      </w:r>
      <w:r w:rsidRPr="008D3BDC">
        <w:rPr>
          <w:rFonts w:asciiTheme="minorHAnsi" w:hAnsiTheme="minorHAnsi"/>
          <w:sz w:val="24"/>
          <w:szCs w:val="24"/>
        </w:rPr>
        <w:t xml:space="preserve">- To, e o representante legal da empresa participante, </w:t>
      </w:r>
      <w:r w:rsidRPr="008D3BDC">
        <w:rPr>
          <w:rFonts w:asciiTheme="minorHAnsi" w:hAnsiTheme="minorHAnsi"/>
          <w:spacing w:val="-3"/>
          <w:sz w:val="24"/>
          <w:szCs w:val="24"/>
        </w:rPr>
        <w:t xml:space="preserve">no </w:t>
      </w:r>
      <w:r w:rsidRPr="008D3BDC">
        <w:rPr>
          <w:rFonts w:asciiTheme="minorHAnsi" w:hAnsiTheme="minorHAnsi"/>
          <w:sz w:val="24"/>
          <w:szCs w:val="24"/>
        </w:rPr>
        <w:t xml:space="preserve">qual a mesma deverá constar obrigatoriamente dentro </w:t>
      </w:r>
      <w:r w:rsidRPr="008D3BDC">
        <w:rPr>
          <w:rFonts w:asciiTheme="minorHAnsi" w:hAnsiTheme="minorHAnsi"/>
          <w:spacing w:val="-3"/>
          <w:sz w:val="24"/>
          <w:szCs w:val="24"/>
        </w:rPr>
        <w:t xml:space="preserve">do </w:t>
      </w:r>
      <w:r w:rsidRPr="008D3BDC">
        <w:rPr>
          <w:rFonts w:asciiTheme="minorHAnsi" w:hAnsiTheme="minorHAnsi"/>
          <w:sz w:val="24"/>
          <w:szCs w:val="24"/>
        </w:rPr>
        <w:t>envelope de habilitação da</w:t>
      </w:r>
      <w:r w:rsidRPr="008D3BDC">
        <w:rPr>
          <w:rFonts w:asciiTheme="minorHAnsi" w:hAnsiTheme="minorHAnsi"/>
          <w:spacing w:val="-25"/>
          <w:sz w:val="24"/>
          <w:szCs w:val="24"/>
        </w:rPr>
        <w:t xml:space="preserve"> </w:t>
      </w:r>
      <w:r w:rsidRPr="008D3BDC">
        <w:rPr>
          <w:rFonts w:asciiTheme="minorHAnsi" w:hAnsiTheme="minorHAnsi"/>
          <w:sz w:val="24"/>
          <w:szCs w:val="24"/>
        </w:rPr>
        <w:t>empresa.</w:t>
      </w:r>
    </w:p>
    <w:p w:rsidR="00CC1C41" w:rsidRPr="008D3BDC" w:rsidRDefault="00CC1C41">
      <w:pPr>
        <w:pStyle w:val="Corpodetexto"/>
        <w:spacing w:before="3"/>
        <w:rPr>
          <w:rFonts w:asciiTheme="minorHAnsi" w:hAnsiTheme="minorHAnsi"/>
        </w:rPr>
      </w:pPr>
    </w:p>
    <w:p w:rsidR="00CC1C41" w:rsidRPr="008D3BDC" w:rsidRDefault="00E51CB1">
      <w:pPr>
        <w:pStyle w:val="PargrafodaLista"/>
        <w:numPr>
          <w:ilvl w:val="1"/>
          <w:numId w:val="17"/>
        </w:numPr>
        <w:tabs>
          <w:tab w:val="left" w:pos="739"/>
        </w:tabs>
        <w:ind w:right="180" w:firstLine="0"/>
        <w:rPr>
          <w:rFonts w:asciiTheme="minorHAnsi" w:hAnsiTheme="minorHAnsi"/>
          <w:sz w:val="24"/>
          <w:szCs w:val="24"/>
        </w:rPr>
      </w:pPr>
      <w:r w:rsidRPr="008D3BDC">
        <w:rPr>
          <w:rFonts w:asciiTheme="minorHAnsi" w:hAnsiTheme="minorHAnsi"/>
          <w:sz w:val="24"/>
          <w:szCs w:val="24"/>
        </w:rPr>
        <w:t xml:space="preserve">Tendo em vista a faculdade da realização de visita técnica, os licitantes não poderão alegar o desconhecimento das condições e grau de dificuldade existente, </w:t>
      </w:r>
      <w:r w:rsidRPr="008D3BDC">
        <w:rPr>
          <w:rFonts w:asciiTheme="minorHAnsi" w:hAnsiTheme="minorHAnsi"/>
          <w:spacing w:val="-3"/>
          <w:sz w:val="24"/>
          <w:szCs w:val="24"/>
        </w:rPr>
        <w:t xml:space="preserve">como </w:t>
      </w:r>
      <w:r w:rsidRPr="008D3BDC">
        <w:rPr>
          <w:rFonts w:asciiTheme="minorHAnsi" w:hAnsiTheme="minorHAnsi"/>
          <w:sz w:val="24"/>
          <w:szCs w:val="24"/>
        </w:rPr>
        <w:t>justificativa para se eximirem das obrigações assumidas em decorrência desta Tomada de</w:t>
      </w:r>
      <w:r w:rsidRPr="008D3BDC">
        <w:rPr>
          <w:rFonts w:asciiTheme="minorHAnsi" w:hAnsiTheme="minorHAnsi"/>
          <w:spacing w:val="-14"/>
          <w:sz w:val="24"/>
          <w:szCs w:val="24"/>
        </w:rPr>
        <w:t xml:space="preserve"> </w:t>
      </w:r>
      <w:proofErr w:type="gramStart"/>
      <w:r w:rsidRPr="008D3BDC">
        <w:rPr>
          <w:rFonts w:asciiTheme="minorHAnsi" w:hAnsiTheme="minorHAnsi"/>
          <w:sz w:val="24"/>
          <w:szCs w:val="24"/>
        </w:rPr>
        <w:t>Preços</w:t>
      </w:r>
      <w:proofErr w:type="gramEnd"/>
    </w:p>
    <w:p w:rsidR="0066286E" w:rsidRPr="008D3BDC" w:rsidRDefault="0066286E" w:rsidP="0066286E">
      <w:pPr>
        <w:pStyle w:val="PargrafodaLista"/>
        <w:rPr>
          <w:rFonts w:asciiTheme="minorHAnsi" w:hAnsiTheme="minorHAnsi"/>
          <w:sz w:val="24"/>
          <w:szCs w:val="24"/>
        </w:rPr>
      </w:pPr>
    </w:p>
    <w:p w:rsidR="00CC1C41" w:rsidRPr="008D3BDC" w:rsidRDefault="00CC1C41">
      <w:pPr>
        <w:pStyle w:val="Corpodetexto"/>
        <w:spacing w:before="5"/>
        <w:rPr>
          <w:rFonts w:asciiTheme="minorHAnsi" w:hAnsiTheme="minorHAnsi"/>
        </w:rPr>
      </w:pPr>
    </w:p>
    <w:p w:rsidR="00CC1C41" w:rsidRPr="008D3BDC" w:rsidRDefault="00E51CB1">
      <w:pPr>
        <w:pStyle w:val="Ttulo2"/>
        <w:ind w:right="2112"/>
        <w:rPr>
          <w:rFonts w:asciiTheme="minorHAnsi" w:hAnsiTheme="minorHAnsi"/>
        </w:rPr>
      </w:pPr>
      <w:r w:rsidRPr="008D3BDC">
        <w:rPr>
          <w:rFonts w:asciiTheme="minorHAnsi" w:hAnsiTheme="minorHAnsi"/>
          <w:u w:val="thick"/>
        </w:rPr>
        <w:t>CAPÍTULO 11 – DA HABILITAÇÃO</w:t>
      </w:r>
    </w:p>
    <w:p w:rsidR="00CC1C41" w:rsidRPr="008D3BDC" w:rsidRDefault="00E51CB1">
      <w:pPr>
        <w:spacing w:line="274" w:lineRule="exact"/>
        <w:ind w:left="503"/>
        <w:jc w:val="both"/>
        <w:rPr>
          <w:rFonts w:asciiTheme="minorHAnsi" w:hAnsiTheme="minorHAnsi"/>
          <w:b/>
          <w:sz w:val="24"/>
          <w:szCs w:val="24"/>
        </w:rPr>
      </w:pPr>
      <w:proofErr w:type="gramStart"/>
      <w:r w:rsidRPr="008D3BDC">
        <w:rPr>
          <w:rFonts w:asciiTheme="minorHAnsi" w:hAnsiTheme="minorHAnsi"/>
          <w:b/>
          <w:sz w:val="24"/>
          <w:szCs w:val="24"/>
        </w:rPr>
        <w:t>11 Documentação</w:t>
      </w:r>
      <w:proofErr w:type="gramEnd"/>
      <w:r w:rsidRPr="008D3BDC">
        <w:rPr>
          <w:rFonts w:asciiTheme="minorHAnsi" w:hAnsiTheme="minorHAnsi"/>
          <w:b/>
          <w:sz w:val="24"/>
          <w:szCs w:val="24"/>
        </w:rPr>
        <w:t xml:space="preserve"> relativa à Qualificação Econômico-Financeira:</w:t>
      </w:r>
    </w:p>
    <w:p w:rsidR="00CC1C41" w:rsidRPr="008D3BDC" w:rsidRDefault="00E51CB1">
      <w:pPr>
        <w:pStyle w:val="Corpodetexto"/>
        <w:ind w:left="219" w:right="170"/>
        <w:jc w:val="both"/>
        <w:rPr>
          <w:rFonts w:asciiTheme="minorHAnsi" w:hAnsiTheme="minorHAnsi"/>
        </w:rPr>
      </w:pPr>
      <w:proofErr w:type="gramStart"/>
      <w:r w:rsidRPr="008D3BDC">
        <w:rPr>
          <w:rFonts w:asciiTheme="minorHAnsi" w:hAnsiTheme="minorHAnsi"/>
        </w:rPr>
        <w:t>11.1</w:t>
      </w:r>
      <w:r w:rsidR="0066286E" w:rsidRPr="008D3BDC">
        <w:rPr>
          <w:rFonts w:asciiTheme="minorHAnsi" w:hAnsiTheme="minorHAnsi"/>
        </w:rPr>
        <w:t xml:space="preserve"> Certidão</w:t>
      </w:r>
      <w:proofErr w:type="gramEnd"/>
      <w:r w:rsidR="0066286E" w:rsidRPr="008D3BDC">
        <w:rPr>
          <w:rFonts w:asciiTheme="minorHAnsi" w:hAnsiTheme="minorHAnsi"/>
        </w:rPr>
        <w:t xml:space="preserve"> negativa de falência ou recuperação judicial</w:t>
      </w:r>
      <w:r w:rsidRPr="008D3BDC">
        <w:rPr>
          <w:rFonts w:asciiTheme="minorHAnsi" w:hAnsiTheme="minorHAnsi"/>
        </w:rPr>
        <w:t xml:space="preserve"> expedida pelo distribuidor da sede da pessoa jurídica. Não constando do documento o prazo de validade, será aceito documento emitido até 60 (sessenta) dias imediatamente anteriores à data de sua apresentação;</w:t>
      </w:r>
    </w:p>
    <w:p w:rsidR="00CC1C41" w:rsidRPr="008D3BDC" w:rsidRDefault="00CC1C41">
      <w:pPr>
        <w:pStyle w:val="Corpodetexto"/>
        <w:spacing w:before="11"/>
        <w:rPr>
          <w:rFonts w:asciiTheme="minorHAnsi" w:hAnsiTheme="minorHAnsi"/>
        </w:rPr>
      </w:pPr>
    </w:p>
    <w:p w:rsidR="00CC1C41" w:rsidRPr="008D3BDC" w:rsidRDefault="00E51CB1">
      <w:pPr>
        <w:pStyle w:val="PargrafodaLista"/>
        <w:numPr>
          <w:ilvl w:val="0"/>
          <w:numId w:val="16"/>
        </w:numPr>
        <w:tabs>
          <w:tab w:val="left" w:pos="489"/>
        </w:tabs>
        <w:ind w:right="183" w:firstLine="0"/>
        <w:rPr>
          <w:rFonts w:asciiTheme="minorHAnsi" w:hAnsiTheme="minorHAnsi"/>
          <w:sz w:val="24"/>
          <w:szCs w:val="24"/>
        </w:rPr>
      </w:pPr>
      <w:r w:rsidRPr="008D3BDC">
        <w:rPr>
          <w:rFonts w:asciiTheme="minorHAnsi" w:hAnsiTheme="minorHAnsi"/>
          <w:sz w:val="24"/>
          <w:szCs w:val="24"/>
        </w:rPr>
        <w:t xml:space="preserve">Balanço patrimonial e demonstrações contábeis do </w:t>
      </w:r>
      <w:r w:rsidRPr="008D3BDC">
        <w:rPr>
          <w:rFonts w:asciiTheme="minorHAnsi" w:hAnsiTheme="minorHAnsi"/>
          <w:spacing w:val="-3"/>
          <w:sz w:val="24"/>
          <w:szCs w:val="24"/>
        </w:rPr>
        <w:t xml:space="preserve">último </w:t>
      </w:r>
      <w:r w:rsidRPr="008D3BDC">
        <w:rPr>
          <w:rFonts w:asciiTheme="minorHAnsi" w:hAnsiTheme="minorHAnsi"/>
          <w:sz w:val="24"/>
          <w:szCs w:val="24"/>
        </w:rPr>
        <w:t xml:space="preserve">exercício social, </w:t>
      </w:r>
      <w:r w:rsidRPr="008D3BDC">
        <w:rPr>
          <w:rFonts w:asciiTheme="minorHAnsi" w:hAnsiTheme="minorHAnsi"/>
          <w:spacing w:val="-3"/>
          <w:sz w:val="24"/>
          <w:szCs w:val="24"/>
        </w:rPr>
        <w:t xml:space="preserve">já </w:t>
      </w:r>
      <w:r w:rsidRPr="008D3BDC">
        <w:rPr>
          <w:rFonts w:asciiTheme="minorHAnsi" w:hAnsiTheme="minorHAnsi"/>
          <w:sz w:val="24"/>
          <w:szCs w:val="24"/>
        </w:rPr>
        <w:t xml:space="preserve">exigíveis e apresentados </w:t>
      </w:r>
      <w:r w:rsidRPr="008D3BDC">
        <w:rPr>
          <w:rFonts w:asciiTheme="minorHAnsi" w:hAnsiTheme="minorHAnsi"/>
          <w:spacing w:val="-3"/>
          <w:sz w:val="24"/>
          <w:szCs w:val="24"/>
        </w:rPr>
        <w:t xml:space="preserve">na </w:t>
      </w:r>
      <w:r w:rsidRPr="008D3BDC">
        <w:rPr>
          <w:rFonts w:asciiTheme="minorHAnsi" w:hAnsiTheme="minorHAnsi"/>
          <w:sz w:val="24"/>
          <w:szCs w:val="24"/>
        </w:rPr>
        <w:t xml:space="preserve">forma da </w:t>
      </w:r>
      <w:r w:rsidRPr="008D3BDC">
        <w:rPr>
          <w:rFonts w:asciiTheme="minorHAnsi" w:hAnsiTheme="minorHAnsi"/>
          <w:spacing w:val="-3"/>
          <w:sz w:val="24"/>
          <w:szCs w:val="24"/>
        </w:rPr>
        <w:t xml:space="preserve">lei, </w:t>
      </w:r>
      <w:r w:rsidRPr="008D3BDC">
        <w:rPr>
          <w:rFonts w:asciiTheme="minorHAnsi" w:hAnsiTheme="minorHAnsi"/>
          <w:sz w:val="24"/>
          <w:szCs w:val="24"/>
        </w:rPr>
        <w:t xml:space="preserve">que comprovem a boa situação financeira da empresa, vedada a sua substituição por balancetes ou balanços provisórios, podendo ser atualizados por índices oficiais quando encerrado </w:t>
      </w:r>
      <w:r w:rsidRPr="008D3BDC">
        <w:rPr>
          <w:rFonts w:asciiTheme="minorHAnsi" w:hAnsiTheme="minorHAnsi"/>
          <w:spacing w:val="-3"/>
          <w:sz w:val="24"/>
          <w:szCs w:val="24"/>
        </w:rPr>
        <w:t xml:space="preserve">há </w:t>
      </w:r>
      <w:r w:rsidRPr="008D3BDC">
        <w:rPr>
          <w:rFonts w:asciiTheme="minorHAnsi" w:hAnsiTheme="minorHAnsi"/>
          <w:sz w:val="24"/>
          <w:szCs w:val="24"/>
        </w:rPr>
        <w:t xml:space="preserve">mais de </w:t>
      </w:r>
      <w:proofErr w:type="gramStart"/>
      <w:r w:rsidRPr="008D3BDC">
        <w:rPr>
          <w:rFonts w:asciiTheme="minorHAnsi" w:hAnsiTheme="minorHAnsi"/>
          <w:sz w:val="24"/>
          <w:szCs w:val="24"/>
        </w:rPr>
        <w:t>3</w:t>
      </w:r>
      <w:proofErr w:type="gramEnd"/>
      <w:r w:rsidRPr="008D3BDC">
        <w:rPr>
          <w:rFonts w:asciiTheme="minorHAnsi" w:hAnsiTheme="minorHAnsi"/>
          <w:sz w:val="24"/>
          <w:szCs w:val="24"/>
        </w:rPr>
        <w:t xml:space="preserve"> (três) </w:t>
      </w:r>
      <w:r w:rsidRPr="008D3BDC">
        <w:rPr>
          <w:rFonts w:asciiTheme="minorHAnsi" w:hAnsiTheme="minorHAnsi"/>
          <w:spacing w:val="-3"/>
          <w:sz w:val="24"/>
          <w:szCs w:val="24"/>
        </w:rPr>
        <w:t xml:space="preserve">meses </w:t>
      </w:r>
      <w:r w:rsidRPr="008D3BDC">
        <w:rPr>
          <w:rFonts w:asciiTheme="minorHAnsi" w:hAnsiTheme="minorHAnsi"/>
          <w:sz w:val="24"/>
          <w:szCs w:val="24"/>
        </w:rPr>
        <w:t>da data de apresentação da</w:t>
      </w:r>
      <w:r w:rsidRPr="008D3BDC">
        <w:rPr>
          <w:rFonts w:asciiTheme="minorHAnsi" w:hAnsiTheme="minorHAnsi"/>
          <w:spacing w:val="16"/>
          <w:sz w:val="24"/>
          <w:szCs w:val="24"/>
        </w:rPr>
        <w:t xml:space="preserve"> </w:t>
      </w:r>
      <w:r w:rsidRPr="008D3BDC">
        <w:rPr>
          <w:rFonts w:asciiTheme="minorHAnsi" w:hAnsiTheme="minorHAnsi"/>
          <w:sz w:val="24"/>
          <w:szCs w:val="24"/>
        </w:rPr>
        <w:t>proposta;</w:t>
      </w:r>
    </w:p>
    <w:p w:rsidR="0097594A" w:rsidRPr="008D3BDC" w:rsidRDefault="0097594A" w:rsidP="0097594A">
      <w:pPr>
        <w:pStyle w:val="PargrafodaLista"/>
        <w:numPr>
          <w:ilvl w:val="0"/>
          <w:numId w:val="16"/>
        </w:numPr>
        <w:adjustRightInd w:val="0"/>
        <w:spacing w:line="413" w:lineRule="exact"/>
        <w:rPr>
          <w:rFonts w:asciiTheme="minorHAnsi" w:eastAsia="MS Mincho" w:hAnsiTheme="minorHAnsi" w:cs="Arial"/>
          <w:spacing w:val="4"/>
          <w:sz w:val="24"/>
          <w:szCs w:val="24"/>
        </w:rPr>
      </w:pPr>
      <w:r w:rsidRPr="008D3BDC">
        <w:rPr>
          <w:rFonts w:asciiTheme="minorHAnsi" w:eastAsia="MS Mincho" w:hAnsiTheme="minorHAnsi" w:cs="Arial"/>
          <w:spacing w:val="4"/>
          <w:sz w:val="24"/>
          <w:szCs w:val="24"/>
        </w:rPr>
        <w:t xml:space="preserve">Apresentando a boa situação finaceira do licitante será avaliada pelo indece de liquidez geral (LG) Solvência geral (SG) e Liquidez Corrente (LC), maires que 01 (um), resultante da apicação das formulas abaixo, com os valores extraidos de seu balanço patrimonial ou </w:t>
      </w:r>
      <w:r w:rsidRPr="008D3BDC">
        <w:rPr>
          <w:rFonts w:asciiTheme="minorHAnsi" w:eastAsia="MS Mincho" w:hAnsiTheme="minorHAnsi" w:cs="Arial"/>
          <w:spacing w:val="4"/>
          <w:sz w:val="24"/>
          <w:szCs w:val="24"/>
        </w:rPr>
        <w:lastRenderedPageBreak/>
        <w:t>apurados mediante consulta “online”, no caso de empresa inscrita no SICAF, acompanhados do selo DHP do CRC do contador devendo apresentar neste balaço os seguites indicadores</w:t>
      </w:r>
      <w:proofErr w:type="gramStart"/>
      <w:r w:rsidRPr="008D3BDC">
        <w:rPr>
          <w:rFonts w:asciiTheme="minorHAnsi" w:eastAsia="MS Mincho" w:hAnsiTheme="minorHAnsi" w:cs="Arial"/>
          <w:spacing w:val="4"/>
          <w:sz w:val="24"/>
          <w:szCs w:val="24"/>
        </w:rPr>
        <w:t>..</w:t>
      </w:r>
      <w:proofErr w:type="gramEnd"/>
    </w:p>
    <w:p w:rsidR="0097594A" w:rsidRPr="008D3BDC" w:rsidRDefault="0097594A" w:rsidP="0097594A">
      <w:pPr>
        <w:pStyle w:val="PargrafodaLista"/>
        <w:numPr>
          <w:ilvl w:val="0"/>
          <w:numId w:val="16"/>
        </w:numPr>
        <w:adjustRightInd w:val="0"/>
        <w:spacing w:line="413" w:lineRule="exact"/>
        <w:rPr>
          <w:rFonts w:asciiTheme="minorHAnsi" w:eastAsia="MS Mincho" w:hAnsiTheme="minorHAnsi" w:cs="Arial"/>
          <w:spacing w:val="4"/>
          <w:sz w:val="24"/>
          <w:szCs w:val="24"/>
        </w:rPr>
      </w:pPr>
      <w:r w:rsidRPr="008D3BDC">
        <w:rPr>
          <w:rFonts w:asciiTheme="minorHAnsi" w:eastAsia="MS Mincho" w:hAnsiTheme="minorHAnsi" w:cs="Arial"/>
          <w:spacing w:val="4"/>
          <w:sz w:val="24"/>
          <w:szCs w:val="24"/>
        </w:rPr>
        <w:t xml:space="preserve">LG-ATIVO CIRCULANTE+REALIZAVEL </w:t>
      </w:r>
      <w:proofErr w:type="gramStart"/>
      <w:r w:rsidRPr="008D3BDC">
        <w:rPr>
          <w:rFonts w:asciiTheme="minorHAnsi" w:eastAsia="MS Mincho" w:hAnsiTheme="minorHAnsi" w:cs="Arial"/>
          <w:spacing w:val="4"/>
          <w:sz w:val="24"/>
          <w:szCs w:val="24"/>
        </w:rPr>
        <w:t>A LONGO PRAZO</w:t>
      </w:r>
      <w:proofErr w:type="gramEnd"/>
    </w:p>
    <w:p w:rsidR="0097594A" w:rsidRPr="008D3BDC" w:rsidRDefault="0097594A" w:rsidP="0097594A">
      <w:pPr>
        <w:pStyle w:val="PargrafodaLista"/>
        <w:numPr>
          <w:ilvl w:val="0"/>
          <w:numId w:val="16"/>
        </w:numPr>
        <w:adjustRightInd w:val="0"/>
        <w:spacing w:line="413" w:lineRule="exact"/>
        <w:rPr>
          <w:rFonts w:asciiTheme="minorHAnsi" w:eastAsia="MS Mincho" w:hAnsiTheme="minorHAnsi" w:cs="Arial"/>
          <w:spacing w:val="4"/>
          <w:sz w:val="24"/>
          <w:szCs w:val="24"/>
        </w:rPr>
      </w:pPr>
      <w:r w:rsidRPr="008D3BDC">
        <w:rPr>
          <w:rFonts w:asciiTheme="minorHAnsi" w:eastAsia="MS Mincho" w:hAnsiTheme="minorHAnsi" w:cs="Arial"/>
          <w:spacing w:val="4"/>
          <w:sz w:val="24"/>
          <w:szCs w:val="24"/>
        </w:rPr>
        <w:t>PASSIVO CIRCULANTE+ PASSIVO NÃO CIRCULANTE</w:t>
      </w:r>
    </w:p>
    <w:p w:rsidR="0097594A" w:rsidRPr="008D3BDC" w:rsidRDefault="0097594A" w:rsidP="0097594A">
      <w:pPr>
        <w:pStyle w:val="PargrafodaLista"/>
        <w:numPr>
          <w:ilvl w:val="0"/>
          <w:numId w:val="16"/>
        </w:numPr>
        <w:adjustRightInd w:val="0"/>
        <w:spacing w:line="413" w:lineRule="exact"/>
        <w:rPr>
          <w:rFonts w:asciiTheme="minorHAnsi" w:eastAsia="MS Mincho" w:hAnsiTheme="minorHAnsi" w:cs="Arial"/>
          <w:spacing w:val="4"/>
          <w:sz w:val="24"/>
          <w:szCs w:val="24"/>
        </w:rPr>
      </w:pPr>
      <w:r w:rsidRPr="008D3BDC">
        <w:rPr>
          <w:rFonts w:asciiTheme="minorHAnsi" w:eastAsia="MS Mincho" w:hAnsiTheme="minorHAnsi" w:cs="Arial"/>
          <w:spacing w:val="4"/>
          <w:sz w:val="24"/>
          <w:szCs w:val="24"/>
        </w:rPr>
        <w:t>SG= ATIVO TOTAL</w:t>
      </w:r>
    </w:p>
    <w:p w:rsidR="0097594A" w:rsidRPr="008D3BDC" w:rsidRDefault="0097594A" w:rsidP="0097594A">
      <w:pPr>
        <w:pStyle w:val="PargrafodaLista"/>
        <w:numPr>
          <w:ilvl w:val="0"/>
          <w:numId w:val="16"/>
        </w:numPr>
        <w:adjustRightInd w:val="0"/>
        <w:spacing w:line="413" w:lineRule="exact"/>
        <w:rPr>
          <w:rFonts w:asciiTheme="minorHAnsi" w:eastAsia="MS Mincho" w:hAnsiTheme="minorHAnsi" w:cs="Arial"/>
          <w:spacing w:val="4"/>
          <w:sz w:val="24"/>
          <w:szCs w:val="24"/>
        </w:rPr>
      </w:pPr>
      <w:r w:rsidRPr="008D3BDC">
        <w:rPr>
          <w:rFonts w:asciiTheme="minorHAnsi" w:eastAsia="MS Mincho" w:hAnsiTheme="minorHAnsi" w:cs="Arial"/>
          <w:spacing w:val="4"/>
          <w:sz w:val="24"/>
          <w:szCs w:val="24"/>
        </w:rPr>
        <w:t>PASSIVO CIRCULANTE+ PASSIVO NÃO CIRCULANTE</w:t>
      </w:r>
    </w:p>
    <w:p w:rsidR="0097594A" w:rsidRPr="008D3BDC" w:rsidRDefault="0097594A" w:rsidP="0097594A">
      <w:pPr>
        <w:pStyle w:val="PargrafodaLista"/>
        <w:numPr>
          <w:ilvl w:val="0"/>
          <w:numId w:val="16"/>
        </w:numPr>
        <w:adjustRightInd w:val="0"/>
        <w:spacing w:line="413" w:lineRule="exact"/>
        <w:rPr>
          <w:rFonts w:asciiTheme="minorHAnsi" w:eastAsia="MS Mincho" w:hAnsiTheme="minorHAnsi"/>
          <w:spacing w:val="4"/>
          <w:sz w:val="24"/>
          <w:szCs w:val="24"/>
        </w:rPr>
      </w:pPr>
      <w:r w:rsidRPr="008D3BDC">
        <w:rPr>
          <w:rFonts w:asciiTheme="minorHAnsi" w:eastAsia="MS Mincho" w:hAnsiTheme="minorHAnsi"/>
          <w:spacing w:val="4"/>
          <w:sz w:val="24"/>
          <w:szCs w:val="24"/>
        </w:rPr>
        <w:t>LC=ATIVO VIRCULANTE PASSIVO CIRCULANTE.</w:t>
      </w:r>
    </w:p>
    <w:p w:rsidR="00CC1C41" w:rsidRPr="008D3BDC" w:rsidRDefault="00E51CB1" w:rsidP="0097594A">
      <w:pPr>
        <w:pStyle w:val="PargrafodaLista"/>
        <w:numPr>
          <w:ilvl w:val="0"/>
          <w:numId w:val="16"/>
        </w:numPr>
        <w:tabs>
          <w:tab w:val="left" w:pos="489"/>
        </w:tabs>
        <w:spacing w:before="1"/>
        <w:ind w:right="179" w:firstLine="0"/>
        <w:rPr>
          <w:rFonts w:asciiTheme="minorHAnsi" w:hAnsiTheme="minorHAnsi"/>
          <w:sz w:val="24"/>
          <w:szCs w:val="24"/>
        </w:rPr>
      </w:pPr>
      <w:r w:rsidRPr="008D3BDC">
        <w:rPr>
          <w:rFonts w:asciiTheme="minorHAnsi" w:hAnsiTheme="minorHAnsi"/>
          <w:sz w:val="24"/>
          <w:szCs w:val="24"/>
        </w:rPr>
        <w:t xml:space="preserve">Nas hipóteses em que a certidão encaminhada for positiva, deve o licitante apresentar comprovante da homologação/deferimento pelo </w:t>
      </w:r>
      <w:r w:rsidRPr="008D3BDC">
        <w:rPr>
          <w:rFonts w:asciiTheme="minorHAnsi" w:hAnsiTheme="minorHAnsi"/>
          <w:spacing w:val="-3"/>
          <w:sz w:val="24"/>
          <w:szCs w:val="24"/>
        </w:rPr>
        <w:t xml:space="preserve">juízo </w:t>
      </w:r>
      <w:r w:rsidRPr="008D3BDC">
        <w:rPr>
          <w:rFonts w:asciiTheme="minorHAnsi" w:hAnsiTheme="minorHAnsi"/>
          <w:sz w:val="24"/>
          <w:szCs w:val="24"/>
        </w:rPr>
        <w:t xml:space="preserve">competente </w:t>
      </w:r>
      <w:r w:rsidRPr="008D3BDC">
        <w:rPr>
          <w:rFonts w:asciiTheme="minorHAnsi" w:hAnsiTheme="minorHAnsi"/>
          <w:spacing w:val="-3"/>
          <w:sz w:val="24"/>
          <w:szCs w:val="24"/>
        </w:rPr>
        <w:t xml:space="preserve">do plano </w:t>
      </w:r>
      <w:r w:rsidRPr="008D3BDC">
        <w:rPr>
          <w:rFonts w:asciiTheme="minorHAnsi" w:hAnsiTheme="minorHAnsi"/>
          <w:sz w:val="24"/>
          <w:szCs w:val="24"/>
        </w:rPr>
        <w:t>de recuperação judicial/extrajudicial em</w:t>
      </w:r>
      <w:r w:rsidRPr="008D3BDC">
        <w:rPr>
          <w:rFonts w:asciiTheme="minorHAnsi" w:hAnsiTheme="minorHAnsi"/>
          <w:spacing w:val="-6"/>
          <w:sz w:val="24"/>
          <w:szCs w:val="24"/>
        </w:rPr>
        <w:t xml:space="preserve"> </w:t>
      </w:r>
      <w:r w:rsidRPr="008D3BDC">
        <w:rPr>
          <w:rFonts w:asciiTheme="minorHAnsi" w:hAnsiTheme="minorHAnsi"/>
          <w:sz w:val="24"/>
          <w:szCs w:val="24"/>
        </w:rPr>
        <w:t>vigor;</w:t>
      </w:r>
    </w:p>
    <w:p w:rsidR="00CC1C41" w:rsidRPr="008D3BDC" w:rsidRDefault="00E51CB1">
      <w:pPr>
        <w:pStyle w:val="Ttulo2"/>
        <w:numPr>
          <w:ilvl w:val="1"/>
          <w:numId w:val="15"/>
        </w:numPr>
        <w:tabs>
          <w:tab w:val="left" w:pos="931"/>
        </w:tabs>
        <w:spacing w:before="1" w:line="240" w:lineRule="auto"/>
        <w:ind w:hanging="712"/>
        <w:jc w:val="both"/>
        <w:rPr>
          <w:rFonts w:asciiTheme="minorHAnsi" w:hAnsiTheme="minorHAnsi"/>
        </w:rPr>
      </w:pPr>
      <w:r w:rsidRPr="008D3BDC">
        <w:rPr>
          <w:rFonts w:asciiTheme="minorHAnsi" w:hAnsiTheme="minorHAnsi"/>
        </w:rPr>
        <w:t>Documentação Relativa à Capacidade</w:t>
      </w:r>
      <w:r w:rsidRPr="008D3BDC">
        <w:rPr>
          <w:rFonts w:asciiTheme="minorHAnsi" w:hAnsiTheme="minorHAnsi"/>
          <w:spacing w:val="5"/>
        </w:rPr>
        <w:t xml:space="preserve"> </w:t>
      </w:r>
      <w:r w:rsidRPr="008D3BDC">
        <w:rPr>
          <w:rFonts w:asciiTheme="minorHAnsi" w:hAnsiTheme="minorHAnsi"/>
        </w:rPr>
        <w:t>Jurídica:</w:t>
      </w:r>
    </w:p>
    <w:p w:rsidR="00CC1C41" w:rsidRPr="008D3BDC" w:rsidRDefault="00E51CB1">
      <w:pPr>
        <w:pStyle w:val="PargrafodaLista"/>
        <w:numPr>
          <w:ilvl w:val="2"/>
          <w:numId w:val="15"/>
        </w:numPr>
        <w:tabs>
          <w:tab w:val="left" w:pos="960"/>
        </w:tabs>
        <w:ind w:right="170" w:firstLine="0"/>
        <w:rPr>
          <w:rFonts w:asciiTheme="minorHAnsi" w:hAnsiTheme="minorHAnsi"/>
          <w:sz w:val="24"/>
          <w:szCs w:val="24"/>
        </w:rPr>
      </w:pPr>
      <w:r w:rsidRPr="008D3BDC">
        <w:rPr>
          <w:rFonts w:asciiTheme="minorHAnsi" w:hAnsiTheme="minorHAnsi"/>
          <w:sz w:val="24"/>
          <w:szCs w:val="24"/>
        </w:rPr>
        <w:t xml:space="preserve">Registro Comercial </w:t>
      </w:r>
      <w:r w:rsidRPr="008D3BDC">
        <w:rPr>
          <w:rFonts w:asciiTheme="minorHAnsi" w:hAnsiTheme="minorHAnsi"/>
          <w:spacing w:val="-3"/>
          <w:sz w:val="24"/>
          <w:szCs w:val="24"/>
        </w:rPr>
        <w:t xml:space="preserve">no </w:t>
      </w:r>
      <w:r w:rsidRPr="008D3BDC">
        <w:rPr>
          <w:rFonts w:asciiTheme="minorHAnsi" w:hAnsiTheme="minorHAnsi"/>
          <w:sz w:val="24"/>
          <w:szCs w:val="24"/>
        </w:rPr>
        <w:t xml:space="preserve">caso de empresa individual, </w:t>
      </w:r>
      <w:r w:rsidRPr="008D3BDC">
        <w:rPr>
          <w:rFonts w:asciiTheme="minorHAnsi" w:hAnsiTheme="minorHAnsi"/>
          <w:spacing w:val="3"/>
          <w:sz w:val="24"/>
          <w:szCs w:val="24"/>
        </w:rPr>
        <w:t xml:space="preserve">ato </w:t>
      </w:r>
      <w:r w:rsidRPr="008D3BDC">
        <w:rPr>
          <w:rFonts w:asciiTheme="minorHAnsi" w:hAnsiTheme="minorHAnsi"/>
          <w:sz w:val="24"/>
          <w:szCs w:val="24"/>
        </w:rPr>
        <w:t xml:space="preserve">constitutivo, estatuto ou contrato social em vigor acompanhado da última alteração consolidada quando existir, acompanhado da cópia do RG e CPF dos Sócios representantes da sociedade, e, </w:t>
      </w:r>
      <w:r w:rsidRPr="008D3BDC">
        <w:rPr>
          <w:rFonts w:asciiTheme="minorHAnsi" w:hAnsiTheme="minorHAnsi"/>
          <w:spacing w:val="-3"/>
          <w:sz w:val="24"/>
          <w:szCs w:val="24"/>
        </w:rPr>
        <w:t xml:space="preserve">no </w:t>
      </w:r>
      <w:r w:rsidRPr="008D3BDC">
        <w:rPr>
          <w:rFonts w:asciiTheme="minorHAnsi" w:hAnsiTheme="minorHAnsi"/>
          <w:sz w:val="24"/>
          <w:szCs w:val="24"/>
        </w:rPr>
        <w:t>caso de sociedades por ações, acompanhadas também dos documentos de eleições de seus administradores;</w:t>
      </w:r>
    </w:p>
    <w:p w:rsidR="00CC1C41" w:rsidRPr="008D3BDC" w:rsidRDefault="00CC1C41">
      <w:pPr>
        <w:pStyle w:val="Corpodetexto"/>
        <w:spacing w:before="4"/>
        <w:rPr>
          <w:rFonts w:asciiTheme="minorHAnsi" w:hAnsiTheme="minorHAnsi"/>
        </w:rPr>
      </w:pPr>
    </w:p>
    <w:p w:rsidR="00CC1C41" w:rsidRPr="008D3BDC" w:rsidRDefault="00E51CB1">
      <w:pPr>
        <w:pStyle w:val="PargrafodaLista"/>
        <w:numPr>
          <w:ilvl w:val="2"/>
          <w:numId w:val="15"/>
        </w:numPr>
        <w:tabs>
          <w:tab w:val="left" w:pos="897"/>
        </w:tabs>
        <w:spacing w:line="237" w:lineRule="auto"/>
        <w:ind w:right="187" w:firstLine="0"/>
        <w:rPr>
          <w:rFonts w:asciiTheme="minorHAnsi" w:hAnsiTheme="minorHAnsi"/>
          <w:sz w:val="24"/>
          <w:szCs w:val="24"/>
        </w:rPr>
      </w:pPr>
      <w:proofErr w:type="gramStart"/>
      <w:r w:rsidRPr="008D3BDC">
        <w:rPr>
          <w:rFonts w:asciiTheme="minorHAnsi" w:hAnsiTheme="minorHAnsi"/>
          <w:sz w:val="24"/>
          <w:szCs w:val="24"/>
        </w:rPr>
        <w:t xml:space="preserve">Declaração de inexistência de fato impeditivo de sua habilitação </w:t>
      </w:r>
      <w:r w:rsidRPr="008D3BDC">
        <w:rPr>
          <w:rFonts w:asciiTheme="minorHAnsi" w:hAnsiTheme="minorHAnsi"/>
          <w:spacing w:val="-3"/>
          <w:sz w:val="24"/>
          <w:szCs w:val="24"/>
        </w:rPr>
        <w:t xml:space="preserve">na </w:t>
      </w:r>
      <w:r w:rsidRPr="008D3BDC">
        <w:rPr>
          <w:rFonts w:asciiTheme="minorHAnsi" w:hAnsiTheme="minorHAnsi"/>
          <w:sz w:val="24"/>
          <w:szCs w:val="24"/>
        </w:rPr>
        <w:t>forma do §</w:t>
      </w:r>
      <w:proofErr w:type="gramEnd"/>
      <w:r w:rsidRPr="008D3BDC">
        <w:rPr>
          <w:rFonts w:asciiTheme="minorHAnsi" w:hAnsiTheme="minorHAnsi"/>
          <w:sz w:val="24"/>
          <w:szCs w:val="24"/>
        </w:rPr>
        <w:t xml:space="preserve"> 2o, </w:t>
      </w:r>
      <w:r w:rsidRPr="008D3BDC">
        <w:rPr>
          <w:rFonts w:asciiTheme="minorHAnsi" w:hAnsiTheme="minorHAnsi"/>
          <w:spacing w:val="-3"/>
          <w:sz w:val="24"/>
          <w:szCs w:val="24"/>
        </w:rPr>
        <w:t xml:space="preserve">do </w:t>
      </w:r>
      <w:r w:rsidRPr="008D3BDC">
        <w:rPr>
          <w:rFonts w:asciiTheme="minorHAnsi" w:hAnsiTheme="minorHAnsi"/>
          <w:sz w:val="24"/>
          <w:szCs w:val="24"/>
        </w:rPr>
        <w:t xml:space="preserve">art. 32, da Lei </w:t>
      </w:r>
      <w:r w:rsidRPr="008D3BDC">
        <w:rPr>
          <w:rFonts w:asciiTheme="minorHAnsi" w:hAnsiTheme="minorHAnsi"/>
          <w:spacing w:val="-3"/>
          <w:sz w:val="24"/>
          <w:szCs w:val="24"/>
        </w:rPr>
        <w:t xml:space="preserve">nº </w:t>
      </w:r>
      <w:r w:rsidRPr="008D3BDC">
        <w:rPr>
          <w:rFonts w:asciiTheme="minorHAnsi" w:hAnsiTheme="minorHAnsi"/>
          <w:sz w:val="24"/>
          <w:szCs w:val="24"/>
        </w:rPr>
        <w:t>8.666/93, assinada por sócio-gerente ou dirigente, devidamente</w:t>
      </w:r>
      <w:r w:rsidRPr="008D3BDC">
        <w:rPr>
          <w:rFonts w:asciiTheme="minorHAnsi" w:hAnsiTheme="minorHAnsi"/>
          <w:spacing w:val="-18"/>
          <w:sz w:val="24"/>
          <w:szCs w:val="24"/>
        </w:rPr>
        <w:t xml:space="preserve"> </w:t>
      </w:r>
      <w:r w:rsidRPr="008D3BDC">
        <w:rPr>
          <w:rFonts w:asciiTheme="minorHAnsi" w:hAnsiTheme="minorHAnsi"/>
          <w:sz w:val="24"/>
          <w:szCs w:val="24"/>
        </w:rPr>
        <w:t>identificado;</w:t>
      </w:r>
    </w:p>
    <w:p w:rsidR="00CC1C41" w:rsidRPr="008D3BDC" w:rsidRDefault="00CC1C41">
      <w:pPr>
        <w:pStyle w:val="Corpodetexto"/>
        <w:spacing w:before="1"/>
        <w:rPr>
          <w:rFonts w:asciiTheme="minorHAnsi" w:hAnsiTheme="minorHAnsi"/>
        </w:rPr>
      </w:pPr>
    </w:p>
    <w:p w:rsidR="00CC1C41" w:rsidRPr="008D3BDC" w:rsidRDefault="00E51CB1">
      <w:pPr>
        <w:pStyle w:val="PargrafodaLista"/>
        <w:numPr>
          <w:ilvl w:val="2"/>
          <w:numId w:val="15"/>
        </w:numPr>
        <w:tabs>
          <w:tab w:val="left" w:pos="926"/>
        </w:tabs>
        <w:ind w:right="179" w:firstLine="0"/>
        <w:rPr>
          <w:rFonts w:asciiTheme="minorHAnsi" w:hAnsiTheme="minorHAnsi"/>
          <w:sz w:val="24"/>
          <w:szCs w:val="24"/>
        </w:rPr>
      </w:pPr>
      <w:r w:rsidRPr="008D3BDC">
        <w:rPr>
          <w:rFonts w:asciiTheme="minorHAnsi" w:hAnsiTheme="minorHAnsi"/>
          <w:sz w:val="24"/>
          <w:szCs w:val="24"/>
        </w:rPr>
        <w:t xml:space="preserve">Declaração de que a licitante conhece todas as condições do presente Edital e que tomou conhecimento de todos os fatores que repercutem direta ou indiretamente </w:t>
      </w:r>
      <w:r w:rsidRPr="008D3BDC">
        <w:rPr>
          <w:rFonts w:asciiTheme="minorHAnsi" w:hAnsiTheme="minorHAnsi"/>
          <w:spacing w:val="-3"/>
          <w:sz w:val="24"/>
          <w:szCs w:val="24"/>
        </w:rPr>
        <w:t xml:space="preserve">na </w:t>
      </w:r>
      <w:r w:rsidRPr="008D3BDC">
        <w:rPr>
          <w:rFonts w:asciiTheme="minorHAnsi" w:hAnsiTheme="minorHAnsi"/>
          <w:sz w:val="24"/>
          <w:szCs w:val="24"/>
        </w:rPr>
        <w:t>execução do objeto da</w:t>
      </w:r>
      <w:r w:rsidRPr="008D3BDC">
        <w:rPr>
          <w:rFonts w:asciiTheme="minorHAnsi" w:hAnsiTheme="minorHAnsi"/>
          <w:spacing w:val="4"/>
          <w:sz w:val="24"/>
          <w:szCs w:val="24"/>
        </w:rPr>
        <w:t xml:space="preserve"> </w:t>
      </w:r>
      <w:r w:rsidRPr="008D3BDC">
        <w:rPr>
          <w:rFonts w:asciiTheme="minorHAnsi" w:hAnsiTheme="minorHAnsi"/>
          <w:sz w:val="24"/>
          <w:szCs w:val="24"/>
        </w:rPr>
        <w:t>licitação;</w:t>
      </w:r>
    </w:p>
    <w:p w:rsidR="00CC1C41" w:rsidRPr="008D3BDC" w:rsidRDefault="00CC1C41">
      <w:pPr>
        <w:pStyle w:val="Corpodetexto"/>
        <w:rPr>
          <w:rFonts w:asciiTheme="minorHAnsi" w:hAnsiTheme="minorHAnsi"/>
        </w:rPr>
      </w:pPr>
    </w:p>
    <w:p w:rsidR="00CC1C41" w:rsidRPr="008D3BDC" w:rsidRDefault="00E51CB1">
      <w:pPr>
        <w:pStyle w:val="PargrafodaLista"/>
        <w:numPr>
          <w:ilvl w:val="2"/>
          <w:numId w:val="15"/>
        </w:numPr>
        <w:tabs>
          <w:tab w:val="left" w:pos="945"/>
        </w:tabs>
        <w:ind w:right="174" w:firstLine="0"/>
        <w:rPr>
          <w:rFonts w:asciiTheme="minorHAnsi" w:hAnsiTheme="minorHAnsi"/>
          <w:sz w:val="24"/>
          <w:szCs w:val="24"/>
        </w:rPr>
      </w:pPr>
      <w:r w:rsidRPr="008D3BDC">
        <w:rPr>
          <w:rFonts w:asciiTheme="minorHAnsi" w:hAnsiTheme="minorHAnsi"/>
          <w:sz w:val="24"/>
          <w:szCs w:val="24"/>
        </w:rPr>
        <w:t>Procuração por instrumento público e/ou particular, comprovando a delegação de poderes para assinatura e rubrica dos documentos integrantes da habilitação e propostas, quando estas não forem assinadas por Diretor (</w:t>
      </w:r>
      <w:proofErr w:type="gramStart"/>
      <w:r w:rsidRPr="008D3BDC">
        <w:rPr>
          <w:rFonts w:asciiTheme="minorHAnsi" w:hAnsiTheme="minorHAnsi"/>
          <w:sz w:val="24"/>
          <w:szCs w:val="24"/>
        </w:rPr>
        <w:t>es</w:t>
      </w:r>
      <w:proofErr w:type="gramEnd"/>
      <w:r w:rsidRPr="008D3BDC">
        <w:rPr>
          <w:rFonts w:asciiTheme="minorHAnsi" w:hAnsiTheme="minorHAnsi"/>
          <w:sz w:val="24"/>
          <w:szCs w:val="24"/>
        </w:rPr>
        <w:t>), além de poderes especiais para renunciar a direitos em geral em nome do outorgante, em especial quanto à interposição de</w:t>
      </w:r>
      <w:r w:rsidRPr="008D3BDC">
        <w:rPr>
          <w:rFonts w:asciiTheme="minorHAnsi" w:hAnsiTheme="minorHAnsi"/>
          <w:spacing w:val="-26"/>
          <w:sz w:val="24"/>
          <w:szCs w:val="24"/>
        </w:rPr>
        <w:t xml:space="preserve"> </w:t>
      </w:r>
      <w:r w:rsidRPr="008D3BDC">
        <w:rPr>
          <w:rFonts w:asciiTheme="minorHAnsi" w:hAnsiTheme="minorHAnsi"/>
          <w:sz w:val="24"/>
          <w:szCs w:val="24"/>
        </w:rPr>
        <w:t>recursos.</w:t>
      </w:r>
    </w:p>
    <w:p w:rsidR="00CC1C41" w:rsidRPr="008D3BDC" w:rsidRDefault="00CC1C41">
      <w:pPr>
        <w:pStyle w:val="Corpodetexto"/>
        <w:spacing w:before="8"/>
        <w:rPr>
          <w:rFonts w:asciiTheme="minorHAnsi" w:hAnsiTheme="minorHAnsi"/>
        </w:rPr>
      </w:pPr>
    </w:p>
    <w:p w:rsidR="00CC1C41" w:rsidRPr="008D3BDC" w:rsidRDefault="00E51CB1">
      <w:pPr>
        <w:pStyle w:val="Ttulo2"/>
        <w:numPr>
          <w:ilvl w:val="1"/>
          <w:numId w:val="15"/>
        </w:numPr>
        <w:tabs>
          <w:tab w:val="left" w:pos="931"/>
        </w:tabs>
        <w:spacing w:line="240" w:lineRule="auto"/>
        <w:ind w:hanging="712"/>
        <w:jc w:val="both"/>
        <w:rPr>
          <w:rFonts w:asciiTheme="minorHAnsi" w:hAnsiTheme="minorHAnsi"/>
        </w:rPr>
      </w:pPr>
      <w:r w:rsidRPr="008D3BDC">
        <w:rPr>
          <w:rFonts w:asciiTheme="minorHAnsi" w:hAnsiTheme="minorHAnsi"/>
        </w:rPr>
        <w:t>Documentação Relativa à Regularidade</w:t>
      </w:r>
      <w:r w:rsidRPr="008D3BDC">
        <w:rPr>
          <w:rFonts w:asciiTheme="minorHAnsi" w:hAnsiTheme="minorHAnsi"/>
          <w:spacing w:val="5"/>
        </w:rPr>
        <w:t xml:space="preserve"> </w:t>
      </w:r>
      <w:r w:rsidRPr="008D3BDC">
        <w:rPr>
          <w:rFonts w:asciiTheme="minorHAnsi" w:hAnsiTheme="minorHAnsi"/>
        </w:rPr>
        <w:t>Fiscal:</w:t>
      </w:r>
    </w:p>
    <w:p w:rsidR="00CC1C41" w:rsidRPr="008D3BDC" w:rsidRDefault="00CC1C41">
      <w:pPr>
        <w:pStyle w:val="Corpodetexto"/>
        <w:spacing w:before="7"/>
        <w:rPr>
          <w:rFonts w:asciiTheme="minorHAnsi" w:hAnsiTheme="minorHAnsi"/>
          <w:b/>
        </w:rPr>
      </w:pPr>
    </w:p>
    <w:p w:rsidR="00CC1C41" w:rsidRPr="008D3BDC" w:rsidRDefault="00E51CB1">
      <w:pPr>
        <w:pStyle w:val="PargrafodaLista"/>
        <w:numPr>
          <w:ilvl w:val="2"/>
          <w:numId w:val="15"/>
        </w:numPr>
        <w:tabs>
          <w:tab w:val="left" w:pos="893"/>
        </w:tabs>
        <w:ind w:right="174" w:firstLine="0"/>
        <w:rPr>
          <w:rFonts w:asciiTheme="minorHAnsi" w:hAnsiTheme="minorHAnsi"/>
          <w:sz w:val="24"/>
          <w:szCs w:val="24"/>
        </w:rPr>
      </w:pPr>
      <w:r w:rsidRPr="008D3BDC">
        <w:rPr>
          <w:rFonts w:asciiTheme="minorHAnsi" w:hAnsiTheme="minorHAnsi"/>
          <w:sz w:val="24"/>
          <w:szCs w:val="24"/>
        </w:rPr>
        <w:t xml:space="preserve">Comprovante de inscrição </w:t>
      </w:r>
      <w:r w:rsidRPr="008D3BDC">
        <w:rPr>
          <w:rFonts w:asciiTheme="minorHAnsi" w:hAnsiTheme="minorHAnsi"/>
          <w:spacing w:val="-3"/>
          <w:sz w:val="24"/>
          <w:szCs w:val="24"/>
        </w:rPr>
        <w:t xml:space="preserve">no </w:t>
      </w:r>
      <w:r w:rsidRPr="008D3BDC">
        <w:rPr>
          <w:rFonts w:asciiTheme="minorHAnsi" w:hAnsiTheme="minorHAnsi"/>
          <w:sz w:val="24"/>
          <w:szCs w:val="24"/>
        </w:rPr>
        <w:t xml:space="preserve">Cadastro Nacional de Pessoas Jurídicas do Ministério da Fazenda (CNPJ); deverá ser </w:t>
      </w:r>
      <w:r w:rsidRPr="008D3BDC">
        <w:rPr>
          <w:rFonts w:asciiTheme="minorHAnsi" w:hAnsiTheme="minorHAnsi"/>
          <w:spacing w:val="-3"/>
          <w:sz w:val="24"/>
          <w:szCs w:val="24"/>
        </w:rPr>
        <w:t xml:space="preserve">do </w:t>
      </w:r>
      <w:r w:rsidRPr="008D3BDC">
        <w:rPr>
          <w:rFonts w:asciiTheme="minorHAnsi" w:hAnsiTheme="minorHAnsi"/>
          <w:spacing w:val="-4"/>
          <w:sz w:val="24"/>
          <w:szCs w:val="24"/>
        </w:rPr>
        <w:t xml:space="preserve">mesmo </w:t>
      </w:r>
      <w:r w:rsidRPr="008D3BDC">
        <w:rPr>
          <w:rFonts w:asciiTheme="minorHAnsi" w:hAnsiTheme="minorHAnsi"/>
          <w:sz w:val="24"/>
          <w:szCs w:val="24"/>
        </w:rPr>
        <w:t>estabelecimento da empresa que efetivamente vai</w:t>
      </w:r>
      <w:proofErr w:type="gramStart"/>
      <w:r w:rsidRPr="008D3BDC">
        <w:rPr>
          <w:rFonts w:asciiTheme="minorHAnsi" w:hAnsiTheme="minorHAnsi"/>
          <w:sz w:val="24"/>
          <w:szCs w:val="24"/>
        </w:rPr>
        <w:t xml:space="preserve">  </w:t>
      </w:r>
      <w:proofErr w:type="gramEnd"/>
      <w:r w:rsidRPr="008D3BDC">
        <w:rPr>
          <w:rFonts w:asciiTheme="minorHAnsi" w:hAnsiTheme="minorHAnsi"/>
          <w:sz w:val="24"/>
          <w:szCs w:val="24"/>
        </w:rPr>
        <w:t xml:space="preserve">fazer a prestação dos serviços objeto da presente licitação, com o </w:t>
      </w:r>
      <w:r w:rsidRPr="008D3BDC">
        <w:rPr>
          <w:rFonts w:asciiTheme="minorHAnsi" w:hAnsiTheme="minorHAnsi"/>
          <w:spacing w:val="-3"/>
          <w:sz w:val="24"/>
          <w:szCs w:val="24"/>
        </w:rPr>
        <w:t xml:space="preserve">ramo </w:t>
      </w:r>
      <w:r w:rsidRPr="008D3BDC">
        <w:rPr>
          <w:rFonts w:asciiTheme="minorHAnsi" w:hAnsiTheme="minorHAnsi"/>
          <w:sz w:val="24"/>
          <w:szCs w:val="24"/>
        </w:rPr>
        <w:t xml:space="preserve">de atividade compatível </w:t>
      </w:r>
      <w:r w:rsidRPr="008D3BDC">
        <w:rPr>
          <w:rFonts w:asciiTheme="minorHAnsi" w:hAnsiTheme="minorHAnsi"/>
          <w:spacing w:val="2"/>
          <w:sz w:val="24"/>
          <w:szCs w:val="24"/>
        </w:rPr>
        <w:t xml:space="preserve">com </w:t>
      </w:r>
      <w:r w:rsidRPr="008D3BDC">
        <w:rPr>
          <w:rFonts w:asciiTheme="minorHAnsi" w:hAnsiTheme="minorHAnsi"/>
          <w:sz w:val="24"/>
          <w:szCs w:val="24"/>
        </w:rPr>
        <w:t>o objeto licitado, expedida via internet ou documento</w:t>
      </w:r>
      <w:r w:rsidRPr="008D3BDC">
        <w:rPr>
          <w:rFonts w:asciiTheme="minorHAnsi" w:hAnsiTheme="minorHAnsi"/>
          <w:spacing w:val="2"/>
          <w:sz w:val="24"/>
          <w:szCs w:val="24"/>
        </w:rPr>
        <w:t xml:space="preserve"> </w:t>
      </w:r>
      <w:r w:rsidRPr="008D3BDC">
        <w:rPr>
          <w:rFonts w:asciiTheme="minorHAnsi" w:hAnsiTheme="minorHAnsi"/>
          <w:sz w:val="24"/>
          <w:szCs w:val="24"/>
        </w:rPr>
        <w:t>equivalente;</w:t>
      </w:r>
    </w:p>
    <w:p w:rsidR="00CC1C41" w:rsidRPr="008D3BDC" w:rsidRDefault="00CC1C41">
      <w:pPr>
        <w:pStyle w:val="Corpodetexto"/>
        <w:spacing w:before="9"/>
        <w:rPr>
          <w:rFonts w:asciiTheme="minorHAnsi" w:hAnsiTheme="minorHAnsi"/>
        </w:rPr>
      </w:pPr>
    </w:p>
    <w:p w:rsidR="00CC1C41" w:rsidRPr="008D3BDC" w:rsidRDefault="00E51CB1">
      <w:pPr>
        <w:pStyle w:val="PargrafodaLista"/>
        <w:numPr>
          <w:ilvl w:val="2"/>
          <w:numId w:val="15"/>
        </w:numPr>
        <w:tabs>
          <w:tab w:val="left" w:pos="917"/>
        </w:tabs>
        <w:spacing w:before="1"/>
        <w:ind w:right="173" w:firstLine="0"/>
        <w:rPr>
          <w:rFonts w:asciiTheme="minorHAnsi" w:hAnsiTheme="minorHAnsi"/>
          <w:sz w:val="24"/>
          <w:szCs w:val="24"/>
        </w:rPr>
      </w:pPr>
      <w:r w:rsidRPr="008D3BDC">
        <w:rPr>
          <w:rFonts w:asciiTheme="minorHAnsi" w:hAnsiTheme="minorHAnsi"/>
          <w:sz w:val="24"/>
          <w:szCs w:val="24"/>
        </w:rPr>
        <w:t xml:space="preserve">Certidão negativa ou positiva com efeito de negativa dos tributos Federais e Dívida Ativa da União e quanto às contribuições previdenciárias e às de terceiros, emitida pela Receita Federal do Brasil (ou de acordo com a Portaria Conjunta PGFN/RFB </w:t>
      </w:r>
      <w:r w:rsidRPr="008D3BDC">
        <w:rPr>
          <w:rFonts w:asciiTheme="minorHAnsi" w:hAnsiTheme="minorHAnsi"/>
          <w:spacing w:val="-3"/>
          <w:sz w:val="24"/>
          <w:szCs w:val="24"/>
        </w:rPr>
        <w:t>nº</w:t>
      </w:r>
      <w:proofErr w:type="gramStart"/>
      <w:r w:rsidRPr="008D3BDC">
        <w:rPr>
          <w:rFonts w:asciiTheme="minorHAnsi" w:hAnsiTheme="minorHAnsi"/>
          <w:spacing w:val="-3"/>
          <w:sz w:val="24"/>
          <w:szCs w:val="24"/>
        </w:rPr>
        <w:t xml:space="preserve">  </w:t>
      </w:r>
      <w:proofErr w:type="gramEnd"/>
      <w:r w:rsidRPr="008D3BDC">
        <w:rPr>
          <w:rFonts w:asciiTheme="minorHAnsi" w:hAnsiTheme="minorHAnsi"/>
          <w:sz w:val="24"/>
          <w:szCs w:val="24"/>
        </w:rPr>
        <w:t xml:space="preserve">1.751, vigente a partir </w:t>
      </w:r>
      <w:r w:rsidRPr="008D3BDC">
        <w:rPr>
          <w:rFonts w:asciiTheme="minorHAnsi" w:hAnsiTheme="minorHAnsi"/>
          <w:spacing w:val="-3"/>
          <w:sz w:val="24"/>
          <w:szCs w:val="24"/>
        </w:rPr>
        <w:t xml:space="preserve">do </w:t>
      </w:r>
      <w:r w:rsidRPr="008D3BDC">
        <w:rPr>
          <w:rFonts w:asciiTheme="minorHAnsi" w:hAnsiTheme="minorHAnsi"/>
          <w:spacing w:val="-4"/>
          <w:sz w:val="24"/>
          <w:szCs w:val="24"/>
        </w:rPr>
        <w:t xml:space="preserve">dia  </w:t>
      </w:r>
      <w:r w:rsidRPr="008D3BDC">
        <w:rPr>
          <w:rFonts w:asciiTheme="minorHAnsi" w:hAnsiTheme="minorHAnsi"/>
          <w:sz w:val="24"/>
          <w:szCs w:val="24"/>
        </w:rPr>
        <w:t>02 de Outubro de 2014), expedida via internet ou documento equivalente;</w:t>
      </w:r>
    </w:p>
    <w:p w:rsidR="00CC1C41" w:rsidRPr="008D3BDC" w:rsidRDefault="00CC1C41">
      <w:pPr>
        <w:pStyle w:val="Corpodetexto"/>
        <w:rPr>
          <w:rFonts w:asciiTheme="minorHAnsi" w:hAnsiTheme="minorHAnsi"/>
        </w:rPr>
      </w:pPr>
    </w:p>
    <w:p w:rsidR="00CC1C41" w:rsidRPr="008D3BDC" w:rsidRDefault="00E51CB1">
      <w:pPr>
        <w:pStyle w:val="PargrafodaLista"/>
        <w:numPr>
          <w:ilvl w:val="2"/>
          <w:numId w:val="15"/>
        </w:numPr>
        <w:tabs>
          <w:tab w:val="left" w:pos="955"/>
        </w:tabs>
        <w:spacing w:line="242" w:lineRule="auto"/>
        <w:ind w:right="186" w:firstLine="0"/>
        <w:rPr>
          <w:rFonts w:asciiTheme="minorHAnsi" w:hAnsiTheme="minorHAnsi"/>
          <w:sz w:val="24"/>
          <w:szCs w:val="24"/>
        </w:rPr>
      </w:pPr>
      <w:r w:rsidRPr="008D3BDC">
        <w:rPr>
          <w:rFonts w:asciiTheme="minorHAnsi" w:hAnsiTheme="minorHAnsi"/>
          <w:sz w:val="24"/>
          <w:szCs w:val="24"/>
        </w:rPr>
        <w:t xml:space="preserve">Certificado de Regularidade </w:t>
      </w:r>
      <w:r w:rsidRPr="008D3BDC">
        <w:rPr>
          <w:rFonts w:asciiTheme="minorHAnsi" w:hAnsiTheme="minorHAnsi"/>
          <w:spacing w:val="2"/>
          <w:sz w:val="24"/>
          <w:szCs w:val="24"/>
        </w:rPr>
        <w:t xml:space="preserve">com </w:t>
      </w:r>
      <w:r w:rsidRPr="008D3BDC">
        <w:rPr>
          <w:rFonts w:asciiTheme="minorHAnsi" w:hAnsiTheme="minorHAnsi"/>
          <w:sz w:val="24"/>
          <w:szCs w:val="24"/>
        </w:rPr>
        <w:t>o FGTS, válido e em dia, emitido pela Caixa Econômica Federal, expedida via internet ou documento</w:t>
      </w:r>
      <w:r w:rsidRPr="008D3BDC">
        <w:rPr>
          <w:rFonts w:asciiTheme="minorHAnsi" w:hAnsiTheme="minorHAnsi"/>
          <w:spacing w:val="11"/>
          <w:sz w:val="24"/>
          <w:szCs w:val="24"/>
        </w:rPr>
        <w:t xml:space="preserve"> </w:t>
      </w:r>
      <w:r w:rsidRPr="008D3BDC">
        <w:rPr>
          <w:rFonts w:asciiTheme="minorHAnsi" w:hAnsiTheme="minorHAnsi"/>
          <w:sz w:val="24"/>
          <w:szCs w:val="24"/>
        </w:rPr>
        <w:t>equivalente;</w:t>
      </w:r>
    </w:p>
    <w:p w:rsidR="00CC1C41" w:rsidRPr="008D3BDC" w:rsidRDefault="00CC1C41">
      <w:pPr>
        <w:pStyle w:val="Corpodetexto"/>
        <w:spacing w:before="9"/>
        <w:rPr>
          <w:rFonts w:asciiTheme="minorHAnsi" w:hAnsiTheme="minorHAnsi"/>
        </w:rPr>
      </w:pPr>
    </w:p>
    <w:p w:rsidR="00CC1C41" w:rsidRPr="008D3BDC" w:rsidRDefault="00E51CB1">
      <w:pPr>
        <w:pStyle w:val="PargrafodaLista"/>
        <w:numPr>
          <w:ilvl w:val="2"/>
          <w:numId w:val="15"/>
        </w:numPr>
        <w:tabs>
          <w:tab w:val="left" w:pos="921"/>
        </w:tabs>
        <w:ind w:right="176" w:firstLine="0"/>
        <w:rPr>
          <w:rFonts w:asciiTheme="minorHAnsi" w:hAnsiTheme="minorHAnsi"/>
          <w:sz w:val="24"/>
          <w:szCs w:val="24"/>
        </w:rPr>
      </w:pPr>
      <w:r w:rsidRPr="008D3BDC">
        <w:rPr>
          <w:rFonts w:asciiTheme="minorHAnsi" w:hAnsiTheme="minorHAnsi"/>
          <w:sz w:val="24"/>
          <w:szCs w:val="24"/>
        </w:rPr>
        <w:t xml:space="preserve">Prova de inexistência de débitos inadimplidos perante a Justiça do Trabalho (TST), mediante a apresentação de certidão negativa nos termos do </w:t>
      </w:r>
      <w:r w:rsidRPr="008D3BDC">
        <w:rPr>
          <w:rFonts w:asciiTheme="minorHAnsi" w:hAnsiTheme="minorHAnsi"/>
          <w:spacing w:val="-3"/>
          <w:sz w:val="24"/>
          <w:szCs w:val="24"/>
        </w:rPr>
        <w:t xml:space="preserve">Título </w:t>
      </w:r>
      <w:r w:rsidRPr="008D3BDC">
        <w:rPr>
          <w:rFonts w:asciiTheme="minorHAnsi" w:hAnsiTheme="minorHAnsi"/>
          <w:spacing w:val="2"/>
          <w:sz w:val="24"/>
          <w:szCs w:val="24"/>
        </w:rPr>
        <w:t xml:space="preserve">VII-A </w:t>
      </w:r>
      <w:r w:rsidRPr="008D3BDC">
        <w:rPr>
          <w:rFonts w:asciiTheme="minorHAnsi" w:hAnsiTheme="minorHAnsi"/>
          <w:sz w:val="24"/>
          <w:szCs w:val="24"/>
        </w:rPr>
        <w:t xml:space="preserve">da Consolidação das Leis do Trabalho, aprovada pelo Decreto - Lei </w:t>
      </w:r>
      <w:r w:rsidRPr="008D3BDC">
        <w:rPr>
          <w:rFonts w:asciiTheme="minorHAnsi" w:hAnsiTheme="minorHAnsi"/>
          <w:spacing w:val="-3"/>
          <w:sz w:val="24"/>
          <w:szCs w:val="24"/>
        </w:rPr>
        <w:t xml:space="preserve">nº </w:t>
      </w:r>
      <w:r w:rsidRPr="008D3BDC">
        <w:rPr>
          <w:rFonts w:asciiTheme="minorHAnsi" w:hAnsiTheme="minorHAnsi"/>
          <w:sz w:val="24"/>
          <w:szCs w:val="24"/>
        </w:rPr>
        <w:t xml:space="preserve">5.452, de 1º de </w:t>
      </w:r>
      <w:r w:rsidRPr="008D3BDC">
        <w:rPr>
          <w:rFonts w:asciiTheme="minorHAnsi" w:hAnsiTheme="minorHAnsi"/>
          <w:spacing w:val="-5"/>
          <w:sz w:val="24"/>
          <w:szCs w:val="24"/>
        </w:rPr>
        <w:t xml:space="preserve">maio </w:t>
      </w:r>
      <w:r w:rsidRPr="008D3BDC">
        <w:rPr>
          <w:rFonts w:asciiTheme="minorHAnsi" w:hAnsiTheme="minorHAnsi"/>
          <w:sz w:val="24"/>
          <w:szCs w:val="24"/>
        </w:rPr>
        <w:t>de 1943, expedida via internet ou documento</w:t>
      </w:r>
      <w:r w:rsidRPr="008D3BDC">
        <w:rPr>
          <w:rFonts w:asciiTheme="minorHAnsi" w:hAnsiTheme="minorHAnsi"/>
          <w:spacing w:val="5"/>
          <w:sz w:val="24"/>
          <w:szCs w:val="24"/>
        </w:rPr>
        <w:t xml:space="preserve"> </w:t>
      </w:r>
      <w:r w:rsidRPr="008D3BDC">
        <w:rPr>
          <w:rFonts w:asciiTheme="minorHAnsi" w:hAnsiTheme="minorHAnsi"/>
          <w:sz w:val="24"/>
          <w:szCs w:val="24"/>
        </w:rPr>
        <w:t>equivalente;</w:t>
      </w:r>
    </w:p>
    <w:p w:rsidR="00CC1C41" w:rsidRPr="008D3BDC" w:rsidRDefault="00CC1C41">
      <w:pPr>
        <w:pStyle w:val="Corpodetexto"/>
        <w:spacing w:before="9"/>
        <w:rPr>
          <w:rFonts w:asciiTheme="minorHAnsi" w:hAnsiTheme="minorHAnsi"/>
        </w:rPr>
      </w:pPr>
    </w:p>
    <w:p w:rsidR="00CC1C41" w:rsidRPr="008D3BDC" w:rsidRDefault="00E51CB1">
      <w:pPr>
        <w:pStyle w:val="PargrafodaLista"/>
        <w:numPr>
          <w:ilvl w:val="2"/>
          <w:numId w:val="15"/>
        </w:numPr>
        <w:tabs>
          <w:tab w:val="left" w:pos="897"/>
        </w:tabs>
        <w:ind w:right="171" w:firstLine="0"/>
        <w:rPr>
          <w:rFonts w:asciiTheme="minorHAnsi" w:hAnsiTheme="minorHAnsi"/>
          <w:sz w:val="24"/>
          <w:szCs w:val="24"/>
        </w:rPr>
      </w:pPr>
      <w:r w:rsidRPr="008D3BDC">
        <w:rPr>
          <w:rFonts w:asciiTheme="minorHAnsi" w:hAnsiTheme="minorHAnsi"/>
          <w:sz w:val="24"/>
          <w:szCs w:val="24"/>
        </w:rPr>
        <w:t xml:space="preserve">Prova de regularidade para com a Fazenda Estadual do </w:t>
      </w:r>
      <w:r w:rsidRPr="008D3BDC">
        <w:rPr>
          <w:rFonts w:asciiTheme="minorHAnsi" w:hAnsiTheme="minorHAnsi"/>
          <w:spacing w:val="-3"/>
          <w:sz w:val="24"/>
          <w:szCs w:val="24"/>
        </w:rPr>
        <w:t xml:space="preserve">domicílio </w:t>
      </w:r>
      <w:r w:rsidRPr="008D3BDC">
        <w:rPr>
          <w:rFonts w:asciiTheme="minorHAnsi" w:hAnsiTheme="minorHAnsi"/>
          <w:sz w:val="24"/>
          <w:szCs w:val="24"/>
        </w:rPr>
        <w:t xml:space="preserve">ou sede </w:t>
      </w:r>
      <w:r w:rsidRPr="008D3BDC">
        <w:rPr>
          <w:rFonts w:asciiTheme="minorHAnsi" w:hAnsiTheme="minorHAnsi"/>
          <w:spacing w:val="-3"/>
          <w:sz w:val="24"/>
          <w:szCs w:val="24"/>
        </w:rPr>
        <w:t xml:space="preserve">do </w:t>
      </w:r>
      <w:r w:rsidRPr="008D3BDC">
        <w:rPr>
          <w:rFonts w:asciiTheme="minorHAnsi" w:hAnsiTheme="minorHAnsi"/>
          <w:sz w:val="24"/>
          <w:szCs w:val="24"/>
        </w:rPr>
        <w:t xml:space="preserve">licitante, pertinente </w:t>
      </w:r>
      <w:r w:rsidRPr="008D3BDC">
        <w:rPr>
          <w:rFonts w:asciiTheme="minorHAnsi" w:hAnsiTheme="minorHAnsi"/>
          <w:spacing w:val="-3"/>
          <w:sz w:val="24"/>
          <w:szCs w:val="24"/>
        </w:rPr>
        <w:t xml:space="preserve">ao </w:t>
      </w:r>
      <w:r w:rsidRPr="008D3BDC">
        <w:rPr>
          <w:rFonts w:asciiTheme="minorHAnsi" w:hAnsiTheme="minorHAnsi"/>
          <w:sz w:val="24"/>
          <w:szCs w:val="24"/>
        </w:rPr>
        <w:t xml:space="preserve">seu </w:t>
      </w:r>
      <w:r w:rsidRPr="008D3BDC">
        <w:rPr>
          <w:rFonts w:asciiTheme="minorHAnsi" w:hAnsiTheme="minorHAnsi"/>
          <w:spacing w:val="-3"/>
          <w:sz w:val="24"/>
          <w:szCs w:val="24"/>
        </w:rPr>
        <w:t xml:space="preserve">ramo </w:t>
      </w:r>
      <w:r w:rsidRPr="008D3BDC">
        <w:rPr>
          <w:rFonts w:asciiTheme="minorHAnsi" w:hAnsiTheme="minorHAnsi"/>
          <w:sz w:val="24"/>
          <w:szCs w:val="24"/>
        </w:rPr>
        <w:t xml:space="preserve">de atividade e compatível </w:t>
      </w:r>
      <w:r w:rsidRPr="008D3BDC">
        <w:rPr>
          <w:rFonts w:asciiTheme="minorHAnsi" w:hAnsiTheme="minorHAnsi"/>
          <w:spacing w:val="2"/>
          <w:sz w:val="24"/>
          <w:szCs w:val="24"/>
        </w:rPr>
        <w:t xml:space="preserve">com </w:t>
      </w:r>
      <w:r w:rsidRPr="008D3BDC">
        <w:rPr>
          <w:rFonts w:asciiTheme="minorHAnsi" w:hAnsiTheme="minorHAnsi"/>
          <w:sz w:val="24"/>
          <w:szCs w:val="24"/>
        </w:rPr>
        <w:t>o objeto contratual, ou instrumento equivalente, em plena validade, expedida via internet ou documento</w:t>
      </w:r>
      <w:r w:rsidRPr="008D3BDC">
        <w:rPr>
          <w:rFonts w:asciiTheme="minorHAnsi" w:hAnsiTheme="minorHAnsi"/>
          <w:spacing w:val="10"/>
          <w:sz w:val="24"/>
          <w:szCs w:val="24"/>
        </w:rPr>
        <w:t xml:space="preserve"> </w:t>
      </w:r>
      <w:r w:rsidRPr="008D3BDC">
        <w:rPr>
          <w:rFonts w:asciiTheme="minorHAnsi" w:hAnsiTheme="minorHAnsi"/>
          <w:sz w:val="24"/>
          <w:szCs w:val="24"/>
        </w:rPr>
        <w:t>equivalente;</w:t>
      </w:r>
    </w:p>
    <w:p w:rsidR="00CC1C41" w:rsidRPr="008D3BDC" w:rsidRDefault="00CC1C41">
      <w:pPr>
        <w:pStyle w:val="Corpodetexto"/>
        <w:spacing w:before="1"/>
        <w:rPr>
          <w:rFonts w:asciiTheme="minorHAnsi" w:hAnsiTheme="minorHAnsi"/>
        </w:rPr>
      </w:pPr>
    </w:p>
    <w:p w:rsidR="00CC1C41" w:rsidRPr="008D3BDC" w:rsidRDefault="00E51CB1">
      <w:pPr>
        <w:pStyle w:val="PargrafodaLista"/>
        <w:numPr>
          <w:ilvl w:val="2"/>
          <w:numId w:val="15"/>
        </w:numPr>
        <w:tabs>
          <w:tab w:val="left" w:pos="888"/>
        </w:tabs>
        <w:ind w:right="173" w:firstLine="0"/>
        <w:rPr>
          <w:rFonts w:asciiTheme="minorHAnsi" w:hAnsiTheme="minorHAnsi"/>
          <w:sz w:val="24"/>
          <w:szCs w:val="24"/>
        </w:rPr>
      </w:pPr>
      <w:r w:rsidRPr="008D3BDC">
        <w:rPr>
          <w:rFonts w:asciiTheme="minorHAnsi" w:hAnsiTheme="minorHAnsi"/>
          <w:sz w:val="24"/>
          <w:szCs w:val="24"/>
        </w:rPr>
        <w:t xml:space="preserve">Prova de regularidade para </w:t>
      </w:r>
      <w:r w:rsidRPr="008D3BDC">
        <w:rPr>
          <w:rFonts w:asciiTheme="minorHAnsi" w:hAnsiTheme="minorHAnsi"/>
          <w:spacing w:val="2"/>
          <w:sz w:val="24"/>
          <w:szCs w:val="24"/>
        </w:rPr>
        <w:t xml:space="preserve">com </w:t>
      </w:r>
      <w:r w:rsidRPr="008D3BDC">
        <w:rPr>
          <w:rFonts w:asciiTheme="minorHAnsi" w:hAnsiTheme="minorHAnsi"/>
          <w:sz w:val="24"/>
          <w:szCs w:val="24"/>
        </w:rPr>
        <w:t xml:space="preserve">a Fazenda Municipal do domicílio ou sede do licitante, pertinente </w:t>
      </w:r>
      <w:r w:rsidRPr="008D3BDC">
        <w:rPr>
          <w:rFonts w:asciiTheme="minorHAnsi" w:hAnsiTheme="minorHAnsi"/>
          <w:spacing w:val="-3"/>
          <w:sz w:val="24"/>
          <w:szCs w:val="24"/>
        </w:rPr>
        <w:t xml:space="preserve">ao </w:t>
      </w:r>
      <w:r w:rsidRPr="008D3BDC">
        <w:rPr>
          <w:rFonts w:asciiTheme="minorHAnsi" w:hAnsiTheme="minorHAnsi"/>
          <w:sz w:val="24"/>
          <w:szCs w:val="24"/>
        </w:rPr>
        <w:t xml:space="preserve">seu </w:t>
      </w:r>
      <w:r w:rsidRPr="008D3BDC">
        <w:rPr>
          <w:rFonts w:asciiTheme="minorHAnsi" w:hAnsiTheme="minorHAnsi"/>
          <w:spacing w:val="-3"/>
          <w:sz w:val="24"/>
          <w:szCs w:val="24"/>
        </w:rPr>
        <w:t xml:space="preserve">ramo </w:t>
      </w:r>
      <w:r w:rsidRPr="008D3BDC">
        <w:rPr>
          <w:rFonts w:asciiTheme="minorHAnsi" w:hAnsiTheme="minorHAnsi"/>
          <w:sz w:val="24"/>
          <w:szCs w:val="24"/>
        </w:rPr>
        <w:t xml:space="preserve">de atividade e compatível </w:t>
      </w:r>
      <w:r w:rsidRPr="008D3BDC">
        <w:rPr>
          <w:rFonts w:asciiTheme="minorHAnsi" w:hAnsiTheme="minorHAnsi"/>
          <w:spacing w:val="2"/>
          <w:sz w:val="24"/>
          <w:szCs w:val="24"/>
        </w:rPr>
        <w:t xml:space="preserve">com </w:t>
      </w:r>
      <w:r w:rsidRPr="008D3BDC">
        <w:rPr>
          <w:rFonts w:asciiTheme="minorHAnsi" w:hAnsiTheme="minorHAnsi"/>
          <w:sz w:val="24"/>
          <w:szCs w:val="24"/>
        </w:rPr>
        <w:t>o objeto contratual, ou instrumento equivalente, em plena validade, expedida via internet ou documento</w:t>
      </w:r>
      <w:r w:rsidRPr="008D3BDC">
        <w:rPr>
          <w:rFonts w:asciiTheme="minorHAnsi" w:hAnsiTheme="minorHAnsi"/>
          <w:spacing w:val="10"/>
          <w:sz w:val="24"/>
          <w:szCs w:val="24"/>
        </w:rPr>
        <w:t xml:space="preserve"> </w:t>
      </w:r>
      <w:r w:rsidRPr="008D3BDC">
        <w:rPr>
          <w:rFonts w:asciiTheme="minorHAnsi" w:hAnsiTheme="minorHAnsi"/>
          <w:sz w:val="24"/>
          <w:szCs w:val="24"/>
        </w:rPr>
        <w:t>equivalente;</w:t>
      </w:r>
    </w:p>
    <w:p w:rsidR="00CC1C41" w:rsidRPr="008D3BDC" w:rsidRDefault="00CC1C41">
      <w:pPr>
        <w:pStyle w:val="Corpodetexto"/>
        <w:rPr>
          <w:rFonts w:asciiTheme="minorHAnsi" w:hAnsiTheme="minorHAnsi"/>
        </w:rPr>
      </w:pPr>
    </w:p>
    <w:p w:rsidR="00CC1C41" w:rsidRPr="008D3BDC" w:rsidRDefault="00E51CB1">
      <w:pPr>
        <w:pStyle w:val="PargrafodaLista"/>
        <w:numPr>
          <w:ilvl w:val="2"/>
          <w:numId w:val="15"/>
        </w:numPr>
        <w:tabs>
          <w:tab w:val="left" w:pos="931"/>
        </w:tabs>
        <w:spacing w:before="1"/>
        <w:ind w:left="930" w:hanging="712"/>
        <w:rPr>
          <w:rFonts w:asciiTheme="minorHAnsi" w:hAnsiTheme="minorHAnsi"/>
          <w:sz w:val="24"/>
          <w:szCs w:val="24"/>
        </w:rPr>
      </w:pPr>
      <w:r w:rsidRPr="008D3BDC">
        <w:rPr>
          <w:rFonts w:asciiTheme="minorHAnsi" w:hAnsiTheme="minorHAnsi"/>
          <w:sz w:val="24"/>
          <w:szCs w:val="24"/>
        </w:rPr>
        <w:t xml:space="preserve">Cópia do Alvará de Funcionamento </w:t>
      </w:r>
      <w:r w:rsidRPr="008D3BDC">
        <w:rPr>
          <w:rFonts w:asciiTheme="minorHAnsi" w:hAnsiTheme="minorHAnsi"/>
          <w:spacing w:val="-3"/>
          <w:sz w:val="24"/>
          <w:szCs w:val="24"/>
        </w:rPr>
        <w:t xml:space="preserve">do </w:t>
      </w:r>
      <w:r w:rsidRPr="008D3BDC">
        <w:rPr>
          <w:rFonts w:asciiTheme="minorHAnsi" w:hAnsiTheme="minorHAnsi"/>
          <w:sz w:val="24"/>
          <w:szCs w:val="24"/>
        </w:rPr>
        <w:t>estabelecimento</w:t>
      </w:r>
      <w:r w:rsidRPr="008D3BDC">
        <w:rPr>
          <w:rFonts w:asciiTheme="minorHAnsi" w:hAnsiTheme="minorHAnsi"/>
          <w:spacing w:val="19"/>
          <w:sz w:val="24"/>
          <w:szCs w:val="24"/>
        </w:rPr>
        <w:t xml:space="preserve"> </w:t>
      </w:r>
      <w:r w:rsidRPr="008D3BDC">
        <w:rPr>
          <w:rFonts w:asciiTheme="minorHAnsi" w:hAnsiTheme="minorHAnsi"/>
          <w:sz w:val="24"/>
          <w:szCs w:val="24"/>
        </w:rPr>
        <w:t>(2020);</w:t>
      </w:r>
    </w:p>
    <w:p w:rsidR="00CC1C41" w:rsidRPr="008D3BDC" w:rsidRDefault="00E51CB1">
      <w:pPr>
        <w:pStyle w:val="PargrafodaLista"/>
        <w:numPr>
          <w:ilvl w:val="2"/>
          <w:numId w:val="15"/>
        </w:numPr>
        <w:tabs>
          <w:tab w:val="left" w:pos="893"/>
        </w:tabs>
        <w:spacing w:line="237" w:lineRule="auto"/>
        <w:ind w:right="173" w:firstLine="0"/>
        <w:rPr>
          <w:rFonts w:asciiTheme="minorHAnsi" w:hAnsiTheme="minorHAnsi"/>
          <w:sz w:val="24"/>
          <w:szCs w:val="24"/>
        </w:rPr>
      </w:pPr>
      <w:r w:rsidRPr="008D3BDC">
        <w:rPr>
          <w:rFonts w:asciiTheme="minorHAnsi" w:hAnsiTheme="minorHAnsi"/>
          <w:sz w:val="24"/>
          <w:szCs w:val="24"/>
        </w:rPr>
        <w:t xml:space="preserve">Certidão Simplificada da Junta Comercial do Estado </w:t>
      </w:r>
      <w:r w:rsidRPr="008D3BDC">
        <w:rPr>
          <w:rFonts w:asciiTheme="minorHAnsi" w:hAnsiTheme="minorHAnsi"/>
          <w:spacing w:val="-3"/>
          <w:sz w:val="24"/>
          <w:szCs w:val="24"/>
        </w:rPr>
        <w:t xml:space="preserve">do </w:t>
      </w:r>
      <w:r w:rsidRPr="008D3BDC">
        <w:rPr>
          <w:rFonts w:asciiTheme="minorHAnsi" w:hAnsiTheme="minorHAnsi"/>
          <w:sz w:val="24"/>
          <w:szCs w:val="24"/>
        </w:rPr>
        <w:t xml:space="preserve">domicílio ou sede </w:t>
      </w:r>
      <w:r w:rsidRPr="008D3BDC">
        <w:rPr>
          <w:rFonts w:asciiTheme="minorHAnsi" w:hAnsiTheme="minorHAnsi"/>
          <w:spacing w:val="-3"/>
          <w:sz w:val="24"/>
          <w:szCs w:val="24"/>
        </w:rPr>
        <w:t xml:space="preserve">do </w:t>
      </w:r>
      <w:r w:rsidRPr="008D3BDC">
        <w:rPr>
          <w:rFonts w:asciiTheme="minorHAnsi" w:hAnsiTheme="minorHAnsi"/>
          <w:sz w:val="24"/>
          <w:szCs w:val="24"/>
        </w:rPr>
        <w:t>licitante, expedida via internet ou documento</w:t>
      </w:r>
      <w:r w:rsidRPr="008D3BDC">
        <w:rPr>
          <w:rFonts w:asciiTheme="minorHAnsi" w:hAnsiTheme="minorHAnsi"/>
          <w:spacing w:val="19"/>
          <w:sz w:val="24"/>
          <w:szCs w:val="24"/>
        </w:rPr>
        <w:t xml:space="preserve"> </w:t>
      </w:r>
      <w:r w:rsidRPr="008D3BDC">
        <w:rPr>
          <w:rFonts w:asciiTheme="minorHAnsi" w:hAnsiTheme="minorHAnsi"/>
          <w:sz w:val="24"/>
          <w:szCs w:val="24"/>
        </w:rPr>
        <w:t>equivalente</w:t>
      </w:r>
      <w:r w:rsidR="0097594A" w:rsidRPr="008D3BDC">
        <w:rPr>
          <w:rFonts w:asciiTheme="minorHAnsi" w:hAnsiTheme="minorHAnsi"/>
          <w:sz w:val="24"/>
          <w:szCs w:val="24"/>
        </w:rPr>
        <w:t xml:space="preserve"> (emitida a menos de 30 (trinta) dias</w:t>
      </w:r>
      <w:proofErr w:type="gramStart"/>
      <w:r w:rsidR="0097594A" w:rsidRPr="008D3BDC">
        <w:rPr>
          <w:rFonts w:asciiTheme="minorHAnsi" w:hAnsiTheme="minorHAnsi"/>
          <w:sz w:val="24"/>
          <w:szCs w:val="24"/>
        </w:rPr>
        <w:t>.</w:t>
      </w:r>
      <w:r w:rsidRPr="008D3BDC">
        <w:rPr>
          <w:rFonts w:asciiTheme="minorHAnsi" w:hAnsiTheme="minorHAnsi"/>
          <w:sz w:val="24"/>
          <w:szCs w:val="24"/>
        </w:rPr>
        <w:t>;</w:t>
      </w:r>
      <w:proofErr w:type="gramEnd"/>
    </w:p>
    <w:p w:rsidR="00CC1C41" w:rsidRPr="008D3BDC" w:rsidRDefault="00CC1C41">
      <w:pPr>
        <w:pStyle w:val="Corpodetexto"/>
        <w:spacing w:before="4"/>
        <w:rPr>
          <w:rFonts w:asciiTheme="minorHAnsi" w:hAnsiTheme="minorHAnsi"/>
        </w:rPr>
      </w:pPr>
    </w:p>
    <w:p w:rsidR="00CC1C41" w:rsidRPr="008D3BDC" w:rsidRDefault="00E51CB1">
      <w:pPr>
        <w:pStyle w:val="PargrafodaLista"/>
        <w:numPr>
          <w:ilvl w:val="2"/>
          <w:numId w:val="15"/>
        </w:numPr>
        <w:tabs>
          <w:tab w:val="left" w:pos="993"/>
        </w:tabs>
        <w:spacing w:line="242" w:lineRule="auto"/>
        <w:ind w:right="171" w:firstLine="0"/>
        <w:rPr>
          <w:rFonts w:asciiTheme="minorHAnsi" w:hAnsiTheme="minorHAnsi"/>
          <w:sz w:val="24"/>
          <w:szCs w:val="24"/>
        </w:rPr>
      </w:pPr>
      <w:r w:rsidRPr="008D3BDC">
        <w:rPr>
          <w:rFonts w:asciiTheme="minorHAnsi" w:hAnsiTheme="minorHAnsi"/>
          <w:sz w:val="24"/>
          <w:szCs w:val="24"/>
        </w:rPr>
        <w:t>Prova de inscrição no cadastro de</w:t>
      </w:r>
      <w:proofErr w:type="gramStart"/>
      <w:r w:rsidRPr="008D3BDC">
        <w:rPr>
          <w:rFonts w:asciiTheme="minorHAnsi" w:hAnsiTheme="minorHAnsi"/>
          <w:sz w:val="24"/>
          <w:szCs w:val="24"/>
        </w:rPr>
        <w:t xml:space="preserve">  </w:t>
      </w:r>
      <w:proofErr w:type="gramEnd"/>
      <w:r w:rsidRPr="008D3BDC">
        <w:rPr>
          <w:rFonts w:asciiTheme="minorHAnsi" w:hAnsiTheme="minorHAnsi"/>
          <w:sz w:val="24"/>
          <w:szCs w:val="24"/>
        </w:rPr>
        <w:t xml:space="preserve">contribuintes  Estadual  ou  Municipal  do domicílio ou sede </w:t>
      </w:r>
      <w:r w:rsidRPr="008D3BDC">
        <w:rPr>
          <w:rFonts w:asciiTheme="minorHAnsi" w:hAnsiTheme="minorHAnsi"/>
          <w:spacing w:val="-3"/>
          <w:sz w:val="24"/>
          <w:szCs w:val="24"/>
        </w:rPr>
        <w:t xml:space="preserve">do </w:t>
      </w:r>
      <w:r w:rsidRPr="008D3BDC">
        <w:rPr>
          <w:rFonts w:asciiTheme="minorHAnsi" w:hAnsiTheme="minorHAnsi"/>
          <w:sz w:val="24"/>
          <w:szCs w:val="24"/>
        </w:rPr>
        <w:t>licitante, expedida via internet ou documento equivalente;</w:t>
      </w:r>
      <w:r w:rsidRPr="008D3BDC">
        <w:rPr>
          <w:rFonts w:asciiTheme="minorHAnsi" w:hAnsiTheme="minorHAnsi"/>
          <w:spacing w:val="14"/>
          <w:sz w:val="24"/>
          <w:szCs w:val="24"/>
        </w:rPr>
        <w:t xml:space="preserve"> </w:t>
      </w:r>
      <w:r w:rsidRPr="008D3BDC">
        <w:rPr>
          <w:rFonts w:asciiTheme="minorHAnsi" w:hAnsiTheme="minorHAnsi"/>
          <w:sz w:val="24"/>
          <w:szCs w:val="24"/>
        </w:rPr>
        <w:t>e</w:t>
      </w:r>
    </w:p>
    <w:p w:rsidR="00CC1C41" w:rsidRPr="008D3BDC" w:rsidRDefault="00CC1C41">
      <w:pPr>
        <w:pStyle w:val="Corpodetexto"/>
        <w:spacing w:before="9"/>
        <w:rPr>
          <w:rFonts w:asciiTheme="minorHAnsi" w:hAnsiTheme="minorHAnsi"/>
        </w:rPr>
      </w:pPr>
    </w:p>
    <w:p w:rsidR="00CC1C41" w:rsidRPr="008D3BDC" w:rsidRDefault="00E51CB1">
      <w:pPr>
        <w:pStyle w:val="PargrafodaLista"/>
        <w:numPr>
          <w:ilvl w:val="2"/>
          <w:numId w:val="15"/>
        </w:numPr>
        <w:tabs>
          <w:tab w:val="left" w:pos="1123"/>
        </w:tabs>
        <w:ind w:right="171" w:firstLine="0"/>
        <w:rPr>
          <w:rFonts w:asciiTheme="minorHAnsi" w:hAnsiTheme="minorHAnsi"/>
          <w:sz w:val="24"/>
          <w:szCs w:val="24"/>
        </w:rPr>
      </w:pPr>
      <w:r w:rsidRPr="008D3BDC">
        <w:rPr>
          <w:rFonts w:asciiTheme="minorHAnsi" w:hAnsiTheme="minorHAnsi"/>
          <w:sz w:val="24"/>
          <w:szCs w:val="24"/>
        </w:rPr>
        <w:t xml:space="preserve">Decreto de autorização, </w:t>
      </w:r>
      <w:r w:rsidRPr="008D3BDC">
        <w:rPr>
          <w:rFonts w:asciiTheme="minorHAnsi" w:hAnsiTheme="minorHAnsi"/>
          <w:spacing w:val="-3"/>
          <w:sz w:val="24"/>
          <w:szCs w:val="24"/>
        </w:rPr>
        <w:t xml:space="preserve">no </w:t>
      </w:r>
      <w:r w:rsidRPr="008D3BDC">
        <w:rPr>
          <w:rFonts w:asciiTheme="minorHAnsi" w:hAnsiTheme="minorHAnsi"/>
          <w:sz w:val="24"/>
          <w:szCs w:val="24"/>
        </w:rPr>
        <w:t xml:space="preserve">caso de empresa </w:t>
      </w:r>
      <w:r w:rsidRPr="008D3BDC">
        <w:rPr>
          <w:rFonts w:asciiTheme="minorHAnsi" w:hAnsiTheme="minorHAnsi"/>
          <w:spacing w:val="5"/>
          <w:sz w:val="24"/>
          <w:szCs w:val="24"/>
        </w:rPr>
        <w:t xml:space="preserve">ou </w:t>
      </w:r>
      <w:r w:rsidRPr="008D3BDC">
        <w:rPr>
          <w:rFonts w:asciiTheme="minorHAnsi" w:hAnsiTheme="minorHAnsi"/>
          <w:sz w:val="24"/>
          <w:szCs w:val="24"/>
        </w:rPr>
        <w:t xml:space="preserve">sociedade estrangeira em funcionamento </w:t>
      </w:r>
      <w:r w:rsidRPr="008D3BDC">
        <w:rPr>
          <w:rFonts w:asciiTheme="minorHAnsi" w:hAnsiTheme="minorHAnsi"/>
          <w:spacing w:val="-3"/>
          <w:sz w:val="24"/>
          <w:szCs w:val="24"/>
        </w:rPr>
        <w:t xml:space="preserve">no </w:t>
      </w:r>
      <w:r w:rsidRPr="008D3BDC">
        <w:rPr>
          <w:rFonts w:asciiTheme="minorHAnsi" w:hAnsiTheme="minorHAnsi"/>
          <w:sz w:val="24"/>
          <w:szCs w:val="24"/>
        </w:rPr>
        <w:t>País, e ato de registro ou autorização para funcionamento expedido pelo órgão competente, quando a atividade assim o</w:t>
      </w:r>
      <w:r w:rsidRPr="008D3BDC">
        <w:rPr>
          <w:rFonts w:asciiTheme="minorHAnsi" w:hAnsiTheme="minorHAnsi"/>
          <w:spacing w:val="7"/>
          <w:sz w:val="24"/>
          <w:szCs w:val="24"/>
        </w:rPr>
        <w:t xml:space="preserve"> </w:t>
      </w:r>
      <w:r w:rsidRPr="008D3BDC">
        <w:rPr>
          <w:rFonts w:asciiTheme="minorHAnsi" w:hAnsiTheme="minorHAnsi"/>
          <w:sz w:val="24"/>
          <w:szCs w:val="24"/>
        </w:rPr>
        <w:t>exigir.</w:t>
      </w:r>
    </w:p>
    <w:p w:rsidR="00533552" w:rsidRPr="008D3BDC" w:rsidRDefault="00533552" w:rsidP="00533552">
      <w:pPr>
        <w:pStyle w:val="PargrafodaLista"/>
        <w:rPr>
          <w:rFonts w:asciiTheme="minorHAnsi" w:hAnsiTheme="minorHAnsi"/>
          <w:sz w:val="24"/>
          <w:szCs w:val="24"/>
        </w:rPr>
      </w:pPr>
    </w:p>
    <w:p w:rsidR="00533552" w:rsidRPr="008D3BDC" w:rsidRDefault="00533552" w:rsidP="00533552">
      <w:pPr>
        <w:pStyle w:val="PargrafodaLista"/>
        <w:numPr>
          <w:ilvl w:val="2"/>
          <w:numId w:val="15"/>
        </w:numPr>
        <w:tabs>
          <w:tab w:val="left" w:pos="1912"/>
        </w:tabs>
        <w:ind w:right="221"/>
        <w:rPr>
          <w:rFonts w:asciiTheme="minorHAnsi" w:hAnsiTheme="minorHAnsi" w:cs="Arial"/>
          <w:sz w:val="24"/>
          <w:szCs w:val="24"/>
        </w:rPr>
      </w:pPr>
      <w:r w:rsidRPr="008D3BDC">
        <w:rPr>
          <w:rFonts w:asciiTheme="minorHAnsi" w:hAnsiTheme="minorHAnsi" w:cs="Arial"/>
          <w:sz w:val="24"/>
          <w:szCs w:val="24"/>
        </w:rPr>
        <w:t xml:space="preserve">Prova de </w:t>
      </w:r>
      <w:r w:rsidRPr="008D3BDC">
        <w:rPr>
          <w:rFonts w:asciiTheme="minorHAnsi" w:hAnsiTheme="minorHAnsi" w:cs="Arial"/>
          <w:b/>
          <w:sz w:val="24"/>
          <w:szCs w:val="24"/>
        </w:rPr>
        <w:t>idoneidade</w:t>
      </w:r>
      <w:r w:rsidRPr="008D3BDC">
        <w:rPr>
          <w:rFonts w:asciiTheme="minorHAnsi" w:hAnsiTheme="minorHAnsi" w:cs="Arial"/>
          <w:sz w:val="24"/>
          <w:szCs w:val="24"/>
        </w:rPr>
        <w:t xml:space="preserve"> e </w:t>
      </w:r>
      <w:r w:rsidRPr="008D3BDC">
        <w:rPr>
          <w:rFonts w:asciiTheme="minorHAnsi" w:hAnsiTheme="minorHAnsi" w:cs="Arial"/>
          <w:b/>
          <w:sz w:val="24"/>
          <w:szCs w:val="24"/>
        </w:rPr>
        <w:t>inabilitado</w:t>
      </w:r>
      <w:r w:rsidRPr="008D3BDC">
        <w:rPr>
          <w:rFonts w:asciiTheme="minorHAnsi" w:hAnsiTheme="minorHAnsi" w:cs="Arial"/>
          <w:sz w:val="24"/>
          <w:szCs w:val="24"/>
        </w:rPr>
        <w:t xml:space="preserve"> negativa para contratar com a administração publica com a apresentação da Certidão Consolidada emitida pelo TCU – Tribunal de Contas da União, em atendimento aos princípios de simplificação e racionalização de</w:t>
      </w:r>
      <w:r w:rsidRPr="008D3BDC">
        <w:rPr>
          <w:rFonts w:asciiTheme="minorHAnsi" w:hAnsiTheme="minorHAnsi" w:cs="Arial"/>
          <w:spacing w:val="-15"/>
          <w:sz w:val="24"/>
          <w:szCs w:val="24"/>
        </w:rPr>
        <w:t xml:space="preserve"> </w:t>
      </w:r>
      <w:r w:rsidRPr="008D3BDC">
        <w:rPr>
          <w:rFonts w:asciiTheme="minorHAnsi" w:hAnsiTheme="minorHAnsi" w:cs="Arial"/>
          <w:sz w:val="24"/>
          <w:szCs w:val="24"/>
        </w:rPr>
        <w:t xml:space="preserve">serviços públicos digitais. Com fundamento legal: Lei nº 12.965, de 23 de abril de 2014, Lei nº 13.460, de 26 de junho de 2017, Lei nº 13.726, de </w:t>
      </w:r>
      <w:proofErr w:type="gramStart"/>
      <w:r w:rsidRPr="008D3BDC">
        <w:rPr>
          <w:rFonts w:asciiTheme="minorHAnsi" w:hAnsiTheme="minorHAnsi" w:cs="Arial"/>
          <w:sz w:val="24"/>
          <w:szCs w:val="24"/>
        </w:rPr>
        <w:t>8</w:t>
      </w:r>
      <w:proofErr w:type="gramEnd"/>
      <w:r w:rsidRPr="008D3BDC">
        <w:rPr>
          <w:rFonts w:asciiTheme="minorHAnsi" w:hAnsiTheme="minorHAnsi" w:cs="Arial"/>
          <w:sz w:val="24"/>
          <w:szCs w:val="24"/>
        </w:rPr>
        <w:t xml:space="preserve"> de outubro de 2018, Decreto nº 8.638 de 15, de janeiro de 2016.</w:t>
      </w:r>
    </w:p>
    <w:p w:rsidR="00533552" w:rsidRPr="008D3BDC" w:rsidRDefault="00533552" w:rsidP="00533552">
      <w:pPr>
        <w:pStyle w:val="PargrafodaLista"/>
        <w:rPr>
          <w:rFonts w:asciiTheme="minorHAnsi" w:hAnsiTheme="minorHAnsi" w:cs="Arial"/>
          <w:sz w:val="24"/>
          <w:szCs w:val="24"/>
        </w:rPr>
      </w:pPr>
    </w:p>
    <w:p w:rsidR="00533552" w:rsidRPr="008D3BDC" w:rsidRDefault="00533552" w:rsidP="00533552">
      <w:pPr>
        <w:pStyle w:val="PargrafodaLista"/>
        <w:numPr>
          <w:ilvl w:val="2"/>
          <w:numId w:val="15"/>
        </w:numPr>
        <w:tabs>
          <w:tab w:val="left" w:pos="2082"/>
        </w:tabs>
        <w:spacing w:before="1" w:line="276" w:lineRule="auto"/>
        <w:ind w:right="223"/>
        <w:rPr>
          <w:rFonts w:asciiTheme="minorHAnsi" w:hAnsiTheme="minorHAnsi" w:cs="Arial"/>
          <w:sz w:val="24"/>
          <w:szCs w:val="24"/>
        </w:rPr>
      </w:pPr>
      <w:r w:rsidRPr="008D3BDC">
        <w:rPr>
          <w:rFonts w:asciiTheme="minorHAnsi" w:hAnsiTheme="minorHAnsi" w:cs="Arial"/>
          <w:sz w:val="24"/>
          <w:szCs w:val="24"/>
        </w:rPr>
        <w:t>Certidão negativa de antecedentes civeis e criminal em nome</w:t>
      </w:r>
      <w:proofErr w:type="gramStart"/>
      <w:r w:rsidRPr="008D3BDC">
        <w:rPr>
          <w:rFonts w:asciiTheme="minorHAnsi" w:hAnsiTheme="minorHAnsi" w:cs="Arial"/>
          <w:sz w:val="24"/>
          <w:szCs w:val="24"/>
        </w:rPr>
        <w:t xml:space="preserve">  </w:t>
      </w:r>
      <w:proofErr w:type="gramEnd"/>
      <w:r w:rsidRPr="008D3BDC">
        <w:rPr>
          <w:rFonts w:asciiTheme="minorHAnsi" w:hAnsiTheme="minorHAnsi" w:cs="Arial"/>
          <w:sz w:val="24"/>
          <w:szCs w:val="24"/>
        </w:rPr>
        <w:t>da empresa e dos socios da empresa;</w:t>
      </w:r>
    </w:p>
    <w:p w:rsidR="00CC1C41" w:rsidRPr="008D3BDC" w:rsidRDefault="00CC1C41">
      <w:pPr>
        <w:pStyle w:val="Corpodetexto"/>
        <w:spacing w:before="5"/>
        <w:rPr>
          <w:rFonts w:asciiTheme="minorHAnsi" w:hAnsiTheme="minorHAnsi"/>
        </w:rPr>
      </w:pPr>
    </w:p>
    <w:p w:rsidR="00CC1C41" w:rsidRPr="008D3BDC" w:rsidRDefault="00E51CB1">
      <w:pPr>
        <w:pStyle w:val="Ttulo2"/>
        <w:numPr>
          <w:ilvl w:val="1"/>
          <w:numId w:val="15"/>
        </w:numPr>
        <w:tabs>
          <w:tab w:val="left" w:pos="821"/>
        </w:tabs>
        <w:spacing w:line="240" w:lineRule="auto"/>
        <w:ind w:left="820" w:hanging="602"/>
        <w:jc w:val="both"/>
        <w:rPr>
          <w:rFonts w:asciiTheme="minorHAnsi" w:hAnsiTheme="minorHAnsi"/>
        </w:rPr>
      </w:pPr>
      <w:r w:rsidRPr="008D3BDC">
        <w:rPr>
          <w:rFonts w:asciiTheme="minorHAnsi" w:hAnsiTheme="minorHAnsi"/>
        </w:rPr>
        <w:t>Documentação Relativa à Qualificação</w:t>
      </w:r>
      <w:r w:rsidRPr="008D3BDC">
        <w:rPr>
          <w:rFonts w:asciiTheme="minorHAnsi" w:hAnsiTheme="minorHAnsi"/>
          <w:spacing w:val="6"/>
        </w:rPr>
        <w:t xml:space="preserve"> </w:t>
      </w:r>
      <w:r w:rsidRPr="008D3BDC">
        <w:rPr>
          <w:rFonts w:asciiTheme="minorHAnsi" w:hAnsiTheme="minorHAnsi"/>
        </w:rPr>
        <w:t>Técnica:</w:t>
      </w:r>
    </w:p>
    <w:p w:rsidR="00CC1C41" w:rsidRPr="008D3BDC" w:rsidRDefault="00CC1C41">
      <w:pPr>
        <w:pStyle w:val="Corpodetexto"/>
        <w:spacing w:before="7"/>
        <w:rPr>
          <w:rFonts w:asciiTheme="minorHAnsi" w:hAnsiTheme="minorHAnsi"/>
          <w:b/>
        </w:rPr>
      </w:pPr>
    </w:p>
    <w:p w:rsidR="00CC1C41" w:rsidRPr="008D3BDC" w:rsidRDefault="00E51CB1">
      <w:pPr>
        <w:pStyle w:val="PargrafodaLista"/>
        <w:numPr>
          <w:ilvl w:val="2"/>
          <w:numId w:val="15"/>
        </w:numPr>
        <w:tabs>
          <w:tab w:val="left" w:pos="921"/>
        </w:tabs>
        <w:ind w:right="178" w:firstLine="0"/>
        <w:rPr>
          <w:rFonts w:asciiTheme="minorHAnsi" w:hAnsiTheme="minorHAnsi"/>
          <w:sz w:val="24"/>
          <w:szCs w:val="24"/>
        </w:rPr>
      </w:pPr>
      <w:r w:rsidRPr="008D3BDC">
        <w:rPr>
          <w:rFonts w:asciiTheme="minorHAnsi" w:hAnsiTheme="minorHAnsi"/>
          <w:sz w:val="24"/>
          <w:szCs w:val="24"/>
        </w:rPr>
        <w:t xml:space="preserve">Certidão de Registro e quitação </w:t>
      </w:r>
      <w:r w:rsidRPr="008D3BDC">
        <w:rPr>
          <w:rFonts w:asciiTheme="minorHAnsi" w:hAnsiTheme="minorHAnsi"/>
          <w:spacing w:val="-3"/>
          <w:sz w:val="24"/>
          <w:szCs w:val="24"/>
        </w:rPr>
        <w:t xml:space="preserve">no Conselho </w:t>
      </w:r>
      <w:r w:rsidRPr="008D3BDC">
        <w:rPr>
          <w:rFonts w:asciiTheme="minorHAnsi" w:hAnsiTheme="minorHAnsi"/>
          <w:sz w:val="24"/>
          <w:szCs w:val="24"/>
        </w:rPr>
        <w:t xml:space="preserve">Regional de Engenharia Agronomia e Arquitetura – CREA, entidade incumbida da fiscalização </w:t>
      </w:r>
      <w:r w:rsidRPr="008D3BDC">
        <w:rPr>
          <w:rFonts w:asciiTheme="minorHAnsi" w:hAnsiTheme="minorHAnsi"/>
          <w:spacing w:val="-3"/>
          <w:sz w:val="24"/>
          <w:szCs w:val="24"/>
        </w:rPr>
        <w:t xml:space="preserve">do exercício </w:t>
      </w:r>
      <w:r w:rsidRPr="008D3BDC">
        <w:rPr>
          <w:rFonts w:asciiTheme="minorHAnsi" w:hAnsiTheme="minorHAnsi"/>
          <w:sz w:val="24"/>
          <w:szCs w:val="24"/>
        </w:rPr>
        <w:t xml:space="preserve">profissional, dentro </w:t>
      </w:r>
      <w:r w:rsidRPr="008D3BDC">
        <w:rPr>
          <w:rFonts w:asciiTheme="minorHAnsi" w:hAnsiTheme="minorHAnsi"/>
          <w:spacing w:val="-3"/>
          <w:sz w:val="24"/>
          <w:szCs w:val="24"/>
        </w:rPr>
        <w:t xml:space="preserve">do </w:t>
      </w:r>
      <w:r w:rsidRPr="008D3BDC">
        <w:rPr>
          <w:rFonts w:asciiTheme="minorHAnsi" w:hAnsiTheme="minorHAnsi"/>
          <w:sz w:val="24"/>
          <w:szCs w:val="24"/>
        </w:rPr>
        <w:t>prazo de</w:t>
      </w:r>
      <w:r w:rsidRPr="008D3BDC">
        <w:rPr>
          <w:rFonts w:asciiTheme="minorHAnsi" w:hAnsiTheme="minorHAnsi"/>
          <w:spacing w:val="1"/>
          <w:sz w:val="24"/>
          <w:szCs w:val="24"/>
        </w:rPr>
        <w:t xml:space="preserve"> </w:t>
      </w:r>
      <w:r w:rsidRPr="008D3BDC">
        <w:rPr>
          <w:rFonts w:asciiTheme="minorHAnsi" w:hAnsiTheme="minorHAnsi"/>
          <w:sz w:val="24"/>
          <w:szCs w:val="24"/>
        </w:rPr>
        <w:t>validade;</w:t>
      </w:r>
    </w:p>
    <w:p w:rsidR="00CC1C41" w:rsidRPr="008D3BDC" w:rsidRDefault="00CC1C41">
      <w:pPr>
        <w:pStyle w:val="Corpodetexto"/>
        <w:spacing w:before="1"/>
        <w:rPr>
          <w:rFonts w:asciiTheme="minorHAnsi" w:hAnsiTheme="minorHAnsi"/>
        </w:rPr>
      </w:pPr>
    </w:p>
    <w:p w:rsidR="00CC1C41" w:rsidRPr="008D3BDC" w:rsidRDefault="00E51CB1">
      <w:pPr>
        <w:pStyle w:val="PargrafodaLista"/>
        <w:numPr>
          <w:ilvl w:val="2"/>
          <w:numId w:val="15"/>
        </w:numPr>
        <w:tabs>
          <w:tab w:val="left" w:pos="888"/>
        </w:tabs>
        <w:ind w:right="176" w:firstLine="0"/>
        <w:rPr>
          <w:rFonts w:asciiTheme="minorHAnsi" w:hAnsiTheme="minorHAnsi"/>
          <w:sz w:val="24"/>
          <w:szCs w:val="24"/>
        </w:rPr>
      </w:pPr>
      <w:r w:rsidRPr="008D3BDC">
        <w:rPr>
          <w:rFonts w:asciiTheme="minorHAnsi" w:hAnsiTheme="minorHAnsi"/>
          <w:sz w:val="24"/>
          <w:szCs w:val="24"/>
        </w:rPr>
        <w:t xml:space="preserve">Para os Técnicos que não fizerem parte da Certidão de Registro da Empresa </w:t>
      </w:r>
      <w:r w:rsidRPr="008D3BDC">
        <w:rPr>
          <w:rFonts w:asciiTheme="minorHAnsi" w:hAnsiTheme="minorHAnsi"/>
          <w:spacing w:val="-3"/>
          <w:sz w:val="24"/>
          <w:szCs w:val="24"/>
        </w:rPr>
        <w:t xml:space="preserve">no </w:t>
      </w:r>
      <w:r w:rsidRPr="008D3BDC">
        <w:rPr>
          <w:rFonts w:asciiTheme="minorHAnsi" w:hAnsiTheme="minorHAnsi"/>
          <w:sz w:val="24"/>
          <w:szCs w:val="24"/>
        </w:rPr>
        <w:t xml:space="preserve">CREA, </w:t>
      </w:r>
      <w:r w:rsidRPr="008D3BDC">
        <w:rPr>
          <w:rFonts w:asciiTheme="minorHAnsi" w:hAnsiTheme="minorHAnsi"/>
          <w:sz w:val="24"/>
          <w:szCs w:val="24"/>
        </w:rPr>
        <w:lastRenderedPageBreak/>
        <w:t>deverão ser apresentadas as Guias de recolhimento das anuidades correspondentes, ou certidão de quitação com o</w:t>
      </w:r>
      <w:r w:rsidRPr="008D3BDC">
        <w:rPr>
          <w:rFonts w:asciiTheme="minorHAnsi" w:hAnsiTheme="minorHAnsi"/>
          <w:spacing w:val="10"/>
          <w:sz w:val="24"/>
          <w:szCs w:val="24"/>
        </w:rPr>
        <w:t xml:space="preserve"> </w:t>
      </w:r>
      <w:r w:rsidRPr="008D3BDC">
        <w:rPr>
          <w:rFonts w:asciiTheme="minorHAnsi" w:hAnsiTheme="minorHAnsi"/>
          <w:sz w:val="24"/>
          <w:szCs w:val="24"/>
        </w:rPr>
        <w:t>CREA;</w:t>
      </w:r>
    </w:p>
    <w:p w:rsidR="00CC1C41" w:rsidRPr="008D3BDC" w:rsidRDefault="00CC1C41">
      <w:pPr>
        <w:pStyle w:val="Corpodetexto"/>
        <w:spacing w:before="2"/>
        <w:rPr>
          <w:rFonts w:asciiTheme="minorHAnsi" w:hAnsiTheme="minorHAnsi"/>
        </w:rPr>
      </w:pPr>
    </w:p>
    <w:p w:rsidR="00CC1C41" w:rsidRPr="008D3BDC" w:rsidRDefault="00E51CB1">
      <w:pPr>
        <w:pStyle w:val="PargrafodaLista"/>
        <w:numPr>
          <w:ilvl w:val="2"/>
          <w:numId w:val="15"/>
        </w:numPr>
        <w:tabs>
          <w:tab w:val="left" w:pos="1008"/>
        </w:tabs>
        <w:spacing w:line="237" w:lineRule="auto"/>
        <w:ind w:right="180" w:firstLine="0"/>
        <w:rPr>
          <w:rFonts w:asciiTheme="minorHAnsi" w:hAnsiTheme="minorHAnsi"/>
          <w:sz w:val="24"/>
          <w:szCs w:val="24"/>
        </w:rPr>
      </w:pPr>
      <w:r w:rsidRPr="008D3BDC">
        <w:rPr>
          <w:rFonts w:asciiTheme="minorHAnsi" w:hAnsiTheme="minorHAnsi"/>
          <w:sz w:val="24"/>
          <w:szCs w:val="24"/>
        </w:rPr>
        <w:t xml:space="preserve">Declaração de </w:t>
      </w:r>
      <w:r w:rsidRPr="008D3BDC">
        <w:rPr>
          <w:rFonts w:asciiTheme="minorHAnsi" w:hAnsiTheme="minorHAnsi"/>
          <w:spacing w:val="-3"/>
          <w:sz w:val="24"/>
          <w:szCs w:val="24"/>
        </w:rPr>
        <w:t xml:space="preserve">Visita </w:t>
      </w:r>
      <w:r w:rsidRPr="008D3BDC">
        <w:rPr>
          <w:rFonts w:asciiTheme="minorHAnsi" w:hAnsiTheme="minorHAnsi"/>
          <w:sz w:val="24"/>
          <w:szCs w:val="24"/>
        </w:rPr>
        <w:t xml:space="preserve">Técnica obrigatório </w:t>
      </w:r>
      <w:r w:rsidRPr="008D3BDC">
        <w:rPr>
          <w:rFonts w:asciiTheme="minorHAnsi" w:hAnsiTheme="minorHAnsi"/>
          <w:spacing w:val="-3"/>
          <w:sz w:val="24"/>
          <w:szCs w:val="24"/>
        </w:rPr>
        <w:t xml:space="preserve">ao </w:t>
      </w:r>
      <w:r w:rsidRPr="008D3BDC">
        <w:rPr>
          <w:rFonts w:asciiTheme="minorHAnsi" w:hAnsiTheme="minorHAnsi"/>
          <w:sz w:val="24"/>
          <w:szCs w:val="24"/>
        </w:rPr>
        <w:t xml:space="preserve">local onde </w:t>
      </w:r>
      <w:proofErr w:type="gramStart"/>
      <w:r w:rsidRPr="008D3BDC">
        <w:rPr>
          <w:rFonts w:asciiTheme="minorHAnsi" w:hAnsiTheme="minorHAnsi"/>
          <w:sz w:val="24"/>
          <w:szCs w:val="24"/>
        </w:rPr>
        <w:t>serão</w:t>
      </w:r>
      <w:proofErr w:type="gramEnd"/>
      <w:r w:rsidRPr="008D3BDC">
        <w:rPr>
          <w:rFonts w:asciiTheme="minorHAnsi" w:hAnsiTheme="minorHAnsi"/>
          <w:sz w:val="24"/>
          <w:szCs w:val="24"/>
        </w:rPr>
        <w:t xml:space="preserve"> realizados a Obra/Serviços, conforme determina este Edital (Anexo</w:t>
      </w:r>
      <w:r w:rsidRPr="008D3BDC">
        <w:rPr>
          <w:rFonts w:asciiTheme="minorHAnsi" w:hAnsiTheme="minorHAnsi"/>
          <w:spacing w:val="5"/>
          <w:sz w:val="24"/>
          <w:szCs w:val="24"/>
        </w:rPr>
        <w:t xml:space="preserve"> </w:t>
      </w:r>
      <w:r w:rsidRPr="008D3BDC">
        <w:rPr>
          <w:rFonts w:asciiTheme="minorHAnsi" w:hAnsiTheme="minorHAnsi"/>
          <w:sz w:val="24"/>
          <w:szCs w:val="24"/>
        </w:rPr>
        <w:t>V);</w:t>
      </w:r>
    </w:p>
    <w:p w:rsidR="00CC1C41" w:rsidRPr="008D3BDC" w:rsidRDefault="00CC1C41">
      <w:pPr>
        <w:pStyle w:val="Corpodetexto"/>
        <w:spacing w:before="1"/>
        <w:rPr>
          <w:rFonts w:asciiTheme="minorHAnsi" w:hAnsiTheme="minorHAnsi"/>
        </w:rPr>
      </w:pPr>
    </w:p>
    <w:p w:rsidR="00CC1C41" w:rsidRPr="008D3BDC" w:rsidRDefault="00E51CB1">
      <w:pPr>
        <w:pStyle w:val="PargrafodaLista"/>
        <w:numPr>
          <w:ilvl w:val="2"/>
          <w:numId w:val="15"/>
        </w:numPr>
        <w:tabs>
          <w:tab w:val="left" w:pos="917"/>
        </w:tabs>
        <w:ind w:right="171" w:firstLine="0"/>
        <w:rPr>
          <w:rFonts w:asciiTheme="minorHAnsi" w:hAnsiTheme="minorHAnsi"/>
          <w:sz w:val="24"/>
          <w:szCs w:val="24"/>
        </w:rPr>
      </w:pPr>
      <w:r w:rsidRPr="008D3BDC">
        <w:rPr>
          <w:rFonts w:asciiTheme="minorHAnsi" w:hAnsiTheme="minorHAnsi"/>
          <w:sz w:val="24"/>
          <w:szCs w:val="24"/>
        </w:rPr>
        <w:t xml:space="preserve">Apresentação de </w:t>
      </w:r>
      <w:r w:rsidRPr="008D3BDC">
        <w:rPr>
          <w:rFonts w:asciiTheme="minorHAnsi" w:hAnsiTheme="minorHAnsi"/>
          <w:spacing w:val="-3"/>
          <w:sz w:val="24"/>
          <w:szCs w:val="24"/>
        </w:rPr>
        <w:t xml:space="preserve">no </w:t>
      </w:r>
      <w:r w:rsidRPr="008D3BDC">
        <w:rPr>
          <w:rFonts w:asciiTheme="minorHAnsi" w:hAnsiTheme="minorHAnsi"/>
          <w:spacing w:val="-4"/>
          <w:sz w:val="24"/>
          <w:szCs w:val="24"/>
        </w:rPr>
        <w:t xml:space="preserve">mínimo </w:t>
      </w:r>
      <w:r w:rsidRPr="008D3BDC">
        <w:rPr>
          <w:rFonts w:asciiTheme="minorHAnsi" w:hAnsiTheme="minorHAnsi"/>
          <w:sz w:val="24"/>
          <w:szCs w:val="24"/>
        </w:rPr>
        <w:t xml:space="preserve">01 </w:t>
      </w:r>
      <w:r w:rsidRPr="008D3BDC">
        <w:rPr>
          <w:rFonts w:asciiTheme="minorHAnsi" w:hAnsiTheme="minorHAnsi"/>
          <w:spacing w:val="-3"/>
          <w:sz w:val="24"/>
          <w:szCs w:val="24"/>
        </w:rPr>
        <w:t xml:space="preserve">(um) </w:t>
      </w:r>
      <w:r w:rsidRPr="008D3BDC">
        <w:rPr>
          <w:rFonts w:asciiTheme="minorHAnsi" w:hAnsiTheme="minorHAnsi"/>
          <w:sz w:val="24"/>
          <w:szCs w:val="24"/>
        </w:rPr>
        <w:t xml:space="preserve">atestado de Capacidade </w:t>
      </w:r>
      <w:proofErr w:type="gramStart"/>
      <w:r w:rsidRPr="008D3BDC">
        <w:rPr>
          <w:rFonts w:asciiTheme="minorHAnsi" w:hAnsiTheme="minorHAnsi"/>
          <w:sz w:val="24"/>
          <w:szCs w:val="24"/>
        </w:rPr>
        <w:t>Técnica fornecido</w:t>
      </w:r>
      <w:proofErr w:type="gramEnd"/>
      <w:r w:rsidRPr="008D3BDC">
        <w:rPr>
          <w:rFonts w:asciiTheme="minorHAnsi" w:hAnsiTheme="minorHAnsi"/>
          <w:sz w:val="24"/>
          <w:szCs w:val="24"/>
        </w:rPr>
        <w:t xml:space="preserve"> por pessoas jurídicas de direito público ou privado, comprovando ter a empresa licitante ou seu Responsável Técnico, executado obras ou serviços para o desempenho de atividade pertinente e compatível em características e quantidades com o objeto da presente</w:t>
      </w:r>
      <w:r w:rsidRPr="008D3BDC">
        <w:rPr>
          <w:rFonts w:asciiTheme="minorHAnsi" w:hAnsiTheme="minorHAnsi"/>
          <w:spacing w:val="-8"/>
          <w:sz w:val="24"/>
          <w:szCs w:val="24"/>
        </w:rPr>
        <w:t xml:space="preserve"> </w:t>
      </w:r>
      <w:r w:rsidRPr="008D3BDC">
        <w:rPr>
          <w:rFonts w:asciiTheme="minorHAnsi" w:hAnsiTheme="minorHAnsi"/>
          <w:sz w:val="24"/>
          <w:szCs w:val="24"/>
        </w:rPr>
        <w:t>licitação;</w:t>
      </w:r>
    </w:p>
    <w:p w:rsidR="00CC1C41" w:rsidRPr="008D3BDC" w:rsidRDefault="00CC1C41">
      <w:pPr>
        <w:pStyle w:val="Corpodetexto"/>
        <w:spacing w:before="3"/>
        <w:rPr>
          <w:rFonts w:asciiTheme="minorHAnsi" w:hAnsiTheme="minorHAnsi"/>
        </w:rPr>
      </w:pPr>
    </w:p>
    <w:p w:rsidR="00CC1C41" w:rsidRPr="008D3BDC" w:rsidRDefault="00E51CB1">
      <w:pPr>
        <w:pStyle w:val="PargrafodaLista"/>
        <w:numPr>
          <w:ilvl w:val="0"/>
          <w:numId w:val="14"/>
        </w:numPr>
        <w:tabs>
          <w:tab w:val="left" w:pos="475"/>
        </w:tabs>
        <w:spacing w:before="1"/>
        <w:ind w:right="179" w:firstLine="0"/>
        <w:rPr>
          <w:rFonts w:asciiTheme="minorHAnsi" w:hAnsiTheme="minorHAnsi"/>
          <w:sz w:val="24"/>
          <w:szCs w:val="24"/>
        </w:rPr>
      </w:pPr>
      <w:r w:rsidRPr="008D3BDC">
        <w:rPr>
          <w:rFonts w:asciiTheme="minorHAnsi" w:hAnsiTheme="minorHAnsi"/>
          <w:sz w:val="24"/>
          <w:szCs w:val="24"/>
        </w:rPr>
        <w:t xml:space="preserve">No caso de duas ou </w:t>
      </w:r>
      <w:r w:rsidRPr="008D3BDC">
        <w:rPr>
          <w:rFonts w:asciiTheme="minorHAnsi" w:hAnsiTheme="minorHAnsi"/>
          <w:spacing w:val="-3"/>
          <w:sz w:val="24"/>
          <w:szCs w:val="24"/>
        </w:rPr>
        <w:t xml:space="preserve">mais </w:t>
      </w:r>
      <w:r w:rsidRPr="008D3BDC">
        <w:rPr>
          <w:rFonts w:asciiTheme="minorHAnsi" w:hAnsiTheme="minorHAnsi"/>
          <w:sz w:val="24"/>
          <w:szCs w:val="24"/>
        </w:rPr>
        <w:t xml:space="preserve">licitantes apresentarem atestados de um </w:t>
      </w:r>
      <w:r w:rsidRPr="008D3BDC">
        <w:rPr>
          <w:rFonts w:asciiTheme="minorHAnsi" w:hAnsiTheme="minorHAnsi"/>
          <w:spacing w:val="-4"/>
          <w:sz w:val="24"/>
          <w:szCs w:val="24"/>
        </w:rPr>
        <w:t xml:space="preserve">mesmo </w:t>
      </w:r>
      <w:r w:rsidRPr="008D3BDC">
        <w:rPr>
          <w:rFonts w:asciiTheme="minorHAnsi" w:hAnsiTheme="minorHAnsi"/>
          <w:sz w:val="24"/>
          <w:szCs w:val="24"/>
        </w:rPr>
        <w:t xml:space="preserve">profissional como responsável técnico, </w:t>
      </w:r>
      <w:r w:rsidRPr="008D3BDC">
        <w:rPr>
          <w:rFonts w:asciiTheme="minorHAnsi" w:hAnsiTheme="minorHAnsi"/>
          <w:spacing w:val="-3"/>
          <w:sz w:val="24"/>
          <w:szCs w:val="24"/>
        </w:rPr>
        <w:t xml:space="preserve">como </w:t>
      </w:r>
      <w:r w:rsidRPr="008D3BDC">
        <w:rPr>
          <w:rFonts w:asciiTheme="minorHAnsi" w:hAnsiTheme="minorHAnsi"/>
          <w:sz w:val="24"/>
          <w:szCs w:val="24"/>
        </w:rPr>
        <w:t>comprovação de qualificação técnica, ambas serão automaticamente</w:t>
      </w:r>
      <w:r w:rsidRPr="008D3BDC">
        <w:rPr>
          <w:rFonts w:asciiTheme="minorHAnsi" w:hAnsiTheme="minorHAnsi"/>
          <w:spacing w:val="5"/>
          <w:sz w:val="24"/>
          <w:szCs w:val="24"/>
        </w:rPr>
        <w:t xml:space="preserve"> </w:t>
      </w:r>
      <w:r w:rsidRPr="008D3BDC">
        <w:rPr>
          <w:rFonts w:asciiTheme="minorHAnsi" w:hAnsiTheme="minorHAnsi"/>
          <w:sz w:val="24"/>
          <w:szCs w:val="24"/>
        </w:rPr>
        <w:t>inabilitadas;</w:t>
      </w:r>
    </w:p>
    <w:p w:rsidR="00CC1C41" w:rsidRPr="008D3BDC" w:rsidRDefault="00CC1C41">
      <w:pPr>
        <w:pStyle w:val="Corpodetexto"/>
        <w:spacing w:before="11"/>
        <w:rPr>
          <w:rFonts w:asciiTheme="minorHAnsi" w:hAnsiTheme="minorHAnsi"/>
        </w:rPr>
      </w:pPr>
    </w:p>
    <w:p w:rsidR="00CC1C41" w:rsidRPr="008D3BDC" w:rsidRDefault="00E51CB1">
      <w:pPr>
        <w:pStyle w:val="PargrafodaLista"/>
        <w:numPr>
          <w:ilvl w:val="0"/>
          <w:numId w:val="14"/>
        </w:numPr>
        <w:tabs>
          <w:tab w:val="left" w:pos="489"/>
        </w:tabs>
        <w:ind w:right="168" w:firstLine="0"/>
        <w:rPr>
          <w:rFonts w:asciiTheme="minorHAnsi" w:hAnsiTheme="minorHAnsi"/>
          <w:sz w:val="24"/>
          <w:szCs w:val="24"/>
        </w:rPr>
      </w:pPr>
      <w:r w:rsidRPr="008D3BDC">
        <w:rPr>
          <w:rFonts w:asciiTheme="minorHAnsi" w:hAnsiTheme="minorHAnsi"/>
          <w:sz w:val="24"/>
          <w:szCs w:val="24"/>
        </w:rPr>
        <w:t xml:space="preserve">Comprovação de que a licitante possui em seu quadro permanente 01 </w:t>
      </w:r>
      <w:r w:rsidRPr="008D3BDC">
        <w:rPr>
          <w:rFonts w:asciiTheme="minorHAnsi" w:hAnsiTheme="minorHAnsi"/>
          <w:spacing w:val="-3"/>
          <w:sz w:val="24"/>
          <w:szCs w:val="24"/>
        </w:rPr>
        <w:t xml:space="preserve">(um) </w:t>
      </w:r>
      <w:r w:rsidRPr="008D3BDC">
        <w:rPr>
          <w:rFonts w:asciiTheme="minorHAnsi" w:hAnsiTheme="minorHAnsi"/>
          <w:sz w:val="24"/>
          <w:szCs w:val="24"/>
        </w:rPr>
        <w:t xml:space="preserve">Engenheiro Civil ou Arquiteto, responsável técnico </w:t>
      </w:r>
      <w:r w:rsidRPr="008D3BDC">
        <w:rPr>
          <w:rFonts w:asciiTheme="minorHAnsi" w:hAnsiTheme="minorHAnsi"/>
          <w:spacing w:val="-3"/>
          <w:sz w:val="24"/>
          <w:szCs w:val="24"/>
        </w:rPr>
        <w:t xml:space="preserve">pela </w:t>
      </w:r>
      <w:r w:rsidRPr="008D3BDC">
        <w:rPr>
          <w:rFonts w:asciiTheme="minorHAnsi" w:hAnsiTheme="minorHAnsi"/>
          <w:sz w:val="24"/>
          <w:szCs w:val="24"/>
        </w:rPr>
        <w:t>execução das obras ou serviços objeto da</w:t>
      </w:r>
      <w:proofErr w:type="gramStart"/>
      <w:r w:rsidRPr="008D3BDC">
        <w:rPr>
          <w:rFonts w:asciiTheme="minorHAnsi" w:hAnsiTheme="minorHAnsi"/>
          <w:sz w:val="24"/>
          <w:szCs w:val="24"/>
        </w:rPr>
        <w:t xml:space="preserve">  </w:t>
      </w:r>
      <w:proofErr w:type="gramEnd"/>
      <w:r w:rsidRPr="008D3BDC">
        <w:rPr>
          <w:rFonts w:asciiTheme="minorHAnsi" w:hAnsiTheme="minorHAnsi"/>
          <w:sz w:val="24"/>
          <w:szCs w:val="24"/>
        </w:rPr>
        <w:t xml:space="preserve">presente licitação, devidamente registrado </w:t>
      </w:r>
      <w:r w:rsidRPr="008D3BDC">
        <w:rPr>
          <w:rFonts w:asciiTheme="minorHAnsi" w:hAnsiTheme="minorHAnsi"/>
          <w:spacing w:val="-3"/>
          <w:sz w:val="24"/>
          <w:szCs w:val="24"/>
        </w:rPr>
        <w:t xml:space="preserve">no </w:t>
      </w:r>
      <w:r w:rsidRPr="008D3BDC">
        <w:rPr>
          <w:rFonts w:asciiTheme="minorHAnsi" w:hAnsiTheme="minorHAnsi"/>
          <w:sz w:val="24"/>
          <w:szCs w:val="24"/>
        </w:rPr>
        <w:t xml:space="preserve">CREA, detentor de Acervo Técnico de obras ou serviços com características semelhantes as da presente licitação devidamente registrado </w:t>
      </w:r>
      <w:r w:rsidRPr="008D3BDC">
        <w:rPr>
          <w:rFonts w:asciiTheme="minorHAnsi" w:hAnsiTheme="minorHAnsi"/>
          <w:spacing w:val="-3"/>
          <w:sz w:val="24"/>
          <w:szCs w:val="24"/>
        </w:rPr>
        <w:t xml:space="preserve">no </w:t>
      </w:r>
      <w:r w:rsidRPr="008D3BDC">
        <w:rPr>
          <w:rFonts w:asciiTheme="minorHAnsi" w:hAnsiTheme="minorHAnsi"/>
          <w:sz w:val="24"/>
          <w:szCs w:val="24"/>
        </w:rPr>
        <w:t>CREA;</w:t>
      </w:r>
    </w:p>
    <w:p w:rsidR="00CC1C41" w:rsidRPr="008D3BDC" w:rsidRDefault="00CC1C41">
      <w:pPr>
        <w:pStyle w:val="Corpodetexto"/>
        <w:spacing w:before="3"/>
        <w:rPr>
          <w:rFonts w:asciiTheme="minorHAnsi" w:hAnsiTheme="minorHAnsi"/>
        </w:rPr>
      </w:pPr>
    </w:p>
    <w:p w:rsidR="00CC1C41" w:rsidRPr="008D3BDC" w:rsidRDefault="00E51CB1">
      <w:pPr>
        <w:pStyle w:val="PargrafodaLista"/>
        <w:numPr>
          <w:ilvl w:val="2"/>
          <w:numId w:val="15"/>
        </w:numPr>
        <w:tabs>
          <w:tab w:val="left" w:pos="969"/>
        </w:tabs>
        <w:spacing w:line="237" w:lineRule="auto"/>
        <w:ind w:right="186" w:firstLine="0"/>
        <w:rPr>
          <w:rFonts w:asciiTheme="minorHAnsi" w:hAnsiTheme="minorHAnsi"/>
          <w:sz w:val="24"/>
          <w:szCs w:val="24"/>
        </w:rPr>
      </w:pPr>
      <w:r w:rsidRPr="008D3BDC">
        <w:rPr>
          <w:rFonts w:asciiTheme="minorHAnsi" w:hAnsiTheme="minorHAnsi"/>
          <w:sz w:val="24"/>
          <w:szCs w:val="24"/>
        </w:rPr>
        <w:t xml:space="preserve">Declaração expressa do engenheiro autorizando a inclusão </w:t>
      </w:r>
      <w:r w:rsidRPr="008D3BDC">
        <w:rPr>
          <w:rFonts w:asciiTheme="minorHAnsi" w:hAnsiTheme="minorHAnsi"/>
          <w:spacing w:val="-3"/>
          <w:sz w:val="24"/>
          <w:szCs w:val="24"/>
        </w:rPr>
        <w:t xml:space="preserve">do </w:t>
      </w:r>
      <w:r w:rsidRPr="008D3BDC">
        <w:rPr>
          <w:rFonts w:asciiTheme="minorHAnsi" w:hAnsiTheme="minorHAnsi"/>
          <w:sz w:val="24"/>
          <w:szCs w:val="24"/>
        </w:rPr>
        <w:t xml:space="preserve">seu </w:t>
      </w:r>
      <w:r w:rsidRPr="008D3BDC">
        <w:rPr>
          <w:rFonts w:asciiTheme="minorHAnsi" w:hAnsiTheme="minorHAnsi"/>
          <w:spacing w:val="-3"/>
          <w:sz w:val="24"/>
          <w:szCs w:val="24"/>
        </w:rPr>
        <w:t xml:space="preserve">nome </w:t>
      </w:r>
      <w:r w:rsidRPr="008D3BDC">
        <w:rPr>
          <w:rFonts w:asciiTheme="minorHAnsi" w:hAnsiTheme="minorHAnsi"/>
          <w:sz w:val="24"/>
          <w:szCs w:val="24"/>
        </w:rPr>
        <w:t>como Responsável Técnico pela execução dos serviços objeto da presente</w:t>
      </w:r>
      <w:r w:rsidRPr="008D3BDC">
        <w:rPr>
          <w:rFonts w:asciiTheme="minorHAnsi" w:hAnsiTheme="minorHAnsi"/>
          <w:spacing w:val="2"/>
          <w:sz w:val="24"/>
          <w:szCs w:val="24"/>
        </w:rPr>
        <w:t xml:space="preserve"> </w:t>
      </w:r>
      <w:r w:rsidRPr="008D3BDC">
        <w:rPr>
          <w:rFonts w:asciiTheme="minorHAnsi" w:hAnsiTheme="minorHAnsi"/>
          <w:sz w:val="24"/>
          <w:szCs w:val="24"/>
        </w:rPr>
        <w:t>licitação;</w:t>
      </w:r>
    </w:p>
    <w:p w:rsidR="00CC1C41" w:rsidRPr="008D3BDC" w:rsidRDefault="00CC1C41">
      <w:pPr>
        <w:pStyle w:val="Corpodetexto"/>
        <w:spacing w:before="4"/>
        <w:rPr>
          <w:rFonts w:asciiTheme="minorHAnsi" w:hAnsiTheme="minorHAnsi"/>
        </w:rPr>
      </w:pPr>
    </w:p>
    <w:p w:rsidR="00CC1C41" w:rsidRPr="008D3BDC" w:rsidRDefault="00E51CB1">
      <w:pPr>
        <w:pStyle w:val="PargrafodaLista"/>
        <w:numPr>
          <w:ilvl w:val="2"/>
          <w:numId w:val="15"/>
        </w:numPr>
        <w:tabs>
          <w:tab w:val="left" w:pos="960"/>
        </w:tabs>
        <w:spacing w:line="237" w:lineRule="auto"/>
        <w:ind w:right="191" w:firstLine="0"/>
        <w:rPr>
          <w:rFonts w:asciiTheme="minorHAnsi" w:hAnsiTheme="minorHAnsi"/>
          <w:sz w:val="24"/>
          <w:szCs w:val="24"/>
        </w:rPr>
      </w:pPr>
      <w:r w:rsidRPr="008D3BDC">
        <w:rPr>
          <w:rFonts w:asciiTheme="minorHAnsi" w:hAnsiTheme="minorHAnsi"/>
          <w:sz w:val="24"/>
          <w:szCs w:val="24"/>
        </w:rPr>
        <w:t xml:space="preserve">Declaração </w:t>
      </w:r>
      <w:r w:rsidRPr="008D3BDC">
        <w:rPr>
          <w:rFonts w:asciiTheme="minorHAnsi" w:hAnsiTheme="minorHAnsi"/>
          <w:spacing w:val="-3"/>
          <w:sz w:val="24"/>
          <w:szCs w:val="24"/>
        </w:rPr>
        <w:t xml:space="preserve">do </w:t>
      </w:r>
      <w:r w:rsidRPr="008D3BDC">
        <w:rPr>
          <w:rFonts w:asciiTheme="minorHAnsi" w:hAnsiTheme="minorHAnsi"/>
          <w:sz w:val="24"/>
          <w:szCs w:val="24"/>
        </w:rPr>
        <w:t xml:space="preserve">Responsável Técnico pelos trabalhos, de que não possui vínculo empregatício </w:t>
      </w:r>
      <w:r w:rsidRPr="008D3BDC">
        <w:rPr>
          <w:rFonts w:asciiTheme="minorHAnsi" w:hAnsiTheme="minorHAnsi"/>
          <w:spacing w:val="2"/>
          <w:sz w:val="24"/>
          <w:szCs w:val="24"/>
        </w:rPr>
        <w:t xml:space="preserve">com </w:t>
      </w:r>
      <w:r w:rsidRPr="008D3BDC">
        <w:rPr>
          <w:rFonts w:asciiTheme="minorHAnsi" w:hAnsiTheme="minorHAnsi"/>
          <w:sz w:val="24"/>
          <w:szCs w:val="24"/>
        </w:rPr>
        <w:t>o serviço público Federal, Estadual ou</w:t>
      </w:r>
      <w:r w:rsidRPr="008D3BDC">
        <w:rPr>
          <w:rFonts w:asciiTheme="minorHAnsi" w:hAnsiTheme="minorHAnsi"/>
          <w:spacing w:val="13"/>
          <w:sz w:val="24"/>
          <w:szCs w:val="24"/>
        </w:rPr>
        <w:t xml:space="preserve"> </w:t>
      </w:r>
      <w:r w:rsidRPr="008D3BDC">
        <w:rPr>
          <w:rFonts w:asciiTheme="minorHAnsi" w:hAnsiTheme="minorHAnsi"/>
          <w:sz w:val="24"/>
          <w:szCs w:val="24"/>
        </w:rPr>
        <w:t>Municipal;</w:t>
      </w:r>
    </w:p>
    <w:p w:rsidR="00CC1C41" w:rsidRPr="008D3BDC" w:rsidRDefault="00CC1C41">
      <w:pPr>
        <w:pStyle w:val="Corpodetexto"/>
        <w:rPr>
          <w:rFonts w:asciiTheme="minorHAnsi" w:hAnsiTheme="minorHAnsi"/>
        </w:rPr>
      </w:pPr>
    </w:p>
    <w:p w:rsidR="00CC1C41" w:rsidRPr="008D3BDC" w:rsidRDefault="00E51CB1">
      <w:pPr>
        <w:pStyle w:val="PargrafodaLista"/>
        <w:numPr>
          <w:ilvl w:val="2"/>
          <w:numId w:val="15"/>
        </w:numPr>
        <w:tabs>
          <w:tab w:val="left" w:pos="907"/>
        </w:tabs>
        <w:spacing w:before="1"/>
        <w:ind w:right="173" w:firstLine="0"/>
        <w:rPr>
          <w:rFonts w:asciiTheme="minorHAnsi" w:hAnsiTheme="minorHAnsi"/>
          <w:sz w:val="24"/>
          <w:szCs w:val="24"/>
        </w:rPr>
      </w:pPr>
      <w:r w:rsidRPr="008D3BDC">
        <w:rPr>
          <w:rFonts w:asciiTheme="minorHAnsi" w:hAnsiTheme="minorHAnsi"/>
          <w:sz w:val="24"/>
          <w:szCs w:val="24"/>
        </w:rPr>
        <w:t xml:space="preserve">Declaração emitida pela empresa vencedora da licitação ou </w:t>
      </w:r>
      <w:r w:rsidRPr="008D3BDC">
        <w:rPr>
          <w:rFonts w:asciiTheme="minorHAnsi" w:hAnsiTheme="minorHAnsi"/>
          <w:spacing w:val="-3"/>
          <w:sz w:val="24"/>
          <w:szCs w:val="24"/>
        </w:rPr>
        <w:t xml:space="preserve">pelo </w:t>
      </w:r>
      <w:r w:rsidRPr="008D3BDC">
        <w:rPr>
          <w:rFonts w:asciiTheme="minorHAnsi" w:hAnsiTheme="minorHAnsi"/>
          <w:sz w:val="24"/>
          <w:szCs w:val="24"/>
        </w:rPr>
        <w:t xml:space="preserve">contratado atestando que a empresa vencedora da licitação não possui em seu quadro societário servidor </w:t>
      </w:r>
      <w:r w:rsidRPr="008D3BDC">
        <w:rPr>
          <w:rFonts w:asciiTheme="minorHAnsi" w:hAnsiTheme="minorHAnsi"/>
          <w:spacing w:val="-3"/>
          <w:sz w:val="24"/>
          <w:szCs w:val="24"/>
        </w:rPr>
        <w:t xml:space="preserve">público </w:t>
      </w:r>
      <w:r w:rsidRPr="008D3BDC">
        <w:rPr>
          <w:rFonts w:asciiTheme="minorHAnsi" w:hAnsiTheme="minorHAnsi"/>
          <w:sz w:val="24"/>
          <w:szCs w:val="24"/>
        </w:rPr>
        <w:t xml:space="preserve">da ativa, ou empregado de empresa pública ou de sociedade de economia mista, </w:t>
      </w:r>
      <w:r w:rsidRPr="008D3BDC">
        <w:rPr>
          <w:rFonts w:asciiTheme="minorHAnsi" w:hAnsiTheme="minorHAnsi"/>
          <w:spacing w:val="-3"/>
          <w:sz w:val="24"/>
          <w:szCs w:val="24"/>
        </w:rPr>
        <w:t xml:space="preserve">do </w:t>
      </w:r>
      <w:r w:rsidRPr="008D3BDC">
        <w:rPr>
          <w:rFonts w:asciiTheme="minorHAnsi" w:hAnsiTheme="minorHAnsi"/>
          <w:sz w:val="24"/>
          <w:szCs w:val="24"/>
        </w:rPr>
        <w:t>órgão celebrante;</w:t>
      </w:r>
    </w:p>
    <w:p w:rsidR="00CC1C41" w:rsidRPr="008D3BDC" w:rsidRDefault="00E51CB1">
      <w:pPr>
        <w:pStyle w:val="PargrafodaLista"/>
        <w:numPr>
          <w:ilvl w:val="2"/>
          <w:numId w:val="15"/>
        </w:numPr>
        <w:tabs>
          <w:tab w:val="left" w:pos="883"/>
        </w:tabs>
        <w:spacing w:line="237" w:lineRule="auto"/>
        <w:ind w:right="176" w:firstLine="0"/>
        <w:rPr>
          <w:rFonts w:asciiTheme="minorHAnsi" w:hAnsiTheme="minorHAnsi"/>
          <w:sz w:val="24"/>
          <w:szCs w:val="24"/>
        </w:rPr>
      </w:pPr>
      <w:r w:rsidRPr="008D3BDC">
        <w:rPr>
          <w:rFonts w:asciiTheme="minorHAnsi" w:hAnsiTheme="minorHAnsi"/>
          <w:sz w:val="24"/>
          <w:szCs w:val="24"/>
        </w:rPr>
        <w:t>Todos os documentos exigidos pertinentes à constituição legal da empresa referem-se à jurisdição do local da sede do</w:t>
      </w:r>
      <w:r w:rsidRPr="008D3BDC">
        <w:rPr>
          <w:rFonts w:asciiTheme="minorHAnsi" w:hAnsiTheme="minorHAnsi"/>
          <w:spacing w:val="7"/>
          <w:sz w:val="24"/>
          <w:szCs w:val="24"/>
        </w:rPr>
        <w:t xml:space="preserve"> </w:t>
      </w:r>
      <w:r w:rsidRPr="008D3BDC">
        <w:rPr>
          <w:rFonts w:asciiTheme="minorHAnsi" w:hAnsiTheme="minorHAnsi"/>
          <w:sz w:val="24"/>
          <w:szCs w:val="24"/>
        </w:rPr>
        <w:t>licitante.</w:t>
      </w:r>
    </w:p>
    <w:p w:rsidR="00CC1C41" w:rsidRPr="008D3BDC" w:rsidRDefault="00CC1C41">
      <w:pPr>
        <w:pStyle w:val="Corpodetexto"/>
        <w:spacing w:before="4"/>
        <w:rPr>
          <w:rFonts w:asciiTheme="minorHAnsi" w:hAnsiTheme="minorHAnsi"/>
        </w:rPr>
      </w:pPr>
    </w:p>
    <w:p w:rsidR="00CC1C41" w:rsidRPr="008D3BDC" w:rsidRDefault="00E51CB1">
      <w:pPr>
        <w:pStyle w:val="PargrafodaLista"/>
        <w:numPr>
          <w:ilvl w:val="2"/>
          <w:numId w:val="15"/>
        </w:numPr>
        <w:tabs>
          <w:tab w:val="left" w:pos="893"/>
        </w:tabs>
        <w:ind w:right="168" w:firstLine="0"/>
        <w:rPr>
          <w:rFonts w:asciiTheme="minorHAnsi" w:hAnsiTheme="minorHAnsi"/>
          <w:sz w:val="24"/>
          <w:szCs w:val="24"/>
        </w:rPr>
      </w:pPr>
      <w:r w:rsidRPr="008D3BDC">
        <w:rPr>
          <w:rFonts w:asciiTheme="minorHAnsi" w:hAnsiTheme="minorHAnsi"/>
          <w:sz w:val="24"/>
          <w:szCs w:val="24"/>
        </w:rPr>
        <w:t xml:space="preserve">A documentação </w:t>
      </w:r>
      <w:r w:rsidRPr="008D3BDC">
        <w:rPr>
          <w:rFonts w:asciiTheme="minorHAnsi" w:hAnsiTheme="minorHAnsi"/>
          <w:spacing w:val="-3"/>
          <w:sz w:val="24"/>
          <w:szCs w:val="24"/>
        </w:rPr>
        <w:t xml:space="preserve">acima </w:t>
      </w:r>
      <w:r w:rsidRPr="008D3BDC">
        <w:rPr>
          <w:rFonts w:asciiTheme="minorHAnsi" w:hAnsiTheme="minorHAnsi"/>
          <w:sz w:val="24"/>
          <w:szCs w:val="24"/>
        </w:rPr>
        <w:t xml:space="preserve">deverá ser apresentada em uma única via </w:t>
      </w:r>
      <w:r w:rsidRPr="008D3BDC">
        <w:rPr>
          <w:rFonts w:asciiTheme="minorHAnsi" w:hAnsiTheme="minorHAnsi"/>
          <w:spacing w:val="-3"/>
          <w:sz w:val="24"/>
          <w:szCs w:val="24"/>
        </w:rPr>
        <w:t xml:space="preserve">no </w:t>
      </w:r>
      <w:r w:rsidRPr="008D3BDC">
        <w:rPr>
          <w:rFonts w:asciiTheme="minorHAnsi" w:hAnsiTheme="minorHAnsi"/>
          <w:sz w:val="24"/>
          <w:szCs w:val="24"/>
        </w:rPr>
        <w:t>formato A-4, com suas folhas devidamente rubricadas, impressas ou datilografadas, escritas em língua portuguesa, sem emendas, rasuras e/ou</w:t>
      </w:r>
      <w:r w:rsidRPr="008D3BDC">
        <w:rPr>
          <w:rFonts w:asciiTheme="minorHAnsi" w:hAnsiTheme="minorHAnsi"/>
          <w:spacing w:val="-3"/>
          <w:sz w:val="24"/>
          <w:szCs w:val="24"/>
        </w:rPr>
        <w:t xml:space="preserve"> </w:t>
      </w:r>
      <w:r w:rsidRPr="008D3BDC">
        <w:rPr>
          <w:rFonts w:asciiTheme="minorHAnsi" w:hAnsiTheme="minorHAnsi"/>
          <w:sz w:val="24"/>
          <w:szCs w:val="24"/>
        </w:rPr>
        <w:t>repetições;</w:t>
      </w:r>
    </w:p>
    <w:p w:rsidR="00CC1C41" w:rsidRPr="008D3BDC" w:rsidRDefault="00CC1C41">
      <w:pPr>
        <w:pStyle w:val="Corpodetexto"/>
        <w:rPr>
          <w:rFonts w:asciiTheme="minorHAnsi" w:hAnsiTheme="minorHAnsi"/>
        </w:rPr>
      </w:pPr>
    </w:p>
    <w:p w:rsidR="00CC1C41" w:rsidRPr="008D3BDC" w:rsidRDefault="00E51CB1">
      <w:pPr>
        <w:pStyle w:val="PargrafodaLista"/>
        <w:numPr>
          <w:ilvl w:val="2"/>
          <w:numId w:val="15"/>
        </w:numPr>
        <w:tabs>
          <w:tab w:val="left" w:pos="1056"/>
        </w:tabs>
        <w:spacing w:before="1"/>
        <w:ind w:right="173" w:firstLine="0"/>
        <w:rPr>
          <w:rFonts w:asciiTheme="minorHAnsi" w:hAnsiTheme="minorHAnsi"/>
          <w:sz w:val="24"/>
          <w:szCs w:val="24"/>
        </w:rPr>
      </w:pPr>
      <w:r w:rsidRPr="008D3BDC">
        <w:rPr>
          <w:rFonts w:asciiTheme="minorHAnsi" w:hAnsiTheme="minorHAnsi"/>
          <w:spacing w:val="-3"/>
          <w:sz w:val="24"/>
          <w:szCs w:val="24"/>
        </w:rPr>
        <w:t xml:space="preserve">As </w:t>
      </w:r>
      <w:r w:rsidRPr="008D3BDC">
        <w:rPr>
          <w:rFonts w:asciiTheme="minorHAnsi" w:hAnsiTheme="minorHAnsi"/>
          <w:sz w:val="24"/>
          <w:szCs w:val="24"/>
        </w:rPr>
        <w:t xml:space="preserve">empresas poderão apresentar a documentação de habilitação em original, por qualquer processo de </w:t>
      </w:r>
      <w:r w:rsidRPr="008D3BDC">
        <w:rPr>
          <w:rFonts w:asciiTheme="minorHAnsi" w:hAnsiTheme="minorHAnsi"/>
          <w:spacing w:val="-3"/>
          <w:sz w:val="24"/>
          <w:szCs w:val="24"/>
        </w:rPr>
        <w:t xml:space="preserve">cópia </w:t>
      </w:r>
      <w:r w:rsidRPr="008D3BDC">
        <w:rPr>
          <w:rFonts w:asciiTheme="minorHAnsi" w:hAnsiTheme="minorHAnsi"/>
          <w:sz w:val="24"/>
          <w:szCs w:val="24"/>
        </w:rPr>
        <w:t xml:space="preserve">autenticada em Cartório, ou </w:t>
      </w:r>
      <w:r w:rsidRPr="008D3BDC">
        <w:rPr>
          <w:rFonts w:asciiTheme="minorHAnsi" w:hAnsiTheme="minorHAnsi"/>
          <w:spacing w:val="-3"/>
          <w:sz w:val="24"/>
          <w:szCs w:val="24"/>
        </w:rPr>
        <w:t xml:space="preserve">ainda </w:t>
      </w:r>
      <w:r w:rsidRPr="008D3BDC">
        <w:rPr>
          <w:rFonts w:asciiTheme="minorHAnsi" w:hAnsiTheme="minorHAnsi"/>
          <w:sz w:val="24"/>
          <w:szCs w:val="24"/>
        </w:rPr>
        <w:t>por cópia desde que sejam apresentados os documentos originais para tal conferencia para confronto conforme solicita a Lei 13.726, de 2018</w:t>
      </w:r>
      <w:r w:rsidRPr="008D3BDC">
        <w:rPr>
          <w:rFonts w:asciiTheme="minorHAnsi" w:hAnsiTheme="minorHAnsi"/>
          <w:i/>
          <w:sz w:val="24"/>
          <w:szCs w:val="24"/>
        </w:rPr>
        <w:t xml:space="preserve">, </w:t>
      </w:r>
      <w:r w:rsidRPr="008D3BDC">
        <w:rPr>
          <w:rFonts w:asciiTheme="minorHAnsi" w:hAnsiTheme="minorHAnsi"/>
          <w:sz w:val="24"/>
          <w:szCs w:val="24"/>
        </w:rPr>
        <w:t xml:space="preserve">a fim de ser autenticada por qualquer membro da Comissão (artigo 32 da Lei </w:t>
      </w:r>
      <w:r w:rsidRPr="008D3BDC">
        <w:rPr>
          <w:rFonts w:asciiTheme="minorHAnsi" w:hAnsiTheme="minorHAnsi"/>
          <w:spacing w:val="-3"/>
          <w:sz w:val="24"/>
          <w:szCs w:val="24"/>
        </w:rPr>
        <w:t xml:space="preserve">nº </w:t>
      </w:r>
      <w:r w:rsidRPr="008D3BDC">
        <w:rPr>
          <w:rFonts w:asciiTheme="minorHAnsi" w:hAnsiTheme="minorHAnsi"/>
          <w:sz w:val="24"/>
          <w:szCs w:val="24"/>
        </w:rPr>
        <w:t xml:space="preserve">8.666/93), ou publicada em Órgão da Imprensa Oficial. Se a empresa preferir que sua documentação </w:t>
      </w:r>
      <w:proofErr w:type="gramStart"/>
      <w:r w:rsidRPr="008D3BDC">
        <w:rPr>
          <w:rFonts w:asciiTheme="minorHAnsi" w:hAnsiTheme="minorHAnsi"/>
          <w:spacing w:val="-4"/>
          <w:sz w:val="24"/>
          <w:szCs w:val="24"/>
        </w:rPr>
        <w:t>seja</w:t>
      </w:r>
      <w:proofErr w:type="gramEnd"/>
      <w:r w:rsidRPr="008D3BDC">
        <w:rPr>
          <w:rFonts w:asciiTheme="minorHAnsi" w:hAnsiTheme="minorHAnsi"/>
          <w:spacing w:val="-4"/>
          <w:sz w:val="24"/>
          <w:szCs w:val="24"/>
        </w:rPr>
        <w:t xml:space="preserve"> </w:t>
      </w:r>
      <w:r w:rsidRPr="008D3BDC">
        <w:rPr>
          <w:rFonts w:asciiTheme="minorHAnsi" w:hAnsiTheme="minorHAnsi"/>
          <w:sz w:val="24"/>
          <w:szCs w:val="24"/>
        </w:rPr>
        <w:t xml:space="preserve">autenticada por membros da Comissão de Licitação deverá apresentá-la com 24 (vinte e quatro) horas de antecedência da abertura da Licitação, para não causar perda de tempo </w:t>
      </w:r>
      <w:r w:rsidRPr="008D3BDC">
        <w:rPr>
          <w:rFonts w:asciiTheme="minorHAnsi" w:hAnsiTheme="minorHAnsi"/>
          <w:spacing w:val="-3"/>
          <w:sz w:val="24"/>
          <w:szCs w:val="24"/>
        </w:rPr>
        <w:t xml:space="preserve">na </w:t>
      </w:r>
      <w:r w:rsidRPr="008D3BDC">
        <w:rPr>
          <w:rFonts w:asciiTheme="minorHAnsi" w:hAnsiTheme="minorHAnsi"/>
          <w:sz w:val="24"/>
          <w:szCs w:val="24"/>
        </w:rPr>
        <w:t xml:space="preserve">analise da documentação das Empresas que estão </w:t>
      </w:r>
      <w:r w:rsidRPr="008D3BDC">
        <w:rPr>
          <w:rFonts w:asciiTheme="minorHAnsi" w:hAnsiTheme="minorHAnsi"/>
          <w:sz w:val="24"/>
          <w:szCs w:val="24"/>
        </w:rPr>
        <w:lastRenderedPageBreak/>
        <w:t>participando da</w:t>
      </w:r>
      <w:r w:rsidRPr="008D3BDC">
        <w:rPr>
          <w:rFonts w:asciiTheme="minorHAnsi" w:hAnsiTheme="minorHAnsi"/>
          <w:spacing w:val="7"/>
          <w:sz w:val="24"/>
          <w:szCs w:val="24"/>
        </w:rPr>
        <w:t xml:space="preserve"> </w:t>
      </w:r>
      <w:r w:rsidRPr="008D3BDC">
        <w:rPr>
          <w:rFonts w:asciiTheme="minorHAnsi" w:hAnsiTheme="minorHAnsi"/>
          <w:sz w:val="24"/>
          <w:szCs w:val="24"/>
        </w:rPr>
        <w:t>Licitação;</w:t>
      </w:r>
    </w:p>
    <w:p w:rsidR="00CC1C41" w:rsidRPr="008D3BDC" w:rsidRDefault="00CC1C41">
      <w:pPr>
        <w:pStyle w:val="Corpodetexto"/>
        <w:spacing w:before="3"/>
        <w:rPr>
          <w:rFonts w:asciiTheme="minorHAnsi" w:hAnsiTheme="minorHAnsi"/>
        </w:rPr>
      </w:pPr>
    </w:p>
    <w:p w:rsidR="00CC1C41" w:rsidRPr="008D3BDC" w:rsidRDefault="00E51CB1">
      <w:pPr>
        <w:pStyle w:val="PargrafodaLista"/>
        <w:numPr>
          <w:ilvl w:val="2"/>
          <w:numId w:val="15"/>
        </w:numPr>
        <w:tabs>
          <w:tab w:val="left" w:pos="1046"/>
        </w:tabs>
        <w:ind w:right="173" w:firstLine="0"/>
        <w:rPr>
          <w:rFonts w:asciiTheme="minorHAnsi" w:hAnsiTheme="minorHAnsi"/>
          <w:sz w:val="24"/>
          <w:szCs w:val="24"/>
        </w:rPr>
      </w:pPr>
      <w:r w:rsidRPr="008D3BDC">
        <w:rPr>
          <w:rFonts w:asciiTheme="minorHAnsi" w:hAnsiTheme="minorHAnsi"/>
          <w:spacing w:val="-3"/>
          <w:sz w:val="24"/>
          <w:szCs w:val="24"/>
        </w:rPr>
        <w:t xml:space="preserve">As </w:t>
      </w:r>
      <w:r w:rsidRPr="008D3BDC">
        <w:rPr>
          <w:rFonts w:asciiTheme="minorHAnsi" w:hAnsiTheme="minorHAnsi"/>
          <w:sz w:val="24"/>
          <w:szCs w:val="24"/>
        </w:rPr>
        <w:t xml:space="preserve">licitantes que deixarem de apresentar quaisquer dos documentos exigidos para habilitação da presente licitação, serão consideradas inabilitadas, não sendo admitida, em hipótese alguma, complementação posterior, salvo os casos em que estiver assegurado </w:t>
      </w:r>
      <w:r w:rsidRPr="008D3BDC">
        <w:rPr>
          <w:rFonts w:asciiTheme="minorHAnsi" w:hAnsiTheme="minorHAnsi"/>
          <w:spacing w:val="-3"/>
          <w:sz w:val="24"/>
          <w:szCs w:val="24"/>
        </w:rPr>
        <w:t xml:space="preserve">na </w:t>
      </w:r>
      <w:r w:rsidRPr="008D3BDC">
        <w:rPr>
          <w:rFonts w:asciiTheme="minorHAnsi" w:hAnsiTheme="minorHAnsi"/>
          <w:sz w:val="24"/>
          <w:szCs w:val="24"/>
        </w:rPr>
        <w:t xml:space="preserve">Lei Complementar </w:t>
      </w:r>
      <w:r w:rsidRPr="008D3BDC">
        <w:rPr>
          <w:rFonts w:asciiTheme="minorHAnsi" w:hAnsiTheme="minorHAnsi"/>
          <w:spacing w:val="-3"/>
          <w:sz w:val="24"/>
          <w:szCs w:val="24"/>
        </w:rPr>
        <w:t xml:space="preserve">nº </w:t>
      </w:r>
      <w:r w:rsidRPr="008D3BDC">
        <w:rPr>
          <w:rFonts w:asciiTheme="minorHAnsi" w:hAnsiTheme="minorHAnsi"/>
          <w:sz w:val="24"/>
          <w:szCs w:val="24"/>
        </w:rPr>
        <w:t xml:space="preserve">123, de 14 de dezembro de 2006 e Lei Complementar </w:t>
      </w:r>
      <w:r w:rsidRPr="008D3BDC">
        <w:rPr>
          <w:rFonts w:asciiTheme="minorHAnsi" w:hAnsiTheme="minorHAnsi"/>
          <w:spacing w:val="-3"/>
          <w:sz w:val="24"/>
          <w:szCs w:val="24"/>
        </w:rPr>
        <w:t xml:space="preserve">nº </w:t>
      </w:r>
      <w:r w:rsidRPr="008D3BDC">
        <w:rPr>
          <w:rFonts w:asciiTheme="minorHAnsi" w:hAnsiTheme="minorHAnsi"/>
          <w:sz w:val="24"/>
          <w:szCs w:val="24"/>
        </w:rPr>
        <w:t xml:space="preserve">147/2014 de </w:t>
      </w:r>
      <w:proofErr w:type="gramStart"/>
      <w:r w:rsidRPr="008D3BDC">
        <w:rPr>
          <w:rFonts w:asciiTheme="minorHAnsi" w:hAnsiTheme="minorHAnsi"/>
          <w:sz w:val="24"/>
          <w:szCs w:val="24"/>
        </w:rPr>
        <w:t>7</w:t>
      </w:r>
      <w:proofErr w:type="gramEnd"/>
      <w:r w:rsidRPr="008D3BDC">
        <w:rPr>
          <w:rFonts w:asciiTheme="minorHAnsi" w:hAnsiTheme="minorHAnsi"/>
          <w:sz w:val="24"/>
          <w:szCs w:val="24"/>
        </w:rPr>
        <w:t xml:space="preserve"> de agosto de</w:t>
      </w:r>
      <w:r w:rsidRPr="008D3BDC">
        <w:rPr>
          <w:rFonts w:asciiTheme="minorHAnsi" w:hAnsiTheme="minorHAnsi"/>
          <w:spacing w:val="2"/>
          <w:sz w:val="24"/>
          <w:szCs w:val="24"/>
        </w:rPr>
        <w:t xml:space="preserve"> </w:t>
      </w:r>
      <w:r w:rsidRPr="008D3BDC">
        <w:rPr>
          <w:rFonts w:asciiTheme="minorHAnsi" w:hAnsiTheme="minorHAnsi"/>
          <w:sz w:val="24"/>
          <w:szCs w:val="24"/>
        </w:rPr>
        <w:t>2014.</w:t>
      </w:r>
    </w:p>
    <w:p w:rsidR="00CC1C41" w:rsidRPr="008D3BDC" w:rsidRDefault="00CC1C41">
      <w:pPr>
        <w:pStyle w:val="Corpodetexto"/>
        <w:spacing w:before="3"/>
        <w:rPr>
          <w:rFonts w:asciiTheme="minorHAnsi" w:hAnsiTheme="minorHAnsi"/>
        </w:rPr>
      </w:pPr>
    </w:p>
    <w:p w:rsidR="00CC1C41" w:rsidRPr="008D3BDC" w:rsidRDefault="00E51CB1">
      <w:pPr>
        <w:pStyle w:val="PargrafodaLista"/>
        <w:numPr>
          <w:ilvl w:val="2"/>
          <w:numId w:val="15"/>
        </w:numPr>
        <w:tabs>
          <w:tab w:val="left" w:pos="1008"/>
        </w:tabs>
        <w:spacing w:line="237" w:lineRule="auto"/>
        <w:ind w:right="231" w:firstLine="0"/>
        <w:rPr>
          <w:rFonts w:asciiTheme="minorHAnsi" w:hAnsiTheme="minorHAnsi"/>
          <w:sz w:val="24"/>
          <w:szCs w:val="24"/>
        </w:rPr>
      </w:pPr>
      <w:r w:rsidRPr="008D3BDC">
        <w:rPr>
          <w:rFonts w:asciiTheme="minorHAnsi" w:hAnsiTheme="minorHAnsi"/>
          <w:sz w:val="24"/>
          <w:szCs w:val="24"/>
        </w:rPr>
        <w:t xml:space="preserve">Após a </w:t>
      </w:r>
      <w:r w:rsidRPr="008D3BDC">
        <w:rPr>
          <w:rFonts w:asciiTheme="minorHAnsi" w:hAnsiTheme="minorHAnsi"/>
          <w:spacing w:val="-3"/>
          <w:sz w:val="24"/>
          <w:szCs w:val="24"/>
        </w:rPr>
        <w:t xml:space="preserve">fase </w:t>
      </w:r>
      <w:r w:rsidRPr="008D3BDC">
        <w:rPr>
          <w:rFonts w:asciiTheme="minorHAnsi" w:hAnsiTheme="minorHAnsi"/>
          <w:sz w:val="24"/>
          <w:szCs w:val="24"/>
        </w:rPr>
        <w:t xml:space="preserve">de habilitação, não caberá desistência de proposta, </w:t>
      </w:r>
      <w:r w:rsidRPr="008D3BDC">
        <w:rPr>
          <w:rFonts w:asciiTheme="minorHAnsi" w:hAnsiTheme="minorHAnsi"/>
          <w:spacing w:val="-3"/>
          <w:sz w:val="24"/>
          <w:szCs w:val="24"/>
        </w:rPr>
        <w:t xml:space="preserve">salvo </w:t>
      </w:r>
      <w:r w:rsidRPr="008D3BDC">
        <w:rPr>
          <w:rFonts w:asciiTheme="minorHAnsi" w:hAnsiTheme="minorHAnsi"/>
          <w:sz w:val="24"/>
          <w:szCs w:val="24"/>
        </w:rPr>
        <w:t xml:space="preserve">por motivo justo decorrente de fato superveniente e aceito </w:t>
      </w:r>
      <w:r w:rsidRPr="008D3BDC">
        <w:rPr>
          <w:rFonts w:asciiTheme="minorHAnsi" w:hAnsiTheme="minorHAnsi"/>
          <w:spacing w:val="-3"/>
          <w:sz w:val="24"/>
          <w:szCs w:val="24"/>
        </w:rPr>
        <w:t xml:space="preserve">pela </w:t>
      </w:r>
      <w:r w:rsidRPr="008D3BDC">
        <w:rPr>
          <w:rFonts w:asciiTheme="minorHAnsi" w:hAnsiTheme="minorHAnsi"/>
          <w:sz w:val="24"/>
          <w:szCs w:val="24"/>
        </w:rPr>
        <w:t xml:space="preserve">Comissão (§ </w:t>
      </w:r>
      <w:proofErr w:type="gramStart"/>
      <w:r w:rsidRPr="008D3BDC">
        <w:rPr>
          <w:rFonts w:asciiTheme="minorHAnsi" w:hAnsiTheme="minorHAnsi"/>
          <w:sz w:val="24"/>
          <w:szCs w:val="24"/>
        </w:rPr>
        <w:t>6º, Art.</w:t>
      </w:r>
      <w:proofErr w:type="gramEnd"/>
      <w:r w:rsidRPr="008D3BDC">
        <w:rPr>
          <w:rFonts w:asciiTheme="minorHAnsi" w:hAnsiTheme="minorHAnsi"/>
          <w:sz w:val="24"/>
          <w:szCs w:val="24"/>
        </w:rPr>
        <w:t xml:space="preserve"> 43, da Lei </w:t>
      </w:r>
      <w:r w:rsidRPr="008D3BDC">
        <w:rPr>
          <w:rFonts w:asciiTheme="minorHAnsi" w:hAnsiTheme="minorHAnsi"/>
          <w:spacing w:val="-3"/>
          <w:sz w:val="24"/>
          <w:szCs w:val="24"/>
        </w:rPr>
        <w:t>nº</w:t>
      </w:r>
      <w:r w:rsidRPr="008D3BDC">
        <w:rPr>
          <w:rFonts w:asciiTheme="minorHAnsi" w:hAnsiTheme="minorHAnsi"/>
          <w:spacing w:val="2"/>
          <w:sz w:val="24"/>
          <w:szCs w:val="24"/>
        </w:rPr>
        <w:t xml:space="preserve"> </w:t>
      </w:r>
      <w:r w:rsidRPr="008D3BDC">
        <w:rPr>
          <w:rFonts w:asciiTheme="minorHAnsi" w:hAnsiTheme="minorHAnsi"/>
          <w:sz w:val="24"/>
          <w:szCs w:val="24"/>
        </w:rPr>
        <w:t>8.666/93).</w:t>
      </w:r>
    </w:p>
    <w:p w:rsidR="00CC1C41" w:rsidRPr="008D3BDC" w:rsidRDefault="00CC1C41">
      <w:pPr>
        <w:pStyle w:val="Corpodetexto"/>
        <w:spacing w:before="1"/>
        <w:rPr>
          <w:rFonts w:asciiTheme="minorHAnsi" w:hAnsiTheme="minorHAnsi"/>
        </w:rPr>
      </w:pPr>
    </w:p>
    <w:p w:rsidR="00CC1C41" w:rsidRPr="008D3BDC" w:rsidRDefault="00E51CB1">
      <w:pPr>
        <w:pStyle w:val="PargrafodaLista"/>
        <w:numPr>
          <w:ilvl w:val="2"/>
          <w:numId w:val="15"/>
        </w:numPr>
        <w:tabs>
          <w:tab w:val="left" w:pos="1013"/>
        </w:tabs>
        <w:ind w:right="223" w:firstLine="0"/>
        <w:rPr>
          <w:rFonts w:asciiTheme="minorHAnsi" w:hAnsiTheme="minorHAnsi"/>
          <w:sz w:val="24"/>
          <w:szCs w:val="24"/>
        </w:rPr>
      </w:pPr>
      <w:r w:rsidRPr="008D3BDC">
        <w:rPr>
          <w:rFonts w:asciiTheme="minorHAnsi" w:hAnsiTheme="minorHAnsi"/>
          <w:sz w:val="24"/>
          <w:szCs w:val="24"/>
        </w:rPr>
        <w:t xml:space="preserve">Os documentos em que o prazo de validade não estiver estipulado expressamente, ou fixado em </w:t>
      </w:r>
      <w:r w:rsidRPr="008D3BDC">
        <w:rPr>
          <w:rFonts w:asciiTheme="minorHAnsi" w:hAnsiTheme="minorHAnsi"/>
          <w:spacing w:val="-5"/>
          <w:sz w:val="24"/>
          <w:szCs w:val="24"/>
        </w:rPr>
        <w:t xml:space="preserve">lei, </w:t>
      </w:r>
      <w:r w:rsidRPr="008D3BDC">
        <w:rPr>
          <w:rFonts w:asciiTheme="minorHAnsi" w:hAnsiTheme="minorHAnsi"/>
          <w:sz w:val="24"/>
          <w:szCs w:val="24"/>
        </w:rPr>
        <w:t xml:space="preserve">serão tidos </w:t>
      </w:r>
      <w:r w:rsidRPr="008D3BDC">
        <w:rPr>
          <w:rFonts w:asciiTheme="minorHAnsi" w:hAnsiTheme="minorHAnsi"/>
          <w:spacing w:val="-3"/>
          <w:sz w:val="24"/>
          <w:szCs w:val="24"/>
        </w:rPr>
        <w:t xml:space="preserve">como </w:t>
      </w:r>
      <w:r w:rsidRPr="008D3BDC">
        <w:rPr>
          <w:rFonts w:asciiTheme="minorHAnsi" w:hAnsiTheme="minorHAnsi"/>
          <w:sz w:val="24"/>
          <w:szCs w:val="24"/>
        </w:rPr>
        <w:t>válidos pelo prazo de 30 (trinta) dias, contados da data de sua emissão.</w:t>
      </w:r>
    </w:p>
    <w:p w:rsidR="00CC1C41" w:rsidRPr="008D3BDC" w:rsidRDefault="00CC1C41">
      <w:pPr>
        <w:pStyle w:val="Corpodetexto"/>
        <w:spacing w:before="5"/>
        <w:rPr>
          <w:rFonts w:asciiTheme="minorHAnsi" w:hAnsiTheme="minorHAnsi"/>
        </w:rPr>
      </w:pPr>
    </w:p>
    <w:p w:rsidR="00CC1C41" w:rsidRPr="008D3BDC" w:rsidRDefault="00E51CB1">
      <w:pPr>
        <w:pStyle w:val="Ttulo2"/>
        <w:spacing w:before="1"/>
        <w:ind w:left="2111" w:right="2115"/>
        <w:rPr>
          <w:rFonts w:asciiTheme="minorHAnsi" w:hAnsiTheme="minorHAnsi"/>
        </w:rPr>
      </w:pPr>
      <w:r w:rsidRPr="008D3BDC">
        <w:rPr>
          <w:rFonts w:asciiTheme="minorHAnsi" w:hAnsiTheme="minorHAnsi"/>
          <w:u w:val="thick"/>
        </w:rPr>
        <w:t>CAPÍTULO 12 – DA PROPOSTA</w:t>
      </w:r>
    </w:p>
    <w:p w:rsidR="00CC1C41" w:rsidRPr="008D3BDC" w:rsidRDefault="00E51CB1">
      <w:pPr>
        <w:pStyle w:val="PargrafodaLista"/>
        <w:numPr>
          <w:ilvl w:val="1"/>
          <w:numId w:val="13"/>
        </w:numPr>
        <w:tabs>
          <w:tab w:val="left" w:pos="720"/>
        </w:tabs>
        <w:ind w:right="174" w:firstLine="0"/>
        <w:rPr>
          <w:rFonts w:asciiTheme="minorHAnsi" w:hAnsiTheme="minorHAnsi"/>
          <w:sz w:val="24"/>
          <w:szCs w:val="24"/>
        </w:rPr>
      </w:pPr>
      <w:r w:rsidRPr="008D3BDC">
        <w:rPr>
          <w:rFonts w:asciiTheme="minorHAnsi" w:hAnsiTheme="minorHAnsi"/>
          <w:sz w:val="24"/>
          <w:szCs w:val="24"/>
        </w:rPr>
        <w:t xml:space="preserve">A proposta, Envelope </w:t>
      </w:r>
      <w:r w:rsidRPr="008D3BDC">
        <w:rPr>
          <w:rFonts w:asciiTheme="minorHAnsi" w:hAnsiTheme="minorHAnsi"/>
          <w:spacing w:val="-3"/>
          <w:sz w:val="24"/>
          <w:szCs w:val="24"/>
        </w:rPr>
        <w:t xml:space="preserve">nº </w:t>
      </w:r>
      <w:r w:rsidRPr="008D3BDC">
        <w:rPr>
          <w:rFonts w:asciiTheme="minorHAnsi" w:hAnsiTheme="minorHAnsi"/>
          <w:sz w:val="24"/>
          <w:szCs w:val="24"/>
        </w:rPr>
        <w:t xml:space="preserve">02, deverá ser elaborada de acordo com a legislação em vigor, pertinente ao objeto da presente licitação, e apresentar os seguintes requisitos: Ser apresentada em papel timbrado da empresa proponente, impressa ou datilografada, escrita em língua portuguesa, sem emendas, rasuras e/ou repetições. Os volumes (vias) deverão ser entregues em separado, </w:t>
      </w:r>
      <w:r w:rsidRPr="008D3BDC">
        <w:rPr>
          <w:rFonts w:asciiTheme="minorHAnsi" w:hAnsiTheme="minorHAnsi"/>
          <w:spacing w:val="-3"/>
          <w:sz w:val="24"/>
          <w:szCs w:val="24"/>
        </w:rPr>
        <w:t xml:space="preserve">no </w:t>
      </w:r>
      <w:r w:rsidRPr="008D3BDC">
        <w:rPr>
          <w:rFonts w:asciiTheme="minorHAnsi" w:hAnsiTheme="minorHAnsi"/>
          <w:sz w:val="24"/>
          <w:szCs w:val="24"/>
        </w:rPr>
        <w:t>formato</w:t>
      </w:r>
      <w:r w:rsidRPr="008D3BDC">
        <w:rPr>
          <w:rFonts w:asciiTheme="minorHAnsi" w:hAnsiTheme="minorHAnsi"/>
          <w:spacing w:val="7"/>
          <w:sz w:val="24"/>
          <w:szCs w:val="24"/>
        </w:rPr>
        <w:t xml:space="preserve"> </w:t>
      </w:r>
      <w:r w:rsidRPr="008D3BDC">
        <w:rPr>
          <w:rFonts w:asciiTheme="minorHAnsi" w:hAnsiTheme="minorHAnsi"/>
          <w:sz w:val="24"/>
          <w:szCs w:val="24"/>
        </w:rPr>
        <w:t>A-4.</w:t>
      </w:r>
    </w:p>
    <w:p w:rsidR="00CC1C41" w:rsidRPr="008D3BDC" w:rsidRDefault="00CC1C41">
      <w:pPr>
        <w:pStyle w:val="Corpodetexto"/>
        <w:spacing w:before="3"/>
        <w:rPr>
          <w:rFonts w:asciiTheme="minorHAnsi" w:hAnsiTheme="minorHAnsi"/>
        </w:rPr>
      </w:pPr>
    </w:p>
    <w:p w:rsidR="00CC1C41" w:rsidRPr="008D3BDC" w:rsidRDefault="00E51CB1">
      <w:pPr>
        <w:pStyle w:val="Ttulo2"/>
        <w:numPr>
          <w:ilvl w:val="1"/>
          <w:numId w:val="13"/>
        </w:numPr>
        <w:tabs>
          <w:tab w:val="left" w:pos="705"/>
        </w:tabs>
        <w:spacing w:before="1" w:line="240" w:lineRule="auto"/>
        <w:ind w:left="705" w:hanging="486"/>
        <w:jc w:val="both"/>
        <w:rPr>
          <w:rFonts w:asciiTheme="minorHAnsi" w:hAnsiTheme="minorHAnsi"/>
        </w:rPr>
      </w:pPr>
      <w:r w:rsidRPr="008D3BDC">
        <w:rPr>
          <w:rFonts w:asciiTheme="minorHAnsi" w:hAnsiTheme="minorHAnsi"/>
        </w:rPr>
        <w:t>A proposta deverá conter:</w:t>
      </w:r>
    </w:p>
    <w:p w:rsidR="00CC1C41" w:rsidRPr="008D3BDC" w:rsidRDefault="00CC1C41">
      <w:pPr>
        <w:pStyle w:val="Corpodetexto"/>
        <w:spacing w:before="6"/>
        <w:rPr>
          <w:rFonts w:asciiTheme="minorHAnsi" w:hAnsiTheme="minorHAnsi"/>
          <w:b/>
        </w:rPr>
      </w:pPr>
    </w:p>
    <w:p w:rsidR="00CC1C41" w:rsidRPr="008D3BDC" w:rsidRDefault="00E51CB1">
      <w:pPr>
        <w:pStyle w:val="PargrafodaLista"/>
        <w:numPr>
          <w:ilvl w:val="2"/>
          <w:numId w:val="13"/>
        </w:numPr>
        <w:tabs>
          <w:tab w:val="left" w:pos="921"/>
        </w:tabs>
        <w:ind w:right="179" w:firstLine="0"/>
        <w:rPr>
          <w:rFonts w:asciiTheme="minorHAnsi" w:hAnsiTheme="minorHAnsi"/>
          <w:sz w:val="24"/>
          <w:szCs w:val="24"/>
        </w:rPr>
      </w:pPr>
      <w:r w:rsidRPr="008D3BDC">
        <w:rPr>
          <w:rFonts w:asciiTheme="minorHAnsi" w:hAnsiTheme="minorHAnsi"/>
          <w:sz w:val="24"/>
          <w:szCs w:val="24"/>
        </w:rPr>
        <w:t xml:space="preserve">Carta de apresentação da Proposta assinada pela licitante contendo Razão Social da empresa, CNPJ, endereço completo, </w:t>
      </w:r>
      <w:r w:rsidRPr="008D3BDC">
        <w:rPr>
          <w:rFonts w:asciiTheme="minorHAnsi" w:hAnsiTheme="minorHAnsi"/>
          <w:spacing w:val="-3"/>
          <w:sz w:val="24"/>
          <w:szCs w:val="24"/>
        </w:rPr>
        <w:t xml:space="preserve">nº do </w:t>
      </w:r>
      <w:r w:rsidRPr="008D3BDC">
        <w:rPr>
          <w:rFonts w:asciiTheme="minorHAnsi" w:hAnsiTheme="minorHAnsi"/>
          <w:sz w:val="24"/>
          <w:szCs w:val="24"/>
        </w:rPr>
        <w:t xml:space="preserve">telefone ou fax nome e </w:t>
      </w:r>
      <w:r w:rsidRPr="008D3BDC">
        <w:rPr>
          <w:rFonts w:asciiTheme="minorHAnsi" w:hAnsiTheme="minorHAnsi"/>
          <w:spacing w:val="-3"/>
          <w:sz w:val="24"/>
          <w:szCs w:val="24"/>
        </w:rPr>
        <w:t xml:space="preserve">nº </w:t>
      </w:r>
      <w:r w:rsidRPr="008D3BDC">
        <w:rPr>
          <w:rFonts w:asciiTheme="minorHAnsi" w:hAnsiTheme="minorHAnsi"/>
          <w:sz w:val="24"/>
          <w:szCs w:val="24"/>
        </w:rPr>
        <w:t xml:space="preserve">do banco, </w:t>
      </w:r>
      <w:r w:rsidRPr="008D3BDC">
        <w:rPr>
          <w:rFonts w:asciiTheme="minorHAnsi" w:hAnsiTheme="minorHAnsi"/>
          <w:spacing w:val="-3"/>
          <w:sz w:val="24"/>
          <w:szCs w:val="24"/>
        </w:rPr>
        <w:t xml:space="preserve">nome </w:t>
      </w:r>
      <w:r w:rsidRPr="008D3BDC">
        <w:rPr>
          <w:rFonts w:asciiTheme="minorHAnsi" w:hAnsiTheme="minorHAnsi"/>
          <w:sz w:val="24"/>
          <w:szCs w:val="24"/>
        </w:rPr>
        <w:t xml:space="preserve">e </w:t>
      </w:r>
      <w:r w:rsidRPr="008D3BDC">
        <w:rPr>
          <w:rFonts w:asciiTheme="minorHAnsi" w:hAnsiTheme="minorHAnsi"/>
          <w:spacing w:val="-3"/>
          <w:sz w:val="24"/>
          <w:szCs w:val="24"/>
        </w:rPr>
        <w:t xml:space="preserve">nº </w:t>
      </w:r>
      <w:r w:rsidRPr="008D3BDC">
        <w:rPr>
          <w:rFonts w:asciiTheme="minorHAnsi" w:hAnsiTheme="minorHAnsi"/>
          <w:sz w:val="24"/>
          <w:szCs w:val="24"/>
        </w:rPr>
        <w:t xml:space="preserve">da agência bancária e </w:t>
      </w:r>
      <w:r w:rsidRPr="008D3BDC">
        <w:rPr>
          <w:rFonts w:asciiTheme="minorHAnsi" w:hAnsiTheme="minorHAnsi"/>
          <w:spacing w:val="-3"/>
          <w:sz w:val="24"/>
          <w:szCs w:val="24"/>
        </w:rPr>
        <w:t xml:space="preserve">nº </w:t>
      </w:r>
      <w:r w:rsidRPr="008D3BDC">
        <w:rPr>
          <w:rFonts w:asciiTheme="minorHAnsi" w:hAnsiTheme="minorHAnsi"/>
          <w:sz w:val="24"/>
          <w:szCs w:val="24"/>
        </w:rPr>
        <w:t xml:space="preserve">da conta corrente para </w:t>
      </w:r>
      <w:r w:rsidRPr="008D3BDC">
        <w:rPr>
          <w:rFonts w:asciiTheme="minorHAnsi" w:hAnsiTheme="minorHAnsi"/>
          <w:spacing w:val="-3"/>
          <w:sz w:val="24"/>
          <w:szCs w:val="24"/>
        </w:rPr>
        <w:t xml:space="preserve">fins </w:t>
      </w:r>
      <w:r w:rsidRPr="008D3BDC">
        <w:rPr>
          <w:rFonts w:asciiTheme="minorHAnsi" w:hAnsiTheme="minorHAnsi"/>
          <w:sz w:val="24"/>
          <w:szCs w:val="24"/>
        </w:rPr>
        <w:t>de</w:t>
      </w:r>
      <w:r w:rsidRPr="008D3BDC">
        <w:rPr>
          <w:rFonts w:asciiTheme="minorHAnsi" w:hAnsiTheme="minorHAnsi"/>
          <w:spacing w:val="15"/>
          <w:sz w:val="24"/>
          <w:szCs w:val="24"/>
        </w:rPr>
        <w:t xml:space="preserve"> </w:t>
      </w:r>
      <w:r w:rsidRPr="008D3BDC">
        <w:rPr>
          <w:rFonts w:asciiTheme="minorHAnsi" w:hAnsiTheme="minorHAnsi"/>
          <w:sz w:val="24"/>
          <w:szCs w:val="24"/>
        </w:rPr>
        <w:t>pagamento;</w:t>
      </w:r>
    </w:p>
    <w:p w:rsidR="00CC1C41" w:rsidRPr="008D3BDC" w:rsidRDefault="00CC1C41">
      <w:pPr>
        <w:pStyle w:val="Corpodetexto"/>
        <w:spacing w:before="8"/>
        <w:rPr>
          <w:rFonts w:asciiTheme="minorHAnsi" w:hAnsiTheme="minorHAnsi"/>
        </w:rPr>
      </w:pPr>
    </w:p>
    <w:p w:rsidR="00CC1C41" w:rsidRPr="008D3BDC" w:rsidRDefault="00E51CB1">
      <w:pPr>
        <w:pStyle w:val="PargrafodaLista"/>
        <w:numPr>
          <w:ilvl w:val="2"/>
          <w:numId w:val="13"/>
        </w:numPr>
        <w:tabs>
          <w:tab w:val="left" w:pos="907"/>
        </w:tabs>
        <w:ind w:right="168" w:firstLine="0"/>
        <w:rPr>
          <w:rFonts w:asciiTheme="minorHAnsi" w:hAnsiTheme="minorHAnsi"/>
          <w:sz w:val="24"/>
          <w:szCs w:val="24"/>
        </w:rPr>
      </w:pPr>
      <w:r w:rsidRPr="008D3BDC">
        <w:rPr>
          <w:rFonts w:asciiTheme="minorHAnsi" w:hAnsiTheme="minorHAnsi"/>
          <w:sz w:val="24"/>
          <w:szCs w:val="24"/>
        </w:rPr>
        <w:t xml:space="preserve">Carta proposta comercial discriminando o prazo de execução da obra, o preço global para a realização completa da mesma, cotado em moeda nacional, em algarismos e também por extenso prevalecendo este último, o prazo </w:t>
      </w:r>
      <w:r w:rsidRPr="008D3BDC">
        <w:rPr>
          <w:rFonts w:asciiTheme="minorHAnsi" w:hAnsiTheme="minorHAnsi"/>
          <w:spacing w:val="-3"/>
          <w:sz w:val="24"/>
          <w:szCs w:val="24"/>
        </w:rPr>
        <w:t xml:space="preserve">de </w:t>
      </w:r>
      <w:r w:rsidRPr="008D3BDC">
        <w:rPr>
          <w:rFonts w:asciiTheme="minorHAnsi" w:hAnsiTheme="minorHAnsi"/>
          <w:sz w:val="24"/>
          <w:szCs w:val="24"/>
        </w:rPr>
        <w:t xml:space="preserve">validade da proposta que não poderá ser inferior a 60 (sessenta) </w:t>
      </w:r>
      <w:r w:rsidRPr="008D3BDC">
        <w:rPr>
          <w:rFonts w:asciiTheme="minorHAnsi" w:hAnsiTheme="minorHAnsi"/>
          <w:spacing w:val="-3"/>
          <w:sz w:val="24"/>
          <w:szCs w:val="24"/>
        </w:rPr>
        <w:t xml:space="preserve">dias, </w:t>
      </w:r>
      <w:r w:rsidRPr="008D3BDC">
        <w:rPr>
          <w:rFonts w:asciiTheme="minorHAnsi" w:hAnsiTheme="minorHAnsi"/>
          <w:sz w:val="24"/>
          <w:szCs w:val="24"/>
        </w:rPr>
        <w:t xml:space="preserve">o preço proposto é de exclusiva e total responsabilidade da licitante não </w:t>
      </w:r>
      <w:r w:rsidRPr="008D3BDC">
        <w:rPr>
          <w:rFonts w:asciiTheme="minorHAnsi" w:hAnsiTheme="minorHAnsi"/>
          <w:spacing w:val="-4"/>
          <w:sz w:val="24"/>
          <w:szCs w:val="24"/>
        </w:rPr>
        <w:t xml:space="preserve">lhe </w:t>
      </w:r>
      <w:r w:rsidRPr="008D3BDC">
        <w:rPr>
          <w:rFonts w:asciiTheme="minorHAnsi" w:hAnsiTheme="minorHAnsi"/>
          <w:sz w:val="24"/>
          <w:szCs w:val="24"/>
        </w:rPr>
        <w:t xml:space="preserve">cabendo, neste caso, o direito de pleitear qualquer alteração </w:t>
      </w:r>
      <w:r w:rsidRPr="008D3BDC">
        <w:rPr>
          <w:rFonts w:asciiTheme="minorHAnsi" w:hAnsiTheme="minorHAnsi"/>
          <w:spacing w:val="-3"/>
          <w:sz w:val="24"/>
          <w:szCs w:val="24"/>
        </w:rPr>
        <w:t xml:space="preserve">seja </w:t>
      </w:r>
      <w:r w:rsidRPr="008D3BDC">
        <w:rPr>
          <w:rFonts w:asciiTheme="minorHAnsi" w:hAnsiTheme="minorHAnsi"/>
          <w:sz w:val="24"/>
          <w:szCs w:val="24"/>
        </w:rPr>
        <w:t xml:space="preserve">para </w:t>
      </w:r>
      <w:r w:rsidRPr="008D3BDC">
        <w:rPr>
          <w:rFonts w:asciiTheme="minorHAnsi" w:hAnsiTheme="minorHAnsi"/>
          <w:spacing w:val="-3"/>
          <w:sz w:val="24"/>
          <w:szCs w:val="24"/>
        </w:rPr>
        <w:t xml:space="preserve">mais </w:t>
      </w:r>
      <w:r w:rsidRPr="008D3BDC">
        <w:rPr>
          <w:rFonts w:asciiTheme="minorHAnsi" w:hAnsiTheme="minorHAnsi"/>
          <w:sz w:val="24"/>
          <w:szCs w:val="24"/>
        </w:rPr>
        <w:t>ou para menos.</w:t>
      </w:r>
    </w:p>
    <w:p w:rsidR="00CC1C41" w:rsidRPr="008D3BDC" w:rsidRDefault="00E51CB1">
      <w:pPr>
        <w:pStyle w:val="PargrafodaLista"/>
        <w:numPr>
          <w:ilvl w:val="2"/>
          <w:numId w:val="13"/>
        </w:numPr>
        <w:tabs>
          <w:tab w:val="left" w:pos="917"/>
        </w:tabs>
        <w:ind w:right="173" w:firstLine="0"/>
        <w:rPr>
          <w:rFonts w:asciiTheme="minorHAnsi" w:hAnsiTheme="minorHAnsi"/>
          <w:sz w:val="24"/>
          <w:szCs w:val="24"/>
        </w:rPr>
      </w:pPr>
      <w:r w:rsidRPr="008D3BDC">
        <w:rPr>
          <w:rFonts w:asciiTheme="minorHAnsi" w:hAnsiTheme="minorHAnsi"/>
          <w:sz w:val="24"/>
          <w:szCs w:val="24"/>
        </w:rPr>
        <w:t xml:space="preserve">A carta deverá referendar que o valor da proposta foi calculado a partir da planilha estimativa de quantitativos e serviços fornecida por esta CPL, em anexo a este Edital, </w:t>
      </w:r>
      <w:r w:rsidRPr="008D3BDC">
        <w:rPr>
          <w:rFonts w:asciiTheme="minorHAnsi" w:hAnsiTheme="minorHAnsi"/>
          <w:spacing w:val="-3"/>
          <w:sz w:val="24"/>
          <w:szCs w:val="24"/>
        </w:rPr>
        <w:t xml:space="preserve">na </w:t>
      </w:r>
      <w:r w:rsidRPr="008D3BDC">
        <w:rPr>
          <w:rFonts w:asciiTheme="minorHAnsi" w:hAnsiTheme="minorHAnsi"/>
          <w:sz w:val="24"/>
          <w:szCs w:val="24"/>
        </w:rPr>
        <w:t>qual a proponente apresenta seus respectivos preços unitários, cotados obrigatoriamente,</w:t>
      </w:r>
      <w:proofErr w:type="gramStart"/>
      <w:r w:rsidRPr="008D3BDC">
        <w:rPr>
          <w:rFonts w:asciiTheme="minorHAnsi" w:hAnsiTheme="minorHAnsi"/>
          <w:sz w:val="24"/>
          <w:szCs w:val="24"/>
        </w:rPr>
        <w:t xml:space="preserve">  </w:t>
      </w:r>
      <w:proofErr w:type="gramEnd"/>
      <w:r w:rsidRPr="008D3BDC">
        <w:rPr>
          <w:rFonts w:asciiTheme="minorHAnsi" w:hAnsiTheme="minorHAnsi"/>
          <w:sz w:val="24"/>
          <w:szCs w:val="24"/>
        </w:rPr>
        <w:t xml:space="preserve">em moeda corrente nacional e </w:t>
      </w:r>
      <w:r w:rsidRPr="008D3BDC">
        <w:rPr>
          <w:rFonts w:asciiTheme="minorHAnsi" w:hAnsiTheme="minorHAnsi"/>
          <w:spacing w:val="-3"/>
          <w:sz w:val="24"/>
          <w:szCs w:val="24"/>
        </w:rPr>
        <w:t xml:space="preserve">na </w:t>
      </w:r>
      <w:r w:rsidRPr="008D3BDC">
        <w:rPr>
          <w:rFonts w:asciiTheme="minorHAnsi" w:hAnsiTheme="minorHAnsi"/>
          <w:sz w:val="24"/>
          <w:szCs w:val="24"/>
        </w:rPr>
        <w:t xml:space="preserve">composição destes encontram-se inclusos todos os custos diretos e indiretos incidentes </w:t>
      </w:r>
      <w:r w:rsidRPr="008D3BDC">
        <w:rPr>
          <w:rFonts w:asciiTheme="minorHAnsi" w:hAnsiTheme="minorHAnsi"/>
          <w:spacing w:val="-3"/>
          <w:sz w:val="24"/>
          <w:szCs w:val="24"/>
        </w:rPr>
        <w:t xml:space="preserve">na </w:t>
      </w:r>
      <w:r w:rsidRPr="008D3BDC">
        <w:rPr>
          <w:rFonts w:asciiTheme="minorHAnsi" w:hAnsiTheme="minorHAnsi"/>
          <w:sz w:val="24"/>
          <w:szCs w:val="24"/>
        </w:rPr>
        <w:t>obra.</w:t>
      </w:r>
    </w:p>
    <w:p w:rsidR="00CC1C41" w:rsidRPr="008D3BDC" w:rsidRDefault="00CC1C41">
      <w:pPr>
        <w:pStyle w:val="Corpodetexto"/>
        <w:spacing w:before="1"/>
        <w:rPr>
          <w:rFonts w:asciiTheme="minorHAnsi" w:hAnsiTheme="minorHAnsi"/>
        </w:rPr>
      </w:pPr>
    </w:p>
    <w:p w:rsidR="00CC1C41" w:rsidRPr="008D3BDC" w:rsidRDefault="00E51CB1">
      <w:pPr>
        <w:pStyle w:val="PargrafodaLista"/>
        <w:numPr>
          <w:ilvl w:val="2"/>
          <w:numId w:val="13"/>
        </w:numPr>
        <w:tabs>
          <w:tab w:val="left" w:pos="893"/>
        </w:tabs>
        <w:spacing w:before="1"/>
        <w:ind w:right="171" w:firstLine="0"/>
        <w:rPr>
          <w:rFonts w:asciiTheme="minorHAnsi" w:hAnsiTheme="minorHAnsi"/>
          <w:sz w:val="24"/>
          <w:szCs w:val="24"/>
        </w:rPr>
      </w:pPr>
      <w:r w:rsidRPr="008D3BDC">
        <w:rPr>
          <w:rFonts w:asciiTheme="minorHAnsi" w:hAnsiTheme="minorHAnsi"/>
          <w:sz w:val="24"/>
          <w:szCs w:val="24"/>
        </w:rPr>
        <w:t xml:space="preserve">Declaração formal de que </w:t>
      </w:r>
      <w:r w:rsidRPr="008D3BDC">
        <w:rPr>
          <w:rFonts w:asciiTheme="minorHAnsi" w:hAnsiTheme="minorHAnsi"/>
          <w:spacing w:val="-3"/>
          <w:sz w:val="24"/>
          <w:szCs w:val="24"/>
        </w:rPr>
        <w:t xml:space="preserve">no </w:t>
      </w:r>
      <w:r w:rsidRPr="008D3BDC">
        <w:rPr>
          <w:rFonts w:asciiTheme="minorHAnsi" w:hAnsiTheme="minorHAnsi"/>
          <w:sz w:val="24"/>
          <w:szCs w:val="24"/>
        </w:rPr>
        <w:t xml:space="preserve">preço global apresentado encontram-se computadas todas as despesas necessárias ao completo cumprimento do objeto, incluídos os materiais, mão-de- obra, encargos sociais, impostos, taxas e emolumentos, aos </w:t>
      </w:r>
      <w:r w:rsidRPr="008D3BDC">
        <w:rPr>
          <w:rFonts w:asciiTheme="minorHAnsi" w:hAnsiTheme="minorHAnsi"/>
          <w:spacing w:val="-3"/>
          <w:sz w:val="24"/>
          <w:szCs w:val="24"/>
        </w:rPr>
        <w:t xml:space="preserve">quais </w:t>
      </w:r>
      <w:r w:rsidRPr="008D3BDC">
        <w:rPr>
          <w:rFonts w:asciiTheme="minorHAnsi" w:hAnsiTheme="minorHAnsi"/>
          <w:sz w:val="24"/>
          <w:szCs w:val="24"/>
        </w:rPr>
        <w:t>a licitante, vindo a ser contratada, se compromete pela integral liquidação, isentando completamente a Secretaria Municipal de Obras e Serviços Urbanos desta</w:t>
      </w:r>
      <w:r w:rsidRPr="008D3BDC">
        <w:rPr>
          <w:rFonts w:asciiTheme="minorHAnsi" w:hAnsiTheme="minorHAnsi"/>
          <w:spacing w:val="-1"/>
          <w:sz w:val="24"/>
          <w:szCs w:val="24"/>
        </w:rPr>
        <w:t xml:space="preserve"> </w:t>
      </w:r>
      <w:r w:rsidRPr="008D3BDC">
        <w:rPr>
          <w:rFonts w:asciiTheme="minorHAnsi" w:hAnsiTheme="minorHAnsi"/>
          <w:sz w:val="24"/>
          <w:szCs w:val="24"/>
        </w:rPr>
        <w:t>responsabilidade;</w:t>
      </w:r>
    </w:p>
    <w:p w:rsidR="00CC1C41" w:rsidRPr="008D3BDC" w:rsidRDefault="00CC1C41">
      <w:pPr>
        <w:pStyle w:val="Corpodetexto"/>
        <w:rPr>
          <w:rFonts w:asciiTheme="minorHAnsi" w:hAnsiTheme="minorHAnsi"/>
        </w:rPr>
      </w:pPr>
    </w:p>
    <w:p w:rsidR="00CC1C41" w:rsidRPr="008D3BDC" w:rsidRDefault="00E51CB1">
      <w:pPr>
        <w:pStyle w:val="PargrafodaLista"/>
        <w:numPr>
          <w:ilvl w:val="2"/>
          <w:numId w:val="13"/>
        </w:numPr>
        <w:tabs>
          <w:tab w:val="left" w:pos="941"/>
        </w:tabs>
        <w:ind w:right="177" w:firstLine="0"/>
        <w:rPr>
          <w:rFonts w:asciiTheme="minorHAnsi" w:hAnsiTheme="minorHAnsi"/>
          <w:sz w:val="24"/>
          <w:szCs w:val="24"/>
        </w:rPr>
      </w:pPr>
      <w:r w:rsidRPr="008D3BDC">
        <w:rPr>
          <w:rFonts w:asciiTheme="minorHAnsi" w:hAnsiTheme="minorHAnsi"/>
          <w:sz w:val="24"/>
          <w:szCs w:val="24"/>
        </w:rPr>
        <w:t xml:space="preserve">Declaração expressa da proponente que conhece o local </w:t>
      </w:r>
      <w:r w:rsidRPr="008D3BDC">
        <w:rPr>
          <w:rFonts w:asciiTheme="minorHAnsi" w:hAnsiTheme="minorHAnsi"/>
          <w:spacing w:val="4"/>
          <w:sz w:val="24"/>
          <w:szCs w:val="24"/>
        </w:rPr>
        <w:t xml:space="preserve">da </w:t>
      </w:r>
      <w:r w:rsidRPr="008D3BDC">
        <w:rPr>
          <w:rFonts w:asciiTheme="minorHAnsi" w:hAnsiTheme="minorHAnsi"/>
          <w:sz w:val="24"/>
          <w:szCs w:val="24"/>
        </w:rPr>
        <w:t xml:space="preserve">obra e as influências salariais reinantes </w:t>
      </w:r>
      <w:r w:rsidRPr="008D3BDC">
        <w:rPr>
          <w:rFonts w:asciiTheme="minorHAnsi" w:hAnsiTheme="minorHAnsi"/>
          <w:spacing w:val="-3"/>
          <w:sz w:val="24"/>
          <w:szCs w:val="24"/>
        </w:rPr>
        <w:t xml:space="preserve">na </w:t>
      </w:r>
      <w:r w:rsidRPr="008D3BDC">
        <w:rPr>
          <w:rFonts w:asciiTheme="minorHAnsi" w:hAnsiTheme="minorHAnsi"/>
          <w:sz w:val="24"/>
          <w:szCs w:val="24"/>
        </w:rPr>
        <w:t xml:space="preserve">região e que </w:t>
      </w:r>
      <w:r w:rsidRPr="008D3BDC">
        <w:rPr>
          <w:rFonts w:asciiTheme="minorHAnsi" w:hAnsiTheme="minorHAnsi"/>
          <w:spacing w:val="-3"/>
          <w:sz w:val="24"/>
          <w:szCs w:val="24"/>
        </w:rPr>
        <w:t xml:space="preserve">assume </w:t>
      </w:r>
      <w:r w:rsidRPr="008D3BDC">
        <w:rPr>
          <w:rFonts w:asciiTheme="minorHAnsi" w:hAnsiTheme="minorHAnsi"/>
          <w:sz w:val="24"/>
          <w:szCs w:val="24"/>
        </w:rPr>
        <w:t xml:space="preserve">total e absoluta responsabilidade </w:t>
      </w:r>
      <w:r w:rsidRPr="008D3BDC">
        <w:rPr>
          <w:rFonts w:asciiTheme="minorHAnsi" w:hAnsiTheme="minorHAnsi"/>
          <w:spacing w:val="-3"/>
          <w:sz w:val="24"/>
          <w:szCs w:val="24"/>
        </w:rPr>
        <w:t xml:space="preserve">no </w:t>
      </w:r>
      <w:r w:rsidRPr="008D3BDC">
        <w:rPr>
          <w:rFonts w:asciiTheme="minorHAnsi" w:hAnsiTheme="minorHAnsi"/>
          <w:sz w:val="24"/>
          <w:szCs w:val="24"/>
        </w:rPr>
        <w:t xml:space="preserve">atendimento da solução de qualquer que seja o valor da </w:t>
      </w:r>
      <w:r w:rsidRPr="008D3BDC">
        <w:rPr>
          <w:rFonts w:asciiTheme="minorHAnsi" w:hAnsiTheme="minorHAnsi"/>
          <w:spacing w:val="-4"/>
          <w:sz w:val="24"/>
          <w:szCs w:val="24"/>
        </w:rPr>
        <w:t xml:space="preserve">mão </w:t>
      </w:r>
      <w:r w:rsidRPr="008D3BDC">
        <w:rPr>
          <w:rFonts w:asciiTheme="minorHAnsi" w:hAnsiTheme="minorHAnsi"/>
          <w:sz w:val="24"/>
          <w:szCs w:val="24"/>
        </w:rPr>
        <w:t>de obra local bem como, que conhece</w:t>
      </w:r>
      <w:proofErr w:type="gramStart"/>
      <w:r w:rsidRPr="008D3BDC">
        <w:rPr>
          <w:rFonts w:asciiTheme="minorHAnsi" w:hAnsiTheme="minorHAnsi"/>
          <w:sz w:val="24"/>
          <w:szCs w:val="24"/>
        </w:rPr>
        <w:t xml:space="preserve">  </w:t>
      </w:r>
      <w:proofErr w:type="gramEnd"/>
      <w:r w:rsidRPr="008D3BDC">
        <w:rPr>
          <w:rFonts w:asciiTheme="minorHAnsi" w:hAnsiTheme="minorHAnsi"/>
          <w:sz w:val="24"/>
          <w:szCs w:val="24"/>
        </w:rPr>
        <w:t>os aspectos e regimes físicos e climáticos onde será executada a</w:t>
      </w:r>
      <w:r w:rsidRPr="008D3BDC">
        <w:rPr>
          <w:rFonts w:asciiTheme="minorHAnsi" w:hAnsiTheme="minorHAnsi"/>
          <w:spacing w:val="1"/>
          <w:sz w:val="24"/>
          <w:szCs w:val="24"/>
        </w:rPr>
        <w:t xml:space="preserve"> </w:t>
      </w:r>
      <w:r w:rsidRPr="008D3BDC">
        <w:rPr>
          <w:rFonts w:asciiTheme="minorHAnsi" w:hAnsiTheme="minorHAnsi"/>
          <w:sz w:val="24"/>
          <w:szCs w:val="24"/>
        </w:rPr>
        <w:t>obra;</w:t>
      </w:r>
    </w:p>
    <w:p w:rsidR="00CC1C41" w:rsidRPr="008D3BDC" w:rsidRDefault="00CC1C41">
      <w:pPr>
        <w:pStyle w:val="Corpodetexto"/>
        <w:spacing w:before="10"/>
        <w:rPr>
          <w:rFonts w:asciiTheme="minorHAnsi" w:hAnsiTheme="minorHAnsi"/>
        </w:rPr>
      </w:pPr>
    </w:p>
    <w:p w:rsidR="00CC1C41" w:rsidRPr="008D3BDC" w:rsidRDefault="00E51CB1">
      <w:pPr>
        <w:pStyle w:val="PargrafodaLista"/>
        <w:numPr>
          <w:ilvl w:val="2"/>
          <w:numId w:val="13"/>
        </w:numPr>
        <w:tabs>
          <w:tab w:val="left" w:pos="897"/>
        </w:tabs>
        <w:ind w:right="173" w:firstLine="0"/>
        <w:rPr>
          <w:rFonts w:asciiTheme="minorHAnsi" w:hAnsiTheme="minorHAnsi"/>
          <w:sz w:val="24"/>
          <w:szCs w:val="24"/>
        </w:rPr>
      </w:pPr>
      <w:r w:rsidRPr="008D3BDC">
        <w:rPr>
          <w:rFonts w:asciiTheme="minorHAnsi" w:hAnsiTheme="minorHAnsi"/>
          <w:sz w:val="24"/>
          <w:szCs w:val="24"/>
        </w:rPr>
        <w:t xml:space="preserve">Declaração expressa do engenheiro Responsável Técnico de que tem conhecimento de que o seu </w:t>
      </w:r>
      <w:r w:rsidRPr="008D3BDC">
        <w:rPr>
          <w:rFonts w:asciiTheme="minorHAnsi" w:hAnsiTheme="minorHAnsi"/>
          <w:spacing w:val="-3"/>
          <w:sz w:val="24"/>
          <w:szCs w:val="24"/>
        </w:rPr>
        <w:t xml:space="preserve">nome </w:t>
      </w:r>
      <w:r w:rsidRPr="008D3BDC">
        <w:rPr>
          <w:rFonts w:asciiTheme="minorHAnsi" w:hAnsiTheme="minorHAnsi"/>
          <w:sz w:val="24"/>
          <w:szCs w:val="24"/>
        </w:rPr>
        <w:t xml:space="preserve">está lavrado </w:t>
      </w:r>
      <w:r w:rsidRPr="008D3BDC">
        <w:rPr>
          <w:rFonts w:asciiTheme="minorHAnsi" w:hAnsiTheme="minorHAnsi"/>
          <w:spacing w:val="-3"/>
          <w:sz w:val="24"/>
          <w:szCs w:val="24"/>
        </w:rPr>
        <w:t xml:space="preserve">no </w:t>
      </w:r>
      <w:r w:rsidRPr="008D3BDC">
        <w:rPr>
          <w:rFonts w:asciiTheme="minorHAnsi" w:hAnsiTheme="minorHAnsi"/>
          <w:sz w:val="24"/>
          <w:szCs w:val="24"/>
        </w:rPr>
        <w:t>atestado de visita, conforme especificado neste Edital e de que nada existe que venha a prejudicar o bom andamento da</w:t>
      </w:r>
      <w:r w:rsidRPr="008D3BDC">
        <w:rPr>
          <w:rFonts w:asciiTheme="minorHAnsi" w:hAnsiTheme="minorHAnsi"/>
          <w:spacing w:val="5"/>
          <w:sz w:val="24"/>
          <w:szCs w:val="24"/>
        </w:rPr>
        <w:t xml:space="preserve"> </w:t>
      </w:r>
      <w:r w:rsidRPr="008D3BDC">
        <w:rPr>
          <w:rFonts w:asciiTheme="minorHAnsi" w:hAnsiTheme="minorHAnsi"/>
          <w:sz w:val="24"/>
          <w:szCs w:val="24"/>
        </w:rPr>
        <w:t>execução;</w:t>
      </w:r>
    </w:p>
    <w:p w:rsidR="00CC1C41" w:rsidRPr="008D3BDC" w:rsidRDefault="00CC1C41">
      <w:pPr>
        <w:pStyle w:val="Corpodetexto"/>
        <w:rPr>
          <w:rFonts w:asciiTheme="minorHAnsi" w:hAnsiTheme="minorHAnsi"/>
        </w:rPr>
      </w:pPr>
    </w:p>
    <w:p w:rsidR="00CC1C41" w:rsidRPr="008D3BDC" w:rsidRDefault="00E51CB1">
      <w:pPr>
        <w:pStyle w:val="PargrafodaLista"/>
        <w:numPr>
          <w:ilvl w:val="2"/>
          <w:numId w:val="13"/>
        </w:numPr>
        <w:tabs>
          <w:tab w:val="left" w:pos="897"/>
        </w:tabs>
        <w:ind w:right="172" w:firstLine="0"/>
        <w:rPr>
          <w:rFonts w:asciiTheme="minorHAnsi" w:hAnsiTheme="minorHAnsi"/>
          <w:sz w:val="24"/>
          <w:szCs w:val="24"/>
        </w:rPr>
      </w:pPr>
      <w:r w:rsidRPr="008D3BDC">
        <w:rPr>
          <w:rFonts w:asciiTheme="minorHAnsi" w:hAnsiTheme="minorHAnsi"/>
          <w:sz w:val="24"/>
          <w:szCs w:val="24"/>
        </w:rPr>
        <w:t xml:space="preserve">Planilha Orçamentária elaborada a partir da aplicação dos preços unitários obtidos nas composições de custos unitários e nos quantitativos volumétricos fornecidos </w:t>
      </w:r>
      <w:r w:rsidRPr="008D3BDC">
        <w:rPr>
          <w:rFonts w:asciiTheme="minorHAnsi" w:hAnsiTheme="minorHAnsi"/>
          <w:spacing w:val="-3"/>
          <w:sz w:val="24"/>
          <w:szCs w:val="24"/>
        </w:rPr>
        <w:t xml:space="preserve">na </w:t>
      </w:r>
      <w:r w:rsidRPr="008D3BDC">
        <w:rPr>
          <w:rFonts w:asciiTheme="minorHAnsi" w:hAnsiTheme="minorHAnsi"/>
          <w:sz w:val="24"/>
          <w:szCs w:val="24"/>
        </w:rPr>
        <w:t>planilha de</w:t>
      </w:r>
      <w:r w:rsidRPr="008D3BDC">
        <w:rPr>
          <w:rFonts w:asciiTheme="minorHAnsi" w:hAnsiTheme="minorHAnsi"/>
          <w:spacing w:val="11"/>
          <w:sz w:val="24"/>
          <w:szCs w:val="24"/>
        </w:rPr>
        <w:t xml:space="preserve"> </w:t>
      </w:r>
      <w:r w:rsidRPr="008D3BDC">
        <w:rPr>
          <w:rFonts w:asciiTheme="minorHAnsi" w:hAnsiTheme="minorHAnsi"/>
          <w:sz w:val="24"/>
          <w:szCs w:val="24"/>
        </w:rPr>
        <w:t>quantidades;</w:t>
      </w:r>
    </w:p>
    <w:p w:rsidR="00CC1C41" w:rsidRPr="008D3BDC" w:rsidRDefault="00CC1C41">
      <w:pPr>
        <w:pStyle w:val="Corpodetexto"/>
        <w:rPr>
          <w:rFonts w:asciiTheme="minorHAnsi" w:hAnsiTheme="minorHAnsi"/>
        </w:rPr>
      </w:pPr>
    </w:p>
    <w:p w:rsidR="00CC1C41" w:rsidRPr="008D3BDC" w:rsidRDefault="00E51CB1">
      <w:pPr>
        <w:pStyle w:val="PargrafodaLista"/>
        <w:numPr>
          <w:ilvl w:val="2"/>
          <w:numId w:val="13"/>
        </w:numPr>
        <w:tabs>
          <w:tab w:val="left" w:pos="917"/>
        </w:tabs>
        <w:ind w:right="183" w:firstLine="0"/>
        <w:rPr>
          <w:rFonts w:asciiTheme="minorHAnsi" w:hAnsiTheme="minorHAnsi"/>
          <w:sz w:val="24"/>
          <w:szCs w:val="24"/>
        </w:rPr>
      </w:pPr>
      <w:r w:rsidRPr="008D3BDC">
        <w:rPr>
          <w:rFonts w:asciiTheme="minorHAnsi" w:hAnsiTheme="minorHAnsi"/>
          <w:spacing w:val="-3"/>
          <w:sz w:val="24"/>
          <w:szCs w:val="24"/>
        </w:rPr>
        <w:t xml:space="preserve">Não </w:t>
      </w:r>
      <w:r w:rsidRPr="008D3BDC">
        <w:rPr>
          <w:rFonts w:asciiTheme="minorHAnsi" w:hAnsiTheme="minorHAnsi"/>
          <w:sz w:val="24"/>
          <w:szCs w:val="24"/>
        </w:rPr>
        <w:t xml:space="preserve">serão consideradas as propostas apresentadas fora </w:t>
      </w:r>
      <w:r w:rsidRPr="008D3BDC">
        <w:rPr>
          <w:rFonts w:asciiTheme="minorHAnsi" w:hAnsiTheme="minorHAnsi"/>
          <w:spacing w:val="-3"/>
          <w:sz w:val="24"/>
          <w:szCs w:val="24"/>
        </w:rPr>
        <w:t xml:space="preserve">do </w:t>
      </w:r>
      <w:r w:rsidRPr="008D3BDC">
        <w:rPr>
          <w:rFonts w:asciiTheme="minorHAnsi" w:hAnsiTheme="minorHAnsi"/>
          <w:sz w:val="24"/>
          <w:szCs w:val="24"/>
        </w:rPr>
        <w:t>prazo, bem como aquelas que contiverem rasuras, emendas ou entrelinhas, de modo a ensejar dubiedade, principalmente em relação a</w:t>
      </w:r>
      <w:r w:rsidRPr="008D3BDC">
        <w:rPr>
          <w:rFonts w:asciiTheme="minorHAnsi" w:hAnsiTheme="minorHAnsi"/>
          <w:spacing w:val="-1"/>
          <w:sz w:val="24"/>
          <w:szCs w:val="24"/>
        </w:rPr>
        <w:t xml:space="preserve"> </w:t>
      </w:r>
      <w:r w:rsidRPr="008D3BDC">
        <w:rPr>
          <w:rFonts w:asciiTheme="minorHAnsi" w:hAnsiTheme="minorHAnsi"/>
          <w:sz w:val="24"/>
          <w:szCs w:val="24"/>
        </w:rPr>
        <w:t>valores;</w:t>
      </w:r>
    </w:p>
    <w:p w:rsidR="00CC1C41" w:rsidRPr="008D3BDC" w:rsidRDefault="00CC1C41">
      <w:pPr>
        <w:pStyle w:val="Corpodetexto"/>
        <w:spacing w:before="1"/>
        <w:rPr>
          <w:rFonts w:asciiTheme="minorHAnsi" w:hAnsiTheme="minorHAnsi"/>
        </w:rPr>
      </w:pPr>
    </w:p>
    <w:p w:rsidR="00CC1C41" w:rsidRPr="008D3BDC" w:rsidRDefault="00E51CB1">
      <w:pPr>
        <w:pStyle w:val="PargrafodaLista"/>
        <w:numPr>
          <w:ilvl w:val="2"/>
          <w:numId w:val="13"/>
        </w:numPr>
        <w:tabs>
          <w:tab w:val="left" w:pos="897"/>
        </w:tabs>
        <w:ind w:right="179" w:firstLine="0"/>
        <w:rPr>
          <w:rFonts w:asciiTheme="minorHAnsi" w:hAnsiTheme="minorHAnsi"/>
          <w:sz w:val="24"/>
          <w:szCs w:val="24"/>
        </w:rPr>
      </w:pPr>
      <w:r w:rsidRPr="008D3BDC">
        <w:rPr>
          <w:rFonts w:asciiTheme="minorHAnsi" w:hAnsiTheme="minorHAnsi"/>
          <w:sz w:val="24"/>
          <w:szCs w:val="24"/>
        </w:rPr>
        <w:t xml:space="preserve">Será desclassificada a empresa que apresentar em sua composição de preços unitários, valores de mão de obra inferiores aos pisos salariais normativos da categoria correspondente, fixados por </w:t>
      </w:r>
      <w:r w:rsidRPr="008D3BDC">
        <w:rPr>
          <w:rFonts w:asciiTheme="minorHAnsi" w:hAnsiTheme="minorHAnsi"/>
          <w:spacing w:val="-3"/>
          <w:sz w:val="24"/>
          <w:szCs w:val="24"/>
        </w:rPr>
        <w:t xml:space="preserve">Dissídio </w:t>
      </w:r>
      <w:r w:rsidRPr="008D3BDC">
        <w:rPr>
          <w:rFonts w:asciiTheme="minorHAnsi" w:hAnsiTheme="minorHAnsi"/>
          <w:sz w:val="24"/>
          <w:szCs w:val="24"/>
        </w:rPr>
        <w:t>Coletivo, Acordos ou Convenções Coletivas de Trabalho do Município onde ocorrerá o serviço, ou quando esta abranger mais de um</w:t>
      </w:r>
      <w:r w:rsidRPr="008D3BDC">
        <w:rPr>
          <w:rFonts w:asciiTheme="minorHAnsi" w:hAnsiTheme="minorHAnsi"/>
          <w:spacing w:val="-3"/>
          <w:sz w:val="24"/>
          <w:szCs w:val="24"/>
        </w:rPr>
        <w:t xml:space="preserve"> </w:t>
      </w:r>
      <w:r w:rsidRPr="008D3BDC">
        <w:rPr>
          <w:rFonts w:asciiTheme="minorHAnsi" w:hAnsiTheme="minorHAnsi"/>
          <w:sz w:val="24"/>
          <w:szCs w:val="24"/>
        </w:rPr>
        <w:t>município;</w:t>
      </w:r>
    </w:p>
    <w:p w:rsidR="00CC1C41" w:rsidRPr="008D3BDC" w:rsidRDefault="00CC1C41">
      <w:pPr>
        <w:pStyle w:val="Corpodetexto"/>
        <w:spacing w:before="3"/>
        <w:rPr>
          <w:rFonts w:asciiTheme="minorHAnsi" w:hAnsiTheme="minorHAnsi"/>
        </w:rPr>
      </w:pPr>
    </w:p>
    <w:p w:rsidR="00CC1C41" w:rsidRPr="008D3BDC" w:rsidRDefault="00E51CB1">
      <w:pPr>
        <w:pStyle w:val="PargrafodaLista"/>
        <w:numPr>
          <w:ilvl w:val="2"/>
          <w:numId w:val="13"/>
        </w:numPr>
        <w:tabs>
          <w:tab w:val="left" w:pos="1099"/>
        </w:tabs>
        <w:ind w:right="171" w:firstLine="0"/>
        <w:rPr>
          <w:rFonts w:asciiTheme="minorHAnsi" w:hAnsiTheme="minorHAnsi"/>
          <w:sz w:val="24"/>
          <w:szCs w:val="24"/>
        </w:rPr>
      </w:pPr>
      <w:r w:rsidRPr="008D3BDC">
        <w:rPr>
          <w:rFonts w:asciiTheme="minorHAnsi" w:hAnsiTheme="minorHAnsi"/>
          <w:spacing w:val="-3"/>
          <w:sz w:val="24"/>
          <w:szCs w:val="24"/>
        </w:rPr>
        <w:t xml:space="preserve">As </w:t>
      </w:r>
      <w:r w:rsidRPr="008D3BDC">
        <w:rPr>
          <w:rFonts w:asciiTheme="minorHAnsi" w:hAnsiTheme="minorHAnsi"/>
          <w:sz w:val="24"/>
          <w:szCs w:val="24"/>
        </w:rPr>
        <w:t>propostas de Preço que não atenderem às condições desta licitação, que oferecerem alternativas de ofertas e cotações, bem como vantagens nela não previstas ou preços excessivos ou manifestamente inexequíveis, serão</w:t>
      </w:r>
      <w:r w:rsidRPr="008D3BDC">
        <w:rPr>
          <w:rFonts w:asciiTheme="minorHAnsi" w:hAnsiTheme="minorHAnsi"/>
          <w:spacing w:val="10"/>
          <w:sz w:val="24"/>
          <w:szCs w:val="24"/>
        </w:rPr>
        <w:t xml:space="preserve"> </w:t>
      </w:r>
      <w:r w:rsidRPr="008D3BDC">
        <w:rPr>
          <w:rFonts w:asciiTheme="minorHAnsi" w:hAnsiTheme="minorHAnsi"/>
          <w:sz w:val="24"/>
          <w:szCs w:val="24"/>
        </w:rPr>
        <w:t>desclassificas.</w:t>
      </w:r>
    </w:p>
    <w:p w:rsidR="00CC1C41" w:rsidRPr="008D3BDC" w:rsidRDefault="00CC1C41">
      <w:pPr>
        <w:pStyle w:val="Corpodetexto"/>
        <w:spacing w:before="5"/>
        <w:rPr>
          <w:rFonts w:asciiTheme="minorHAnsi" w:hAnsiTheme="minorHAnsi"/>
        </w:rPr>
      </w:pPr>
    </w:p>
    <w:p w:rsidR="00CC1C41" w:rsidRPr="008D3BDC" w:rsidRDefault="00E51CB1">
      <w:pPr>
        <w:pStyle w:val="Ttulo2"/>
        <w:spacing w:line="272" w:lineRule="exact"/>
        <w:ind w:left="286" w:right="245"/>
        <w:rPr>
          <w:rFonts w:asciiTheme="minorHAnsi" w:hAnsiTheme="minorHAnsi"/>
        </w:rPr>
      </w:pPr>
      <w:r w:rsidRPr="008D3BDC">
        <w:rPr>
          <w:rFonts w:asciiTheme="minorHAnsi" w:hAnsiTheme="minorHAnsi"/>
          <w:u w:val="thick"/>
        </w:rPr>
        <w:t>CAPÍTULO 13 - DA ANÁLISE E JULGAMENTO DAS PROPOSTAS</w:t>
      </w:r>
    </w:p>
    <w:p w:rsidR="00CC1C41" w:rsidRPr="008D3BDC" w:rsidRDefault="00E51CB1">
      <w:pPr>
        <w:pStyle w:val="PargrafodaLista"/>
        <w:numPr>
          <w:ilvl w:val="1"/>
          <w:numId w:val="12"/>
        </w:numPr>
        <w:tabs>
          <w:tab w:val="left" w:pos="744"/>
        </w:tabs>
        <w:ind w:right="182" w:firstLine="0"/>
        <w:rPr>
          <w:rFonts w:asciiTheme="minorHAnsi" w:hAnsiTheme="minorHAnsi"/>
          <w:sz w:val="24"/>
          <w:szCs w:val="24"/>
        </w:rPr>
      </w:pPr>
      <w:r w:rsidRPr="008D3BDC">
        <w:rPr>
          <w:rFonts w:asciiTheme="minorHAnsi" w:hAnsiTheme="minorHAnsi"/>
          <w:sz w:val="24"/>
          <w:szCs w:val="24"/>
        </w:rPr>
        <w:t xml:space="preserve">Transcorrido o prazo sem interposição de recursos, ou caso tenha havido desistência expressa em ata, ou </w:t>
      </w:r>
      <w:r w:rsidRPr="008D3BDC">
        <w:rPr>
          <w:rFonts w:asciiTheme="minorHAnsi" w:hAnsiTheme="minorHAnsi"/>
          <w:spacing w:val="-2"/>
          <w:sz w:val="24"/>
          <w:szCs w:val="24"/>
        </w:rPr>
        <w:t xml:space="preserve">ainda, </w:t>
      </w:r>
      <w:r w:rsidRPr="008D3BDC">
        <w:rPr>
          <w:rFonts w:asciiTheme="minorHAnsi" w:hAnsiTheme="minorHAnsi"/>
          <w:sz w:val="24"/>
          <w:szCs w:val="24"/>
        </w:rPr>
        <w:t xml:space="preserve">após o julgamento dos recursos interpostos, serão abertos os envelopes contendo as propostas dos licitantes habilitados, as quais serão rubricadas por todos os presentes, facultando-se aos interessados o seu exame </w:t>
      </w:r>
      <w:r w:rsidRPr="008D3BDC">
        <w:rPr>
          <w:rFonts w:asciiTheme="minorHAnsi" w:hAnsiTheme="minorHAnsi"/>
          <w:spacing w:val="-3"/>
          <w:sz w:val="24"/>
          <w:szCs w:val="24"/>
        </w:rPr>
        <w:t xml:space="preserve">no </w:t>
      </w:r>
      <w:r w:rsidRPr="008D3BDC">
        <w:rPr>
          <w:rFonts w:asciiTheme="minorHAnsi" w:hAnsiTheme="minorHAnsi"/>
          <w:sz w:val="24"/>
          <w:szCs w:val="24"/>
        </w:rPr>
        <w:t>local da</w:t>
      </w:r>
      <w:r w:rsidRPr="008D3BDC">
        <w:rPr>
          <w:rFonts w:asciiTheme="minorHAnsi" w:hAnsiTheme="minorHAnsi"/>
          <w:spacing w:val="4"/>
          <w:sz w:val="24"/>
          <w:szCs w:val="24"/>
        </w:rPr>
        <w:t xml:space="preserve"> </w:t>
      </w:r>
      <w:r w:rsidRPr="008D3BDC">
        <w:rPr>
          <w:rFonts w:asciiTheme="minorHAnsi" w:hAnsiTheme="minorHAnsi"/>
          <w:sz w:val="24"/>
          <w:szCs w:val="24"/>
        </w:rPr>
        <w:t>abertura.</w:t>
      </w:r>
    </w:p>
    <w:p w:rsidR="00CC1C41" w:rsidRPr="008D3BDC" w:rsidRDefault="00CC1C41">
      <w:pPr>
        <w:pStyle w:val="Corpodetexto"/>
        <w:spacing w:before="6"/>
        <w:rPr>
          <w:rFonts w:asciiTheme="minorHAnsi" w:hAnsiTheme="minorHAnsi"/>
        </w:rPr>
      </w:pPr>
    </w:p>
    <w:p w:rsidR="00CC1C41" w:rsidRPr="008D3BDC" w:rsidRDefault="00E51CB1">
      <w:pPr>
        <w:pStyle w:val="PargrafodaLista"/>
        <w:numPr>
          <w:ilvl w:val="1"/>
          <w:numId w:val="12"/>
        </w:numPr>
        <w:tabs>
          <w:tab w:val="left" w:pos="734"/>
        </w:tabs>
        <w:spacing w:line="242" w:lineRule="auto"/>
        <w:ind w:right="175" w:firstLine="0"/>
        <w:rPr>
          <w:rFonts w:asciiTheme="minorHAnsi" w:hAnsiTheme="minorHAnsi"/>
          <w:sz w:val="24"/>
          <w:szCs w:val="24"/>
        </w:rPr>
      </w:pPr>
      <w:r w:rsidRPr="008D3BDC">
        <w:rPr>
          <w:rFonts w:asciiTheme="minorHAnsi" w:hAnsiTheme="minorHAnsi"/>
          <w:sz w:val="24"/>
          <w:szCs w:val="24"/>
        </w:rPr>
        <w:t xml:space="preserve">Aberto o envelope </w:t>
      </w:r>
      <w:r w:rsidRPr="008D3BDC">
        <w:rPr>
          <w:rFonts w:asciiTheme="minorHAnsi" w:hAnsiTheme="minorHAnsi"/>
          <w:spacing w:val="-3"/>
          <w:sz w:val="24"/>
          <w:szCs w:val="24"/>
        </w:rPr>
        <w:t xml:space="preserve">nº </w:t>
      </w:r>
      <w:r w:rsidRPr="008D3BDC">
        <w:rPr>
          <w:rFonts w:asciiTheme="minorHAnsi" w:hAnsiTheme="minorHAnsi"/>
          <w:sz w:val="24"/>
          <w:szCs w:val="24"/>
        </w:rPr>
        <w:t xml:space="preserve">02, os documentos contidos serão rubricados pelos membros </w:t>
      </w:r>
      <w:r w:rsidRPr="008D3BDC">
        <w:rPr>
          <w:rFonts w:asciiTheme="minorHAnsi" w:hAnsiTheme="minorHAnsi"/>
          <w:spacing w:val="4"/>
          <w:sz w:val="24"/>
          <w:szCs w:val="24"/>
        </w:rPr>
        <w:t xml:space="preserve">da </w:t>
      </w:r>
      <w:r w:rsidRPr="008D3BDC">
        <w:rPr>
          <w:rFonts w:asciiTheme="minorHAnsi" w:hAnsiTheme="minorHAnsi"/>
          <w:sz w:val="24"/>
          <w:szCs w:val="24"/>
        </w:rPr>
        <w:t>Comissão e pelos representantes das empresas e a estes franqueados para</w:t>
      </w:r>
      <w:r w:rsidRPr="008D3BDC">
        <w:rPr>
          <w:rFonts w:asciiTheme="minorHAnsi" w:hAnsiTheme="minorHAnsi"/>
          <w:spacing w:val="-1"/>
          <w:sz w:val="24"/>
          <w:szCs w:val="24"/>
        </w:rPr>
        <w:t xml:space="preserve"> </w:t>
      </w:r>
      <w:r w:rsidRPr="008D3BDC">
        <w:rPr>
          <w:rFonts w:asciiTheme="minorHAnsi" w:hAnsiTheme="minorHAnsi"/>
          <w:sz w:val="24"/>
          <w:szCs w:val="24"/>
        </w:rPr>
        <w:t>exame.</w:t>
      </w:r>
    </w:p>
    <w:p w:rsidR="00CC1C41" w:rsidRPr="008D3BDC" w:rsidRDefault="00CC1C41">
      <w:pPr>
        <w:pStyle w:val="Corpodetexto"/>
        <w:rPr>
          <w:rFonts w:asciiTheme="minorHAnsi" w:hAnsiTheme="minorHAnsi"/>
        </w:rPr>
      </w:pPr>
    </w:p>
    <w:p w:rsidR="00CC1C41" w:rsidRPr="008D3BDC" w:rsidRDefault="00E51CB1">
      <w:pPr>
        <w:pStyle w:val="PargrafodaLista"/>
        <w:numPr>
          <w:ilvl w:val="1"/>
          <w:numId w:val="12"/>
        </w:numPr>
        <w:tabs>
          <w:tab w:val="left" w:pos="734"/>
        </w:tabs>
        <w:spacing w:line="237" w:lineRule="auto"/>
        <w:ind w:right="185" w:firstLine="0"/>
        <w:rPr>
          <w:rFonts w:asciiTheme="minorHAnsi" w:hAnsiTheme="minorHAnsi"/>
          <w:sz w:val="24"/>
          <w:szCs w:val="24"/>
        </w:rPr>
      </w:pPr>
      <w:r w:rsidRPr="008D3BDC">
        <w:rPr>
          <w:rFonts w:asciiTheme="minorHAnsi" w:hAnsiTheme="minorHAnsi"/>
          <w:sz w:val="24"/>
          <w:szCs w:val="24"/>
        </w:rPr>
        <w:t>Após esses procedimentos, será lavrada ata que será assinada pelos representantes das licitantes e membros da</w:t>
      </w:r>
      <w:r w:rsidRPr="008D3BDC">
        <w:rPr>
          <w:rFonts w:asciiTheme="minorHAnsi" w:hAnsiTheme="minorHAnsi"/>
          <w:spacing w:val="6"/>
          <w:sz w:val="24"/>
          <w:szCs w:val="24"/>
        </w:rPr>
        <w:t xml:space="preserve"> </w:t>
      </w:r>
      <w:r w:rsidRPr="008D3BDC">
        <w:rPr>
          <w:rFonts w:asciiTheme="minorHAnsi" w:hAnsiTheme="minorHAnsi"/>
          <w:sz w:val="24"/>
          <w:szCs w:val="24"/>
        </w:rPr>
        <w:t>Comissão.</w:t>
      </w:r>
    </w:p>
    <w:p w:rsidR="00CC1C41" w:rsidRPr="008D3BDC" w:rsidRDefault="00E51CB1">
      <w:pPr>
        <w:pStyle w:val="PargrafodaLista"/>
        <w:numPr>
          <w:ilvl w:val="1"/>
          <w:numId w:val="12"/>
        </w:numPr>
        <w:tabs>
          <w:tab w:val="left" w:pos="725"/>
        </w:tabs>
        <w:spacing w:before="90"/>
        <w:ind w:right="174" w:firstLine="0"/>
        <w:rPr>
          <w:rFonts w:asciiTheme="minorHAnsi" w:hAnsiTheme="minorHAnsi"/>
          <w:sz w:val="24"/>
          <w:szCs w:val="24"/>
        </w:rPr>
      </w:pPr>
      <w:r w:rsidRPr="008D3BDC">
        <w:rPr>
          <w:rFonts w:asciiTheme="minorHAnsi" w:hAnsiTheme="minorHAnsi"/>
          <w:sz w:val="24"/>
          <w:szCs w:val="24"/>
        </w:rPr>
        <w:t xml:space="preserve">Competirá a Comissão Permanente de Licitação proceder </w:t>
      </w:r>
      <w:r w:rsidRPr="008D3BDC">
        <w:rPr>
          <w:rFonts w:asciiTheme="minorHAnsi" w:hAnsiTheme="minorHAnsi"/>
          <w:spacing w:val="-3"/>
          <w:sz w:val="24"/>
          <w:szCs w:val="24"/>
        </w:rPr>
        <w:t xml:space="preserve">ao </w:t>
      </w:r>
      <w:r w:rsidRPr="008D3BDC">
        <w:rPr>
          <w:rFonts w:asciiTheme="minorHAnsi" w:hAnsiTheme="minorHAnsi"/>
          <w:sz w:val="24"/>
          <w:szCs w:val="24"/>
        </w:rPr>
        <w:t>julgamento das propostas, atendendo sempre aos critérios preestabelecidos nos atos convocatórios e seus anexos, observada a legislação em</w:t>
      </w:r>
      <w:r w:rsidRPr="008D3BDC">
        <w:rPr>
          <w:rFonts w:asciiTheme="minorHAnsi" w:hAnsiTheme="minorHAnsi"/>
          <w:spacing w:val="9"/>
          <w:sz w:val="24"/>
          <w:szCs w:val="24"/>
        </w:rPr>
        <w:t xml:space="preserve"> </w:t>
      </w:r>
      <w:r w:rsidRPr="008D3BDC">
        <w:rPr>
          <w:rFonts w:asciiTheme="minorHAnsi" w:hAnsiTheme="minorHAnsi"/>
          <w:sz w:val="24"/>
          <w:szCs w:val="24"/>
        </w:rPr>
        <w:t>vigor.</w:t>
      </w:r>
    </w:p>
    <w:p w:rsidR="00CC1C41" w:rsidRPr="008D3BDC" w:rsidRDefault="00CC1C41">
      <w:pPr>
        <w:pStyle w:val="Corpodetexto"/>
        <w:spacing w:before="1"/>
        <w:rPr>
          <w:rFonts w:asciiTheme="minorHAnsi" w:hAnsiTheme="minorHAnsi"/>
        </w:rPr>
      </w:pPr>
    </w:p>
    <w:p w:rsidR="00CC1C41" w:rsidRPr="008D3BDC" w:rsidRDefault="00E51CB1">
      <w:pPr>
        <w:pStyle w:val="PargrafodaLista"/>
        <w:numPr>
          <w:ilvl w:val="1"/>
          <w:numId w:val="12"/>
        </w:numPr>
        <w:tabs>
          <w:tab w:val="left" w:pos="725"/>
        </w:tabs>
        <w:spacing w:line="242" w:lineRule="auto"/>
        <w:ind w:right="181" w:firstLine="0"/>
        <w:rPr>
          <w:rFonts w:asciiTheme="minorHAnsi" w:hAnsiTheme="minorHAnsi"/>
          <w:sz w:val="24"/>
          <w:szCs w:val="24"/>
        </w:rPr>
      </w:pPr>
      <w:r w:rsidRPr="008D3BDC">
        <w:rPr>
          <w:rFonts w:asciiTheme="minorHAnsi" w:hAnsiTheme="minorHAnsi"/>
          <w:sz w:val="24"/>
          <w:szCs w:val="24"/>
        </w:rPr>
        <w:t xml:space="preserve">Para efeito deste edital, consideram-se manifestamente inexequíveis, as propostas cujos valores sejam inferiores a 70% </w:t>
      </w:r>
      <w:r w:rsidRPr="008D3BDC">
        <w:rPr>
          <w:rFonts w:asciiTheme="minorHAnsi" w:hAnsiTheme="minorHAnsi"/>
          <w:spacing w:val="-3"/>
          <w:sz w:val="24"/>
          <w:szCs w:val="24"/>
        </w:rPr>
        <w:t xml:space="preserve">do </w:t>
      </w:r>
      <w:r w:rsidRPr="008D3BDC">
        <w:rPr>
          <w:rFonts w:asciiTheme="minorHAnsi" w:hAnsiTheme="minorHAnsi"/>
          <w:sz w:val="24"/>
          <w:szCs w:val="24"/>
        </w:rPr>
        <w:t>menor dos seguintes</w:t>
      </w:r>
      <w:r w:rsidRPr="008D3BDC">
        <w:rPr>
          <w:rFonts w:asciiTheme="minorHAnsi" w:hAnsiTheme="minorHAnsi"/>
          <w:spacing w:val="-1"/>
          <w:sz w:val="24"/>
          <w:szCs w:val="24"/>
        </w:rPr>
        <w:t xml:space="preserve"> </w:t>
      </w:r>
      <w:r w:rsidRPr="008D3BDC">
        <w:rPr>
          <w:rFonts w:asciiTheme="minorHAnsi" w:hAnsiTheme="minorHAnsi"/>
          <w:sz w:val="24"/>
          <w:szCs w:val="24"/>
        </w:rPr>
        <w:t>valores:</w:t>
      </w:r>
    </w:p>
    <w:p w:rsidR="00CC1C41" w:rsidRPr="008D3BDC" w:rsidRDefault="00CC1C41">
      <w:pPr>
        <w:pStyle w:val="Corpodetexto"/>
        <w:spacing w:before="10"/>
        <w:rPr>
          <w:rFonts w:asciiTheme="minorHAnsi" w:hAnsiTheme="minorHAnsi"/>
        </w:rPr>
      </w:pPr>
    </w:p>
    <w:p w:rsidR="00CC1C41" w:rsidRPr="008D3BDC" w:rsidRDefault="00E51CB1">
      <w:pPr>
        <w:pStyle w:val="PargrafodaLista"/>
        <w:numPr>
          <w:ilvl w:val="2"/>
          <w:numId w:val="12"/>
        </w:numPr>
        <w:tabs>
          <w:tab w:val="left" w:pos="897"/>
        </w:tabs>
        <w:spacing w:before="1" w:line="237" w:lineRule="auto"/>
        <w:ind w:right="182" w:firstLine="0"/>
        <w:rPr>
          <w:rFonts w:asciiTheme="minorHAnsi" w:hAnsiTheme="minorHAnsi"/>
          <w:sz w:val="24"/>
          <w:szCs w:val="24"/>
        </w:rPr>
      </w:pPr>
      <w:r w:rsidRPr="008D3BDC">
        <w:rPr>
          <w:rFonts w:asciiTheme="minorHAnsi" w:hAnsiTheme="minorHAnsi"/>
          <w:sz w:val="24"/>
          <w:szCs w:val="24"/>
        </w:rPr>
        <w:t xml:space="preserve">Média aritmética dos valores das propostas superiores a 50% do valor </w:t>
      </w:r>
      <w:r w:rsidRPr="008D3BDC">
        <w:rPr>
          <w:rFonts w:asciiTheme="minorHAnsi" w:hAnsiTheme="minorHAnsi"/>
          <w:spacing w:val="-3"/>
          <w:sz w:val="24"/>
          <w:szCs w:val="24"/>
        </w:rPr>
        <w:t xml:space="preserve">máximo </w:t>
      </w:r>
      <w:r w:rsidRPr="008D3BDC">
        <w:rPr>
          <w:rFonts w:asciiTheme="minorHAnsi" w:hAnsiTheme="minorHAnsi"/>
          <w:sz w:val="24"/>
          <w:szCs w:val="24"/>
        </w:rPr>
        <w:t xml:space="preserve">orçado </w:t>
      </w:r>
      <w:r w:rsidRPr="008D3BDC">
        <w:rPr>
          <w:rFonts w:asciiTheme="minorHAnsi" w:hAnsiTheme="minorHAnsi"/>
          <w:sz w:val="24"/>
          <w:szCs w:val="24"/>
        </w:rPr>
        <w:lastRenderedPageBreak/>
        <w:t xml:space="preserve">pela Administração, </w:t>
      </w:r>
      <w:proofErr w:type="gramStart"/>
      <w:r w:rsidRPr="008D3BDC">
        <w:rPr>
          <w:rFonts w:asciiTheme="minorHAnsi" w:hAnsiTheme="minorHAnsi"/>
          <w:sz w:val="24"/>
          <w:szCs w:val="24"/>
        </w:rPr>
        <w:t>ou</w:t>
      </w:r>
      <w:proofErr w:type="gramEnd"/>
    </w:p>
    <w:p w:rsidR="00CC1C41" w:rsidRPr="008D3BDC" w:rsidRDefault="00CC1C41">
      <w:pPr>
        <w:pStyle w:val="Corpodetexto"/>
        <w:spacing w:before="1"/>
        <w:rPr>
          <w:rFonts w:asciiTheme="minorHAnsi" w:hAnsiTheme="minorHAnsi"/>
        </w:rPr>
      </w:pPr>
    </w:p>
    <w:p w:rsidR="00CC1C41" w:rsidRPr="008D3BDC" w:rsidRDefault="00E51CB1">
      <w:pPr>
        <w:pStyle w:val="PargrafodaLista"/>
        <w:numPr>
          <w:ilvl w:val="2"/>
          <w:numId w:val="12"/>
        </w:numPr>
        <w:tabs>
          <w:tab w:val="left" w:pos="931"/>
        </w:tabs>
        <w:ind w:left="930" w:hanging="712"/>
        <w:rPr>
          <w:rFonts w:asciiTheme="minorHAnsi" w:hAnsiTheme="minorHAnsi"/>
          <w:sz w:val="24"/>
          <w:szCs w:val="24"/>
        </w:rPr>
      </w:pPr>
      <w:r w:rsidRPr="008D3BDC">
        <w:rPr>
          <w:rFonts w:asciiTheme="minorHAnsi" w:hAnsiTheme="minorHAnsi"/>
          <w:sz w:val="24"/>
          <w:szCs w:val="24"/>
        </w:rPr>
        <w:t xml:space="preserve">Valor </w:t>
      </w:r>
      <w:r w:rsidRPr="008D3BDC">
        <w:rPr>
          <w:rFonts w:asciiTheme="minorHAnsi" w:hAnsiTheme="minorHAnsi"/>
          <w:spacing w:val="-3"/>
          <w:sz w:val="24"/>
          <w:szCs w:val="24"/>
        </w:rPr>
        <w:t xml:space="preserve">máximo </w:t>
      </w:r>
      <w:r w:rsidRPr="008D3BDC">
        <w:rPr>
          <w:rFonts w:asciiTheme="minorHAnsi" w:hAnsiTheme="minorHAnsi"/>
          <w:sz w:val="24"/>
          <w:szCs w:val="24"/>
        </w:rPr>
        <w:t xml:space="preserve">orçado </w:t>
      </w:r>
      <w:r w:rsidRPr="008D3BDC">
        <w:rPr>
          <w:rFonts w:asciiTheme="minorHAnsi" w:hAnsiTheme="minorHAnsi"/>
          <w:spacing w:val="-3"/>
          <w:sz w:val="24"/>
          <w:szCs w:val="24"/>
        </w:rPr>
        <w:t>pela</w:t>
      </w:r>
      <w:r w:rsidRPr="008D3BDC">
        <w:rPr>
          <w:rFonts w:asciiTheme="minorHAnsi" w:hAnsiTheme="minorHAnsi"/>
          <w:spacing w:val="21"/>
          <w:sz w:val="24"/>
          <w:szCs w:val="24"/>
        </w:rPr>
        <w:t xml:space="preserve"> </w:t>
      </w:r>
      <w:r w:rsidRPr="008D3BDC">
        <w:rPr>
          <w:rFonts w:asciiTheme="minorHAnsi" w:hAnsiTheme="minorHAnsi"/>
          <w:sz w:val="24"/>
          <w:szCs w:val="24"/>
        </w:rPr>
        <w:t>Administração;</w:t>
      </w:r>
    </w:p>
    <w:p w:rsidR="00CC1C41" w:rsidRPr="008D3BDC" w:rsidRDefault="00CC1C41">
      <w:pPr>
        <w:pStyle w:val="Corpodetexto"/>
        <w:rPr>
          <w:rFonts w:asciiTheme="minorHAnsi" w:hAnsiTheme="minorHAnsi"/>
        </w:rPr>
      </w:pPr>
    </w:p>
    <w:p w:rsidR="00CC1C41" w:rsidRPr="008D3BDC" w:rsidRDefault="00E51CB1">
      <w:pPr>
        <w:pStyle w:val="PargrafodaLista"/>
        <w:numPr>
          <w:ilvl w:val="2"/>
          <w:numId w:val="12"/>
        </w:numPr>
        <w:tabs>
          <w:tab w:val="left" w:pos="893"/>
        </w:tabs>
        <w:ind w:right="173" w:firstLine="0"/>
        <w:rPr>
          <w:rFonts w:asciiTheme="minorHAnsi" w:hAnsiTheme="minorHAnsi"/>
          <w:sz w:val="24"/>
          <w:szCs w:val="24"/>
        </w:rPr>
      </w:pPr>
      <w:r w:rsidRPr="008D3BDC">
        <w:rPr>
          <w:rFonts w:asciiTheme="minorHAnsi" w:hAnsiTheme="minorHAnsi"/>
          <w:sz w:val="24"/>
          <w:szCs w:val="24"/>
        </w:rPr>
        <w:t xml:space="preserve">Dos licitantes classificados </w:t>
      </w:r>
      <w:r w:rsidRPr="008D3BDC">
        <w:rPr>
          <w:rFonts w:asciiTheme="minorHAnsi" w:hAnsiTheme="minorHAnsi"/>
          <w:spacing w:val="-3"/>
          <w:sz w:val="24"/>
          <w:szCs w:val="24"/>
        </w:rPr>
        <w:t xml:space="preserve">na </w:t>
      </w:r>
      <w:r w:rsidRPr="008D3BDC">
        <w:rPr>
          <w:rFonts w:asciiTheme="minorHAnsi" w:hAnsiTheme="minorHAnsi"/>
          <w:sz w:val="24"/>
          <w:szCs w:val="24"/>
        </w:rPr>
        <w:t xml:space="preserve">forma do subitem anterior </w:t>
      </w:r>
      <w:r w:rsidRPr="008D3BDC">
        <w:rPr>
          <w:rFonts w:asciiTheme="minorHAnsi" w:hAnsiTheme="minorHAnsi"/>
          <w:spacing w:val="-3"/>
          <w:sz w:val="24"/>
          <w:szCs w:val="24"/>
        </w:rPr>
        <w:t xml:space="preserve">cujo </w:t>
      </w:r>
      <w:r w:rsidRPr="008D3BDC">
        <w:rPr>
          <w:rFonts w:asciiTheme="minorHAnsi" w:hAnsiTheme="minorHAnsi"/>
          <w:sz w:val="24"/>
          <w:szCs w:val="24"/>
        </w:rPr>
        <w:t xml:space="preserve">valor global da proposta for inferior a 80% </w:t>
      </w:r>
      <w:r w:rsidRPr="008D3BDC">
        <w:rPr>
          <w:rFonts w:asciiTheme="minorHAnsi" w:hAnsiTheme="minorHAnsi"/>
          <w:spacing w:val="-3"/>
          <w:sz w:val="24"/>
          <w:szCs w:val="24"/>
        </w:rPr>
        <w:t xml:space="preserve">do </w:t>
      </w:r>
      <w:r w:rsidRPr="008D3BDC">
        <w:rPr>
          <w:rFonts w:asciiTheme="minorHAnsi" w:hAnsiTheme="minorHAnsi"/>
          <w:sz w:val="24"/>
          <w:szCs w:val="24"/>
        </w:rPr>
        <w:t xml:space="preserve">menor valor a que se referem os </w:t>
      </w:r>
      <w:r w:rsidRPr="008D3BDC">
        <w:rPr>
          <w:rFonts w:asciiTheme="minorHAnsi" w:hAnsiTheme="minorHAnsi"/>
          <w:spacing w:val="-3"/>
          <w:sz w:val="24"/>
          <w:szCs w:val="24"/>
        </w:rPr>
        <w:t xml:space="preserve">itens </w:t>
      </w:r>
      <w:r w:rsidRPr="008D3BDC">
        <w:rPr>
          <w:rFonts w:asciiTheme="minorHAnsi" w:hAnsiTheme="minorHAnsi"/>
          <w:sz w:val="24"/>
          <w:szCs w:val="24"/>
        </w:rPr>
        <w:t xml:space="preserve">“13.5.1” e “13.5.2”, será exigida, para a assinatura do contrato, prestação de garantia adicional, dentre as modalidades previstas </w:t>
      </w:r>
      <w:r w:rsidRPr="008D3BDC">
        <w:rPr>
          <w:rFonts w:asciiTheme="minorHAnsi" w:hAnsiTheme="minorHAnsi"/>
          <w:spacing w:val="-3"/>
          <w:sz w:val="24"/>
          <w:szCs w:val="24"/>
        </w:rPr>
        <w:t xml:space="preserve">no </w:t>
      </w:r>
      <w:r w:rsidRPr="008D3BDC">
        <w:rPr>
          <w:rFonts w:asciiTheme="minorHAnsi" w:hAnsiTheme="minorHAnsi"/>
          <w:sz w:val="24"/>
          <w:szCs w:val="24"/>
        </w:rPr>
        <w:t xml:space="preserve">§ 1º </w:t>
      </w:r>
      <w:r w:rsidRPr="008D3BDC">
        <w:rPr>
          <w:rFonts w:asciiTheme="minorHAnsi" w:hAnsiTheme="minorHAnsi"/>
          <w:spacing w:val="-3"/>
          <w:sz w:val="24"/>
          <w:szCs w:val="24"/>
        </w:rPr>
        <w:t xml:space="preserve">do </w:t>
      </w:r>
      <w:r w:rsidRPr="008D3BDC">
        <w:rPr>
          <w:rFonts w:asciiTheme="minorHAnsi" w:hAnsiTheme="minorHAnsi"/>
          <w:sz w:val="24"/>
          <w:szCs w:val="24"/>
        </w:rPr>
        <w:t xml:space="preserve">art. 56 da Lei Federal </w:t>
      </w:r>
      <w:r w:rsidRPr="008D3BDC">
        <w:rPr>
          <w:rFonts w:asciiTheme="minorHAnsi" w:hAnsiTheme="minorHAnsi"/>
          <w:spacing w:val="-3"/>
          <w:sz w:val="24"/>
          <w:szCs w:val="24"/>
        </w:rPr>
        <w:t xml:space="preserve">nº </w:t>
      </w:r>
      <w:r w:rsidRPr="008D3BDC">
        <w:rPr>
          <w:rFonts w:asciiTheme="minorHAnsi" w:hAnsiTheme="minorHAnsi"/>
          <w:sz w:val="24"/>
          <w:szCs w:val="24"/>
        </w:rPr>
        <w:t xml:space="preserve">8.666/93, igual </w:t>
      </w:r>
      <w:proofErr w:type="gramStart"/>
      <w:r w:rsidRPr="008D3BDC">
        <w:rPr>
          <w:rFonts w:asciiTheme="minorHAnsi" w:hAnsiTheme="minorHAnsi"/>
          <w:sz w:val="24"/>
          <w:szCs w:val="24"/>
        </w:rPr>
        <w:t>a</w:t>
      </w:r>
      <w:proofErr w:type="gramEnd"/>
      <w:r w:rsidRPr="008D3BDC">
        <w:rPr>
          <w:rFonts w:asciiTheme="minorHAnsi" w:hAnsiTheme="minorHAnsi"/>
          <w:sz w:val="24"/>
          <w:szCs w:val="24"/>
        </w:rPr>
        <w:t xml:space="preserve"> diferença entre o valor resultante do subitem anterior e o valor da correspondente</w:t>
      </w:r>
      <w:r w:rsidRPr="008D3BDC">
        <w:rPr>
          <w:rFonts w:asciiTheme="minorHAnsi" w:hAnsiTheme="minorHAnsi"/>
          <w:spacing w:val="-1"/>
          <w:sz w:val="24"/>
          <w:szCs w:val="24"/>
        </w:rPr>
        <w:t xml:space="preserve"> </w:t>
      </w:r>
      <w:r w:rsidRPr="008D3BDC">
        <w:rPr>
          <w:rFonts w:asciiTheme="minorHAnsi" w:hAnsiTheme="minorHAnsi"/>
          <w:sz w:val="24"/>
          <w:szCs w:val="24"/>
        </w:rPr>
        <w:t>proposta.</w:t>
      </w:r>
    </w:p>
    <w:p w:rsidR="00CC1C41" w:rsidRPr="008D3BDC" w:rsidRDefault="00CC1C41">
      <w:pPr>
        <w:pStyle w:val="Corpodetexto"/>
        <w:rPr>
          <w:rFonts w:asciiTheme="minorHAnsi" w:hAnsiTheme="minorHAnsi"/>
        </w:rPr>
      </w:pPr>
    </w:p>
    <w:p w:rsidR="00CC1C41" w:rsidRPr="008D3BDC" w:rsidRDefault="00E51CB1">
      <w:pPr>
        <w:pStyle w:val="PargrafodaLista"/>
        <w:numPr>
          <w:ilvl w:val="1"/>
          <w:numId w:val="12"/>
        </w:numPr>
        <w:tabs>
          <w:tab w:val="left" w:pos="710"/>
        </w:tabs>
        <w:spacing w:before="1"/>
        <w:ind w:right="178" w:firstLine="0"/>
        <w:rPr>
          <w:rFonts w:asciiTheme="minorHAnsi" w:hAnsiTheme="minorHAnsi"/>
          <w:sz w:val="24"/>
          <w:szCs w:val="24"/>
        </w:rPr>
      </w:pPr>
      <w:r w:rsidRPr="008D3BDC">
        <w:rPr>
          <w:rFonts w:asciiTheme="minorHAnsi" w:hAnsiTheme="minorHAnsi"/>
          <w:sz w:val="24"/>
          <w:szCs w:val="24"/>
        </w:rPr>
        <w:t xml:space="preserve">O vencedor da licitação será a empresa que propor o menor preço por empreitada global, a classificação dar-se-á relacionando em primeiro lugar a proposta que, entre as qualificadas, apresentar o menor preço por empreitada global. As demais qualificadas serão classificadas em ordem seqüencial em relação à de menor preço, conforme disposto </w:t>
      </w:r>
      <w:r w:rsidRPr="008D3BDC">
        <w:rPr>
          <w:rFonts w:asciiTheme="minorHAnsi" w:hAnsiTheme="minorHAnsi"/>
          <w:spacing w:val="-3"/>
          <w:sz w:val="24"/>
          <w:szCs w:val="24"/>
        </w:rPr>
        <w:t xml:space="preserve">no </w:t>
      </w:r>
      <w:r w:rsidRPr="008D3BDC">
        <w:rPr>
          <w:rFonts w:asciiTheme="minorHAnsi" w:hAnsiTheme="minorHAnsi"/>
          <w:sz w:val="24"/>
          <w:szCs w:val="24"/>
        </w:rPr>
        <w:t xml:space="preserve">§ 3º, </w:t>
      </w:r>
      <w:r w:rsidRPr="008D3BDC">
        <w:rPr>
          <w:rFonts w:asciiTheme="minorHAnsi" w:hAnsiTheme="minorHAnsi"/>
          <w:spacing w:val="-3"/>
          <w:sz w:val="24"/>
          <w:szCs w:val="24"/>
        </w:rPr>
        <w:t xml:space="preserve">do </w:t>
      </w:r>
      <w:r w:rsidRPr="008D3BDC">
        <w:rPr>
          <w:rFonts w:asciiTheme="minorHAnsi" w:hAnsiTheme="minorHAnsi"/>
          <w:sz w:val="24"/>
          <w:szCs w:val="24"/>
        </w:rPr>
        <w:t>art. 45, da Lei Nº</w:t>
      </w:r>
      <w:r w:rsidRPr="008D3BDC">
        <w:rPr>
          <w:rFonts w:asciiTheme="minorHAnsi" w:hAnsiTheme="minorHAnsi"/>
          <w:spacing w:val="-3"/>
          <w:sz w:val="24"/>
          <w:szCs w:val="24"/>
        </w:rPr>
        <w:t xml:space="preserve"> </w:t>
      </w:r>
      <w:r w:rsidRPr="008D3BDC">
        <w:rPr>
          <w:rFonts w:asciiTheme="minorHAnsi" w:hAnsiTheme="minorHAnsi"/>
          <w:sz w:val="24"/>
          <w:szCs w:val="24"/>
        </w:rPr>
        <w:t>8.666/93.</w:t>
      </w:r>
    </w:p>
    <w:p w:rsidR="00CC1C41" w:rsidRPr="008D3BDC" w:rsidRDefault="00CC1C41">
      <w:pPr>
        <w:pStyle w:val="Corpodetexto"/>
        <w:rPr>
          <w:rFonts w:asciiTheme="minorHAnsi" w:hAnsiTheme="minorHAnsi"/>
        </w:rPr>
      </w:pPr>
    </w:p>
    <w:p w:rsidR="00CC1C41" w:rsidRPr="008D3BDC" w:rsidRDefault="00E51CB1">
      <w:pPr>
        <w:pStyle w:val="PargrafodaLista"/>
        <w:numPr>
          <w:ilvl w:val="1"/>
          <w:numId w:val="12"/>
        </w:numPr>
        <w:tabs>
          <w:tab w:val="left" w:pos="705"/>
        </w:tabs>
        <w:ind w:left="705" w:hanging="486"/>
        <w:rPr>
          <w:rFonts w:asciiTheme="minorHAnsi" w:hAnsiTheme="minorHAnsi"/>
          <w:sz w:val="24"/>
          <w:szCs w:val="24"/>
        </w:rPr>
      </w:pPr>
      <w:r w:rsidRPr="008D3BDC">
        <w:rPr>
          <w:rFonts w:asciiTheme="minorHAnsi" w:hAnsiTheme="minorHAnsi"/>
          <w:sz w:val="24"/>
          <w:szCs w:val="24"/>
        </w:rPr>
        <w:t xml:space="preserve">Havendo empate nos preços propostos, será conhecido o vencedor por sorteio </w:t>
      </w:r>
      <w:proofErr w:type="gramStart"/>
      <w:r w:rsidRPr="008D3BDC">
        <w:rPr>
          <w:rFonts w:asciiTheme="minorHAnsi" w:hAnsiTheme="minorHAnsi"/>
          <w:sz w:val="24"/>
          <w:szCs w:val="24"/>
        </w:rPr>
        <w:t>(Artigo</w:t>
      </w:r>
      <w:r w:rsidRPr="008D3BDC">
        <w:rPr>
          <w:rFonts w:asciiTheme="minorHAnsi" w:hAnsiTheme="minorHAnsi"/>
          <w:spacing w:val="-14"/>
          <w:sz w:val="24"/>
          <w:szCs w:val="24"/>
        </w:rPr>
        <w:t xml:space="preserve"> </w:t>
      </w:r>
      <w:r w:rsidRPr="008D3BDC">
        <w:rPr>
          <w:rFonts w:asciiTheme="minorHAnsi" w:hAnsiTheme="minorHAnsi"/>
          <w:sz w:val="24"/>
          <w:szCs w:val="24"/>
        </w:rPr>
        <w:t>45,</w:t>
      </w:r>
    </w:p>
    <w:p w:rsidR="00CC1C41" w:rsidRPr="008D3BDC" w:rsidRDefault="00E51CB1">
      <w:pPr>
        <w:pStyle w:val="Corpodetexto"/>
        <w:spacing w:before="3"/>
        <w:ind w:left="219" w:right="179"/>
        <w:jc w:val="both"/>
        <w:rPr>
          <w:rFonts w:asciiTheme="minorHAnsi" w:hAnsiTheme="minorHAnsi"/>
        </w:rPr>
      </w:pPr>
      <w:proofErr w:type="gramEnd"/>
      <w:r w:rsidRPr="008D3BDC">
        <w:rPr>
          <w:rFonts w:asciiTheme="minorHAnsi" w:hAnsiTheme="minorHAnsi"/>
        </w:rPr>
        <w:t>§ 2º da Lei nº 8.666</w:t>
      </w:r>
      <w:proofErr w:type="gramStart"/>
      <w:r w:rsidRPr="008D3BDC">
        <w:rPr>
          <w:rFonts w:asciiTheme="minorHAnsi" w:hAnsiTheme="minorHAnsi"/>
        </w:rPr>
        <w:t>/93)</w:t>
      </w:r>
      <w:proofErr w:type="gramEnd"/>
      <w:r w:rsidRPr="008D3BDC">
        <w:rPr>
          <w:rFonts w:asciiTheme="minorHAnsi" w:hAnsiTheme="minorHAnsi"/>
        </w:rPr>
        <w:t>; em ato público, para o qual todos os licitantes serão convocados, vedado qualquer outro processo, o não comparecimento de qualquer licitante, não impedirá que se realize o sorteio.</w:t>
      </w:r>
    </w:p>
    <w:p w:rsidR="00CC1C41" w:rsidRPr="008D3BDC" w:rsidRDefault="00CC1C41">
      <w:pPr>
        <w:pStyle w:val="Corpodetexto"/>
        <w:spacing w:before="2"/>
        <w:rPr>
          <w:rFonts w:asciiTheme="minorHAnsi" w:hAnsiTheme="minorHAnsi"/>
        </w:rPr>
      </w:pPr>
    </w:p>
    <w:p w:rsidR="00CC1C41" w:rsidRPr="008D3BDC" w:rsidRDefault="00E51CB1">
      <w:pPr>
        <w:pStyle w:val="PargrafodaLista"/>
        <w:numPr>
          <w:ilvl w:val="1"/>
          <w:numId w:val="12"/>
        </w:numPr>
        <w:tabs>
          <w:tab w:val="left" w:pos="768"/>
        </w:tabs>
        <w:spacing w:before="1" w:line="237" w:lineRule="auto"/>
        <w:ind w:right="187" w:firstLine="0"/>
        <w:rPr>
          <w:rFonts w:asciiTheme="minorHAnsi" w:hAnsiTheme="minorHAnsi"/>
          <w:sz w:val="24"/>
          <w:szCs w:val="24"/>
        </w:rPr>
      </w:pPr>
      <w:r w:rsidRPr="008D3BDC">
        <w:rPr>
          <w:rFonts w:asciiTheme="minorHAnsi" w:hAnsiTheme="minorHAnsi"/>
          <w:sz w:val="24"/>
          <w:szCs w:val="24"/>
        </w:rPr>
        <w:t xml:space="preserve">A Comissão de Licitação poderá </w:t>
      </w:r>
      <w:r w:rsidRPr="008D3BDC">
        <w:rPr>
          <w:rFonts w:asciiTheme="minorHAnsi" w:hAnsiTheme="minorHAnsi"/>
          <w:spacing w:val="-3"/>
          <w:sz w:val="24"/>
          <w:szCs w:val="24"/>
        </w:rPr>
        <w:t xml:space="preserve">pedir </w:t>
      </w:r>
      <w:r w:rsidRPr="008D3BDC">
        <w:rPr>
          <w:rFonts w:asciiTheme="minorHAnsi" w:hAnsiTheme="minorHAnsi"/>
          <w:sz w:val="24"/>
          <w:szCs w:val="24"/>
        </w:rPr>
        <w:t xml:space="preserve">esclarecimentos e informações adicionais a qualquer um dos licitantes sobre suas ofertas, </w:t>
      </w:r>
      <w:r w:rsidRPr="008D3BDC">
        <w:rPr>
          <w:rFonts w:asciiTheme="minorHAnsi" w:hAnsiTheme="minorHAnsi"/>
          <w:spacing w:val="-3"/>
          <w:sz w:val="24"/>
          <w:szCs w:val="24"/>
        </w:rPr>
        <w:t xml:space="preserve">porém, </w:t>
      </w:r>
      <w:r w:rsidRPr="008D3BDC">
        <w:rPr>
          <w:rFonts w:asciiTheme="minorHAnsi" w:hAnsiTheme="minorHAnsi"/>
          <w:sz w:val="24"/>
          <w:szCs w:val="24"/>
        </w:rPr>
        <w:t>estas não poderão ser modificadas.</w:t>
      </w:r>
    </w:p>
    <w:p w:rsidR="00CC1C41" w:rsidRPr="008D3BDC" w:rsidRDefault="00CC1C41">
      <w:pPr>
        <w:pStyle w:val="Corpodetexto"/>
        <w:rPr>
          <w:rFonts w:asciiTheme="minorHAnsi" w:hAnsiTheme="minorHAnsi"/>
        </w:rPr>
      </w:pPr>
    </w:p>
    <w:p w:rsidR="00CC1C41" w:rsidRPr="008D3BDC" w:rsidRDefault="00E51CB1">
      <w:pPr>
        <w:pStyle w:val="PargrafodaLista"/>
        <w:numPr>
          <w:ilvl w:val="1"/>
          <w:numId w:val="12"/>
        </w:numPr>
        <w:tabs>
          <w:tab w:val="left" w:pos="725"/>
        </w:tabs>
        <w:ind w:right="226" w:firstLine="0"/>
        <w:rPr>
          <w:rFonts w:asciiTheme="minorHAnsi" w:hAnsiTheme="minorHAnsi"/>
          <w:sz w:val="24"/>
          <w:szCs w:val="24"/>
        </w:rPr>
      </w:pPr>
      <w:r w:rsidRPr="008D3BDC">
        <w:rPr>
          <w:rFonts w:asciiTheme="minorHAnsi" w:hAnsiTheme="minorHAnsi"/>
          <w:sz w:val="24"/>
          <w:szCs w:val="24"/>
        </w:rPr>
        <w:t xml:space="preserve">Após abertura pública das propostas, informações relativas ao exame, esclarecimentos, julgamento, comparação das propostas, e recomendação para a contratação, não poderão ser divulgadas às licitantes ou a outras pessoas não oficialmente envolvidas </w:t>
      </w:r>
      <w:r w:rsidRPr="008D3BDC">
        <w:rPr>
          <w:rFonts w:asciiTheme="minorHAnsi" w:hAnsiTheme="minorHAnsi"/>
          <w:spacing w:val="-3"/>
          <w:sz w:val="24"/>
          <w:szCs w:val="24"/>
        </w:rPr>
        <w:t xml:space="preserve">no </w:t>
      </w:r>
      <w:r w:rsidRPr="008D3BDC">
        <w:rPr>
          <w:rFonts w:asciiTheme="minorHAnsi" w:hAnsiTheme="minorHAnsi"/>
          <w:sz w:val="24"/>
          <w:szCs w:val="24"/>
        </w:rPr>
        <w:t>processo, até a proclamação do resultado da</w:t>
      </w:r>
      <w:r w:rsidRPr="008D3BDC">
        <w:rPr>
          <w:rFonts w:asciiTheme="minorHAnsi" w:hAnsiTheme="minorHAnsi"/>
          <w:spacing w:val="10"/>
          <w:sz w:val="24"/>
          <w:szCs w:val="24"/>
        </w:rPr>
        <w:t xml:space="preserve"> </w:t>
      </w:r>
      <w:r w:rsidRPr="008D3BDC">
        <w:rPr>
          <w:rFonts w:asciiTheme="minorHAnsi" w:hAnsiTheme="minorHAnsi"/>
          <w:sz w:val="24"/>
          <w:szCs w:val="24"/>
        </w:rPr>
        <w:t>licitação.</w:t>
      </w:r>
    </w:p>
    <w:p w:rsidR="00CC1C41" w:rsidRPr="008D3BDC" w:rsidRDefault="00CC1C41">
      <w:pPr>
        <w:pStyle w:val="Corpodetexto"/>
        <w:spacing w:before="3"/>
        <w:rPr>
          <w:rFonts w:asciiTheme="minorHAnsi" w:hAnsiTheme="minorHAnsi"/>
        </w:rPr>
      </w:pPr>
    </w:p>
    <w:p w:rsidR="00CC1C41" w:rsidRPr="008D3BDC" w:rsidRDefault="00E51CB1">
      <w:pPr>
        <w:pStyle w:val="PargrafodaLista"/>
        <w:numPr>
          <w:ilvl w:val="1"/>
          <w:numId w:val="12"/>
        </w:numPr>
        <w:tabs>
          <w:tab w:val="left" w:pos="878"/>
        </w:tabs>
        <w:ind w:right="229" w:firstLine="0"/>
        <w:rPr>
          <w:rFonts w:asciiTheme="minorHAnsi" w:hAnsiTheme="minorHAnsi"/>
          <w:sz w:val="24"/>
          <w:szCs w:val="24"/>
        </w:rPr>
      </w:pPr>
      <w:r w:rsidRPr="008D3BDC">
        <w:rPr>
          <w:rFonts w:asciiTheme="minorHAnsi" w:hAnsiTheme="minorHAnsi"/>
          <w:sz w:val="24"/>
          <w:szCs w:val="24"/>
        </w:rPr>
        <w:t xml:space="preserve">Quaisquer tentativas de uma licitante para influenciar a Comissão </w:t>
      </w:r>
      <w:r w:rsidRPr="008D3BDC">
        <w:rPr>
          <w:rFonts w:asciiTheme="minorHAnsi" w:hAnsiTheme="minorHAnsi"/>
          <w:spacing w:val="-3"/>
          <w:sz w:val="24"/>
          <w:szCs w:val="24"/>
        </w:rPr>
        <w:t xml:space="preserve">no </w:t>
      </w:r>
      <w:r w:rsidRPr="008D3BDC">
        <w:rPr>
          <w:rFonts w:asciiTheme="minorHAnsi" w:hAnsiTheme="minorHAnsi"/>
          <w:sz w:val="24"/>
          <w:szCs w:val="24"/>
        </w:rPr>
        <w:t xml:space="preserve">processo de exame, esclarecimento, avaliação e comparação das propostas e em decisões concernentes à contratação, poderão resultar </w:t>
      </w:r>
      <w:r w:rsidRPr="008D3BDC">
        <w:rPr>
          <w:rFonts w:asciiTheme="minorHAnsi" w:hAnsiTheme="minorHAnsi"/>
          <w:spacing w:val="-3"/>
          <w:sz w:val="24"/>
          <w:szCs w:val="24"/>
        </w:rPr>
        <w:t xml:space="preserve">na </w:t>
      </w:r>
      <w:r w:rsidRPr="008D3BDC">
        <w:rPr>
          <w:rFonts w:asciiTheme="minorHAnsi" w:hAnsiTheme="minorHAnsi"/>
          <w:sz w:val="24"/>
          <w:szCs w:val="24"/>
        </w:rPr>
        <w:t>rejeição da proposta dessa</w:t>
      </w:r>
      <w:r w:rsidRPr="008D3BDC">
        <w:rPr>
          <w:rFonts w:asciiTheme="minorHAnsi" w:hAnsiTheme="minorHAnsi"/>
          <w:spacing w:val="15"/>
          <w:sz w:val="24"/>
          <w:szCs w:val="24"/>
        </w:rPr>
        <w:t xml:space="preserve"> </w:t>
      </w:r>
      <w:r w:rsidRPr="008D3BDC">
        <w:rPr>
          <w:rFonts w:asciiTheme="minorHAnsi" w:hAnsiTheme="minorHAnsi"/>
          <w:sz w:val="24"/>
          <w:szCs w:val="24"/>
        </w:rPr>
        <w:t>concorrente.</w:t>
      </w:r>
    </w:p>
    <w:p w:rsidR="00CC1C41" w:rsidRPr="008D3BDC" w:rsidRDefault="00CC1C41">
      <w:pPr>
        <w:pStyle w:val="Corpodetexto"/>
        <w:spacing w:before="8"/>
        <w:rPr>
          <w:rFonts w:asciiTheme="minorHAnsi" w:hAnsiTheme="minorHAnsi"/>
        </w:rPr>
      </w:pPr>
    </w:p>
    <w:p w:rsidR="00CC1C41" w:rsidRPr="008D3BDC" w:rsidRDefault="00E51CB1" w:rsidP="0097594A">
      <w:pPr>
        <w:pStyle w:val="PargrafodaLista"/>
        <w:numPr>
          <w:ilvl w:val="1"/>
          <w:numId w:val="12"/>
        </w:numPr>
        <w:tabs>
          <w:tab w:val="left" w:pos="840"/>
        </w:tabs>
        <w:spacing w:before="10"/>
        <w:ind w:right="221" w:firstLine="0"/>
        <w:rPr>
          <w:rFonts w:asciiTheme="minorHAnsi" w:hAnsiTheme="minorHAnsi"/>
          <w:sz w:val="24"/>
          <w:szCs w:val="24"/>
        </w:rPr>
      </w:pPr>
      <w:r w:rsidRPr="008D3BDC">
        <w:rPr>
          <w:rFonts w:asciiTheme="minorHAnsi" w:hAnsiTheme="minorHAnsi"/>
          <w:sz w:val="24"/>
          <w:szCs w:val="24"/>
        </w:rPr>
        <w:t xml:space="preserve">Durante o </w:t>
      </w:r>
      <w:r w:rsidRPr="008D3BDC">
        <w:rPr>
          <w:rFonts w:asciiTheme="minorHAnsi" w:hAnsiTheme="minorHAnsi"/>
          <w:spacing w:val="-3"/>
          <w:sz w:val="24"/>
          <w:szCs w:val="24"/>
        </w:rPr>
        <w:t xml:space="preserve">exame, </w:t>
      </w:r>
      <w:r w:rsidRPr="008D3BDC">
        <w:rPr>
          <w:rFonts w:asciiTheme="minorHAnsi" w:hAnsiTheme="minorHAnsi"/>
          <w:sz w:val="24"/>
          <w:szCs w:val="24"/>
        </w:rPr>
        <w:t xml:space="preserve">julgamento e comparação, a Comissão poderá solicitar às licitantes, individualmente, esclarecimento sobre suas propostas, incluindo composições de preços unitários, os pedidos de esclarecimento e as respostas deverão ser realizados por escrito, através de ofício, telegrama ou fac-símile, e não serão aceitos pedidos de esclarecimentos por e-mail, mas nenhuma mudança </w:t>
      </w:r>
      <w:r w:rsidRPr="008D3BDC">
        <w:rPr>
          <w:rFonts w:asciiTheme="minorHAnsi" w:hAnsiTheme="minorHAnsi"/>
          <w:spacing w:val="-3"/>
          <w:sz w:val="24"/>
          <w:szCs w:val="24"/>
        </w:rPr>
        <w:t xml:space="preserve">no </w:t>
      </w:r>
      <w:r w:rsidRPr="008D3BDC">
        <w:rPr>
          <w:rFonts w:asciiTheme="minorHAnsi" w:hAnsiTheme="minorHAnsi"/>
          <w:sz w:val="24"/>
          <w:szCs w:val="24"/>
        </w:rPr>
        <w:t>preço ou substancia da proposta poderá ser insinuada, ofertada ou permitida, exceto se requerida para confirmar a correção de erros aritméticos descobertos pela Comissão durante a avaliação das</w:t>
      </w:r>
      <w:r w:rsidRPr="008D3BDC">
        <w:rPr>
          <w:rFonts w:asciiTheme="minorHAnsi" w:hAnsiTheme="minorHAnsi"/>
          <w:spacing w:val="5"/>
          <w:sz w:val="24"/>
          <w:szCs w:val="24"/>
        </w:rPr>
        <w:t xml:space="preserve"> </w:t>
      </w:r>
      <w:r w:rsidRPr="008D3BDC">
        <w:rPr>
          <w:rFonts w:asciiTheme="minorHAnsi" w:hAnsiTheme="minorHAnsi"/>
          <w:sz w:val="24"/>
          <w:szCs w:val="24"/>
        </w:rPr>
        <w:t>propostas.</w:t>
      </w:r>
    </w:p>
    <w:p w:rsidR="00CC1C41" w:rsidRPr="008D3BDC" w:rsidRDefault="00E51CB1">
      <w:pPr>
        <w:pStyle w:val="PargrafodaLista"/>
        <w:numPr>
          <w:ilvl w:val="1"/>
          <w:numId w:val="12"/>
        </w:numPr>
        <w:tabs>
          <w:tab w:val="left" w:pos="883"/>
        </w:tabs>
        <w:spacing w:before="90" w:line="242" w:lineRule="auto"/>
        <w:ind w:right="177" w:firstLine="0"/>
        <w:rPr>
          <w:rFonts w:asciiTheme="minorHAnsi" w:hAnsiTheme="minorHAnsi"/>
          <w:sz w:val="24"/>
          <w:szCs w:val="24"/>
        </w:rPr>
      </w:pPr>
      <w:r w:rsidRPr="008D3BDC">
        <w:rPr>
          <w:rFonts w:asciiTheme="minorHAnsi" w:hAnsiTheme="minorHAnsi"/>
          <w:spacing w:val="-3"/>
          <w:sz w:val="24"/>
          <w:szCs w:val="24"/>
        </w:rPr>
        <w:t xml:space="preserve">No </w:t>
      </w:r>
      <w:r w:rsidRPr="008D3BDC">
        <w:rPr>
          <w:rFonts w:asciiTheme="minorHAnsi" w:hAnsiTheme="minorHAnsi"/>
          <w:sz w:val="24"/>
          <w:szCs w:val="24"/>
        </w:rPr>
        <w:t>caso de constatação de erros aritméticos a Comissão procederá à correção da seguinte</w:t>
      </w:r>
      <w:r w:rsidRPr="008D3BDC">
        <w:rPr>
          <w:rFonts w:asciiTheme="minorHAnsi" w:hAnsiTheme="minorHAnsi"/>
          <w:spacing w:val="5"/>
          <w:sz w:val="24"/>
          <w:szCs w:val="24"/>
        </w:rPr>
        <w:t xml:space="preserve"> </w:t>
      </w:r>
      <w:r w:rsidRPr="008D3BDC">
        <w:rPr>
          <w:rFonts w:asciiTheme="minorHAnsi" w:hAnsiTheme="minorHAnsi"/>
          <w:sz w:val="24"/>
          <w:szCs w:val="24"/>
        </w:rPr>
        <w:t>maneira:</w:t>
      </w:r>
    </w:p>
    <w:p w:rsidR="00CC1C41" w:rsidRPr="008D3BDC" w:rsidRDefault="00CC1C41">
      <w:pPr>
        <w:pStyle w:val="Corpodetexto"/>
        <w:spacing w:before="9"/>
        <w:rPr>
          <w:rFonts w:asciiTheme="minorHAnsi" w:hAnsiTheme="minorHAnsi"/>
        </w:rPr>
      </w:pPr>
    </w:p>
    <w:p w:rsidR="00CC1C41" w:rsidRPr="008D3BDC" w:rsidRDefault="00E51CB1">
      <w:pPr>
        <w:pStyle w:val="PargrafodaLista"/>
        <w:numPr>
          <w:ilvl w:val="0"/>
          <w:numId w:val="11"/>
        </w:numPr>
        <w:tabs>
          <w:tab w:val="left" w:pos="475"/>
        </w:tabs>
        <w:ind w:right="181" w:firstLine="0"/>
        <w:rPr>
          <w:rFonts w:asciiTheme="minorHAnsi" w:hAnsiTheme="minorHAnsi"/>
          <w:sz w:val="24"/>
          <w:szCs w:val="24"/>
        </w:rPr>
      </w:pPr>
      <w:r w:rsidRPr="008D3BDC">
        <w:rPr>
          <w:rFonts w:asciiTheme="minorHAnsi" w:hAnsiTheme="minorHAnsi"/>
          <w:sz w:val="24"/>
          <w:szCs w:val="24"/>
        </w:rPr>
        <w:t>Se existir discrepância entre os valores em algarismo e por extenso, esses últimos prevalecerão;</w:t>
      </w:r>
    </w:p>
    <w:p w:rsidR="00CC1C41" w:rsidRPr="008D3BDC" w:rsidRDefault="00E51CB1">
      <w:pPr>
        <w:pStyle w:val="PargrafodaLista"/>
        <w:numPr>
          <w:ilvl w:val="0"/>
          <w:numId w:val="11"/>
        </w:numPr>
        <w:tabs>
          <w:tab w:val="left" w:pos="489"/>
        </w:tabs>
        <w:ind w:right="181" w:firstLine="0"/>
        <w:rPr>
          <w:rFonts w:asciiTheme="minorHAnsi" w:hAnsiTheme="minorHAnsi"/>
          <w:sz w:val="24"/>
          <w:szCs w:val="24"/>
        </w:rPr>
      </w:pPr>
      <w:r w:rsidRPr="008D3BDC">
        <w:rPr>
          <w:rFonts w:asciiTheme="minorHAnsi" w:hAnsiTheme="minorHAnsi"/>
          <w:sz w:val="24"/>
          <w:szCs w:val="24"/>
        </w:rPr>
        <w:t xml:space="preserve">Se existir discrepância entre o preço unitário e o valor total, resultados da multiplicação </w:t>
      </w:r>
      <w:r w:rsidRPr="008D3BDC">
        <w:rPr>
          <w:rFonts w:asciiTheme="minorHAnsi" w:hAnsiTheme="minorHAnsi"/>
          <w:sz w:val="24"/>
          <w:szCs w:val="24"/>
        </w:rPr>
        <w:lastRenderedPageBreak/>
        <w:t xml:space="preserve">do preço unitário pela quantidade, o preço unitário prevalecerá, a menos que, </w:t>
      </w:r>
      <w:r w:rsidRPr="008D3BDC">
        <w:rPr>
          <w:rFonts w:asciiTheme="minorHAnsi" w:hAnsiTheme="minorHAnsi"/>
          <w:spacing w:val="-3"/>
          <w:sz w:val="24"/>
          <w:szCs w:val="24"/>
        </w:rPr>
        <w:t xml:space="preserve">na </w:t>
      </w:r>
      <w:r w:rsidRPr="008D3BDC">
        <w:rPr>
          <w:rFonts w:asciiTheme="minorHAnsi" w:hAnsiTheme="minorHAnsi"/>
          <w:sz w:val="24"/>
          <w:szCs w:val="24"/>
        </w:rPr>
        <w:t xml:space="preserve">opinião da Comissão, exista erro grosseiro e </w:t>
      </w:r>
      <w:r w:rsidRPr="008D3BDC">
        <w:rPr>
          <w:rFonts w:asciiTheme="minorHAnsi" w:hAnsiTheme="minorHAnsi"/>
          <w:spacing w:val="-3"/>
          <w:sz w:val="24"/>
          <w:szCs w:val="24"/>
        </w:rPr>
        <w:t xml:space="preserve">óbvio </w:t>
      </w:r>
      <w:r w:rsidRPr="008D3BDC">
        <w:rPr>
          <w:rFonts w:asciiTheme="minorHAnsi" w:hAnsiTheme="minorHAnsi"/>
          <w:sz w:val="24"/>
          <w:szCs w:val="24"/>
        </w:rPr>
        <w:t xml:space="preserve">de pontuação decimal </w:t>
      </w:r>
      <w:r w:rsidRPr="008D3BDC">
        <w:rPr>
          <w:rFonts w:asciiTheme="minorHAnsi" w:hAnsiTheme="minorHAnsi"/>
          <w:spacing w:val="-3"/>
          <w:sz w:val="24"/>
          <w:szCs w:val="24"/>
        </w:rPr>
        <w:t xml:space="preserve">no </w:t>
      </w:r>
      <w:r w:rsidRPr="008D3BDC">
        <w:rPr>
          <w:rFonts w:asciiTheme="minorHAnsi" w:hAnsiTheme="minorHAnsi"/>
          <w:sz w:val="24"/>
          <w:szCs w:val="24"/>
        </w:rPr>
        <w:t>preço unitário neste caso o valor total cotado prevalecerá e o preço unitário será</w:t>
      </w:r>
      <w:r w:rsidRPr="008D3BDC">
        <w:rPr>
          <w:rFonts w:asciiTheme="minorHAnsi" w:hAnsiTheme="minorHAnsi"/>
          <w:spacing w:val="8"/>
          <w:sz w:val="24"/>
          <w:szCs w:val="24"/>
        </w:rPr>
        <w:t xml:space="preserve"> </w:t>
      </w:r>
      <w:r w:rsidRPr="008D3BDC">
        <w:rPr>
          <w:rFonts w:asciiTheme="minorHAnsi" w:hAnsiTheme="minorHAnsi"/>
          <w:sz w:val="24"/>
          <w:szCs w:val="24"/>
        </w:rPr>
        <w:t>corrigido.</w:t>
      </w:r>
    </w:p>
    <w:p w:rsidR="00CC1C41" w:rsidRPr="008D3BDC" w:rsidRDefault="00CC1C41">
      <w:pPr>
        <w:pStyle w:val="Corpodetexto"/>
        <w:spacing w:before="10"/>
        <w:rPr>
          <w:rFonts w:asciiTheme="minorHAnsi" w:hAnsiTheme="minorHAnsi"/>
        </w:rPr>
      </w:pPr>
    </w:p>
    <w:p w:rsidR="00CC1C41" w:rsidRPr="008D3BDC" w:rsidRDefault="00E51CB1">
      <w:pPr>
        <w:pStyle w:val="PargrafodaLista"/>
        <w:numPr>
          <w:ilvl w:val="2"/>
          <w:numId w:val="12"/>
        </w:numPr>
        <w:tabs>
          <w:tab w:val="left" w:pos="1061"/>
        </w:tabs>
        <w:ind w:right="179" w:firstLine="0"/>
        <w:rPr>
          <w:rFonts w:asciiTheme="minorHAnsi" w:hAnsiTheme="minorHAnsi"/>
          <w:sz w:val="24"/>
          <w:szCs w:val="24"/>
        </w:rPr>
      </w:pPr>
      <w:r w:rsidRPr="008D3BDC">
        <w:rPr>
          <w:rFonts w:asciiTheme="minorHAnsi" w:hAnsiTheme="minorHAnsi"/>
          <w:sz w:val="24"/>
          <w:szCs w:val="24"/>
        </w:rPr>
        <w:t xml:space="preserve">O valor estabelecido </w:t>
      </w:r>
      <w:r w:rsidRPr="008D3BDC">
        <w:rPr>
          <w:rFonts w:asciiTheme="minorHAnsi" w:hAnsiTheme="minorHAnsi"/>
          <w:spacing w:val="-3"/>
          <w:sz w:val="24"/>
          <w:szCs w:val="24"/>
        </w:rPr>
        <w:t xml:space="preserve">na </w:t>
      </w:r>
      <w:r w:rsidRPr="008D3BDC">
        <w:rPr>
          <w:rFonts w:asciiTheme="minorHAnsi" w:hAnsiTheme="minorHAnsi"/>
          <w:sz w:val="24"/>
          <w:szCs w:val="24"/>
        </w:rPr>
        <w:t xml:space="preserve">proposta será ajustado </w:t>
      </w:r>
      <w:r w:rsidRPr="008D3BDC">
        <w:rPr>
          <w:rFonts w:asciiTheme="minorHAnsi" w:hAnsiTheme="minorHAnsi"/>
          <w:spacing w:val="-3"/>
          <w:sz w:val="24"/>
          <w:szCs w:val="24"/>
        </w:rPr>
        <w:t xml:space="preserve">pela </w:t>
      </w:r>
      <w:r w:rsidRPr="008D3BDC">
        <w:rPr>
          <w:rFonts w:asciiTheme="minorHAnsi" w:hAnsiTheme="minorHAnsi"/>
          <w:sz w:val="24"/>
          <w:szCs w:val="24"/>
        </w:rPr>
        <w:t xml:space="preserve">Comissão de acordo com o procedimento retro mencionado para correção </w:t>
      </w:r>
      <w:r w:rsidRPr="008D3BDC">
        <w:rPr>
          <w:rFonts w:asciiTheme="minorHAnsi" w:hAnsiTheme="minorHAnsi"/>
          <w:spacing w:val="-3"/>
          <w:sz w:val="24"/>
          <w:szCs w:val="24"/>
        </w:rPr>
        <w:t xml:space="preserve">de </w:t>
      </w:r>
      <w:r w:rsidRPr="008D3BDC">
        <w:rPr>
          <w:rFonts w:asciiTheme="minorHAnsi" w:hAnsiTheme="minorHAnsi"/>
          <w:sz w:val="24"/>
          <w:szCs w:val="24"/>
        </w:rPr>
        <w:t>erros e com a ciência da licitante, que deverá ser comunicada por escrito antes de quaisquer</w:t>
      </w:r>
      <w:r w:rsidRPr="008D3BDC">
        <w:rPr>
          <w:rFonts w:asciiTheme="minorHAnsi" w:hAnsiTheme="minorHAnsi"/>
          <w:spacing w:val="7"/>
          <w:sz w:val="24"/>
          <w:szCs w:val="24"/>
        </w:rPr>
        <w:t xml:space="preserve"> </w:t>
      </w:r>
      <w:r w:rsidRPr="008D3BDC">
        <w:rPr>
          <w:rFonts w:asciiTheme="minorHAnsi" w:hAnsiTheme="minorHAnsi"/>
          <w:sz w:val="24"/>
          <w:szCs w:val="24"/>
        </w:rPr>
        <w:t>considerações.</w:t>
      </w:r>
    </w:p>
    <w:p w:rsidR="00CC1C41" w:rsidRPr="008D3BDC" w:rsidRDefault="00CC1C41">
      <w:pPr>
        <w:pStyle w:val="Corpodetexto"/>
        <w:rPr>
          <w:rFonts w:asciiTheme="minorHAnsi" w:hAnsiTheme="minorHAnsi"/>
        </w:rPr>
      </w:pPr>
    </w:p>
    <w:p w:rsidR="00CC1C41" w:rsidRPr="008D3BDC" w:rsidRDefault="00E51CB1">
      <w:pPr>
        <w:pStyle w:val="PargrafodaLista"/>
        <w:numPr>
          <w:ilvl w:val="1"/>
          <w:numId w:val="12"/>
        </w:numPr>
        <w:tabs>
          <w:tab w:val="left" w:pos="854"/>
        </w:tabs>
        <w:spacing w:line="242" w:lineRule="auto"/>
        <w:ind w:right="186" w:firstLine="0"/>
        <w:rPr>
          <w:rFonts w:asciiTheme="minorHAnsi" w:hAnsiTheme="minorHAnsi"/>
          <w:sz w:val="24"/>
          <w:szCs w:val="24"/>
        </w:rPr>
      </w:pPr>
      <w:r w:rsidRPr="008D3BDC">
        <w:rPr>
          <w:rFonts w:asciiTheme="minorHAnsi" w:hAnsiTheme="minorHAnsi"/>
          <w:sz w:val="24"/>
          <w:szCs w:val="24"/>
        </w:rPr>
        <w:t xml:space="preserve">A comissão procederá </w:t>
      </w:r>
      <w:r w:rsidRPr="008D3BDC">
        <w:rPr>
          <w:rFonts w:asciiTheme="minorHAnsi" w:hAnsiTheme="minorHAnsi"/>
          <w:spacing w:val="-3"/>
          <w:sz w:val="24"/>
          <w:szCs w:val="24"/>
        </w:rPr>
        <w:t xml:space="preserve">ao exame </w:t>
      </w:r>
      <w:r w:rsidRPr="008D3BDC">
        <w:rPr>
          <w:rFonts w:asciiTheme="minorHAnsi" w:hAnsiTheme="minorHAnsi"/>
          <w:sz w:val="24"/>
          <w:szCs w:val="24"/>
        </w:rPr>
        <w:t xml:space="preserve">e julgamento das propostas de conformidade </w:t>
      </w:r>
      <w:r w:rsidRPr="008D3BDC">
        <w:rPr>
          <w:rFonts w:asciiTheme="minorHAnsi" w:hAnsiTheme="minorHAnsi"/>
          <w:spacing w:val="2"/>
          <w:sz w:val="24"/>
          <w:szCs w:val="24"/>
        </w:rPr>
        <w:t xml:space="preserve">com </w:t>
      </w:r>
      <w:r w:rsidRPr="008D3BDC">
        <w:rPr>
          <w:rFonts w:asciiTheme="minorHAnsi" w:hAnsiTheme="minorHAnsi"/>
          <w:sz w:val="24"/>
          <w:szCs w:val="24"/>
        </w:rPr>
        <w:t xml:space="preserve">a relação descrita </w:t>
      </w:r>
      <w:r w:rsidRPr="008D3BDC">
        <w:rPr>
          <w:rFonts w:asciiTheme="minorHAnsi" w:hAnsiTheme="minorHAnsi"/>
          <w:spacing w:val="-3"/>
          <w:sz w:val="24"/>
          <w:szCs w:val="24"/>
        </w:rPr>
        <w:t xml:space="preserve">no </w:t>
      </w:r>
      <w:r w:rsidRPr="008D3BDC">
        <w:rPr>
          <w:rFonts w:asciiTheme="minorHAnsi" w:hAnsiTheme="minorHAnsi"/>
          <w:sz w:val="24"/>
          <w:szCs w:val="24"/>
        </w:rPr>
        <w:t>Capítulo</w:t>
      </w:r>
      <w:r w:rsidRPr="008D3BDC">
        <w:rPr>
          <w:rFonts w:asciiTheme="minorHAnsi" w:hAnsiTheme="minorHAnsi"/>
          <w:spacing w:val="20"/>
          <w:sz w:val="24"/>
          <w:szCs w:val="24"/>
        </w:rPr>
        <w:t xml:space="preserve"> </w:t>
      </w:r>
      <w:r w:rsidRPr="008D3BDC">
        <w:rPr>
          <w:rFonts w:asciiTheme="minorHAnsi" w:hAnsiTheme="minorHAnsi"/>
          <w:sz w:val="24"/>
          <w:szCs w:val="24"/>
        </w:rPr>
        <w:t>11.</w:t>
      </w:r>
    </w:p>
    <w:p w:rsidR="00CC1C41" w:rsidRPr="008D3BDC" w:rsidRDefault="00CC1C41">
      <w:pPr>
        <w:pStyle w:val="Corpodetexto"/>
        <w:spacing w:before="9"/>
        <w:rPr>
          <w:rFonts w:asciiTheme="minorHAnsi" w:hAnsiTheme="minorHAnsi"/>
        </w:rPr>
      </w:pPr>
    </w:p>
    <w:p w:rsidR="00CC1C41" w:rsidRPr="008D3BDC" w:rsidRDefault="00E51CB1">
      <w:pPr>
        <w:pStyle w:val="PargrafodaLista"/>
        <w:numPr>
          <w:ilvl w:val="1"/>
          <w:numId w:val="12"/>
        </w:numPr>
        <w:tabs>
          <w:tab w:val="left" w:pos="921"/>
        </w:tabs>
        <w:ind w:right="179" w:firstLine="0"/>
        <w:rPr>
          <w:rFonts w:asciiTheme="minorHAnsi" w:hAnsiTheme="minorHAnsi"/>
          <w:sz w:val="24"/>
          <w:szCs w:val="24"/>
        </w:rPr>
      </w:pPr>
      <w:r w:rsidRPr="008D3BDC">
        <w:rPr>
          <w:rFonts w:asciiTheme="minorHAnsi" w:hAnsiTheme="minorHAnsi"/>
          <w:spacing w:val="-3"/>
          <w:sz w:val="24"/>
          <w:szCs w:val="24"/>
        </w:rPr>
        <w:t xml:space="preserve">Não </w:t>
      </w:r>
      <w:r w:rsidRPr="008D3BDC">
        <w:rPr>
          <w:rFonts w:asciiTheme="minorHAnsi" w:hAnsiTheme="minorHAnsi"/>
          <w:sz w:val="24"/>
          <w:szCs w:val="24"/>
        </w:rPr>
        <w:t xml:space="preserve">será tolerada divergência de valores entre os preços unitários do quadro demonstrativos de custos horários dos equipamentos para a composição de custos </w:t>
      </w:r>
      <w:r w:rsidRPr="008D3BDC">
        <w:rPr>
          <w:rFonts w:asciiTheme="minorHAnsi" w:hAnsiTheme="minorHAnsi"/>
          <w:spacing w:val="-3"/>
          <w:sz w:val="24"/>
          <w:szCs w:val="24"/>
        </w:rPr>
        <w:t xml:space="preserve">e, </w:t>
      </w:r>
      <w:r w:rsidRPr="008D3BDC">
        <w:rPr>
          <w:rFonts w:asciiTheme="minorHAnsi" w:hAnsiTheme="minorHAnsi"/>
          <w:sz w:val="24"/>
          <w:szCs w:val="24"/>
        </w:rPr>
        <w:t xml:space="preserve">desta para a planilha orçamentária para a mesma etapa da obra, exceto aos casos que se enquadrem </w:t>
      </w:r>
      <w:r w:rsidRPr="008D3BDC">
        <w:rPr>
          <w:rFonts w:asciiTheme="minorHAnsi" w:hAnsiTheme="minorHAnsi"/>
          <w:spacing w:val="-3"/>
          <w:sz w:val="24"/>
          <w:szCs w:val="24"/>
        </w:rPr>
        <w:t xml:space="preserve">na </w:t>
      </w:r>
      <w:r w:rsidRPr="008D3BDC">
        <w:rPr>
          <w:rFonts w:asciiTheme="minorHAnsi" w:hAnsiTheme="minorHAnsi"/>
          <w:sz w:val="24"/>
          <w:szCs w:val="24"/>
        </w:rPr>
        <w:t xml:space="preserve">situação referida </w:t>
      </w:r>
      <w:r w:rsidRPr="008D3BDC">
        <w:rPr>
          <w:rFonts w:asciiTheme="minorHAnsi" w:hAnsiTheme="minorHAnsi"/>
          <w:spacing w:val="-3"/>
          <w:sz w:val="24"/>
          <w:szCs w:val="24"/>
        </w:rPr>
        <w:t xml:space="preserve">no </w:t>
      </w:r>
      <w:r w:rsidRPr="008D3BDC">
        <w:rPr>
          <w:rFonts w:asciiTheme="minorHAnsi" w:hAnsiTheme="minorHAnsi"/>
          <w:sz w:val="24"/>
          <w:szCs w:val="24"/>
        </w:rPr>
        <w:t>subitem 12.13, desta</w:t>
      </w:r>
      <w:r w:rsidRPr="008D3BDC">
        <w:rPr>
          <w:rFonts w:asciiTheme="minorHAnsi" w:hAnsiTheme="minorHAnsi"/>
          <w:spacing w:val="21"/>
          <w:sz w:val="24"/>
          <w:szCs w:val="24"/>
        </w:rPr>
        <w:t xml:space="preserve"> </w:t>
      </w:r>
      <w:r w:rsidRPr="008D3BDC">
        <w:rPr>
          <w:rFonts w:asciiTheme="minorHAnsi" w:hAnsiTheme="minorHAnsi"/>
          <w:sz w:val="24"/>
          <w:szCs w:val="24"/>
        </w:rPr>
        <w:t>seção.</w:t>
      </w:r>
    </w:p>
    <w:p w:rsidR="00CC1C41" w:rsidRPr="008D3BDC" w:rsidRDefault="00CC1C41">
      <w:pPr>
        <w:pStyle w:val="Corpodetexto"/>
        <w:spacing w:before="9"/>
        <w:rPr>
          <w:rFonts w:asciiTheme="minorHAnsi" w:hAnsiTheme="minorHAnsi"/>
        </w:rPr>
      </w:pPr>
    </w:p>
    <w:p w:rsidR="00CC1C41" w:rsidRPr="008D3BDC" w:rsidRDefault="00E51CB1">
      <w:pPr>
        <w:pStyle w:val="PargrafodaLista"/>
        <w:numPr>
          <w:ilvl w:val="1"/>
          <w:numId w:val="12"/>
        </w:numPr>
        <w:tabs>
          <w:tab w:val="left" w:pos="835"/>
        </w:tabs>
        <w:spacing w:before="1"/>
        <w:ind w:right="174" w:firstLine="0"/>
        <w:rPr>
          <w:rFonts w:asciiTheme="minorHAnsi" w:hAnsiTheme="minorHAnsi"/>
          <w:sz w:val="24"/>
          <w:szCs w:val="24"/>
        </w:rPr>
      </w:pPr>
      <w:r w:rsidRPr="008D3BDC">
        <w:rPr>
          <w:rFonts w:asciiTheme="minorHAnsi" w:hAnsiTheme="minorHAnsi"/>
          <w:sz w:val="24"/>
          <w:szCs w:val="24"/>
        </w:rPr>
        <w:t xml:space="preserve">Serão consideradas classificadas as propostas que atenderem as exigências deste Edital e desclassificadas aquelas que deixarem de observar as exigências do Capítulo 10, </w:t>
      </w:r>
      <w:r w:rsidRPr="008D3BDC">
        <w:rPr>
          <w:rFonts w:asciiTheme="minorHAnsi" w:hAnsiTheme="minorHAnsi"/>
          <w:spacing w:val="-3"/>
          <w:sz w:val="24"/>
          <w:szCs w:val="24"/>
        </w:rPr>
        <w:t xml:space="preserve">no </w:t>
      </w:r>
      <w:r w:rsidRPr="008D3BDC">
        <w:rPr>
          <w:rFonts w:asciiTheme="minorHAnsi" w:hAnsiTheme="minorHAnsi"/>
          <w:sz w:val="24"/>
          <w:szCs w:val="24"/>
        </w:rPr>
        <w:t>todo ou em qualquer de suas</w:t>
      </w:r>
      <w:r w:rsidRPr="008D3BDC">
        <w:rPr>
          <w:rFonts w:asciiTheme="minorHAnsi" w:hAnsiTheme="minorHAnsi"/>
          <w:spacing w:val="-3"/>
          <w:sz w:val="24"/>
          <w:szCs w:val="24"/>
        </w:rPr>
        <w:t xml:space="preserve"> </w:t>
      </w:r>
      <w:r w:rsidRPr="008D3BDC">
        <w:rPr>
          <w:rFonts w:asciiTheme="minorHAnsi" w:hAnsiTheme="minorHAnsi"/>
          <w:sz w:val="24"/>
          <w:szCs w:val="24"/>
        </w:rPr>
        <w:t>partes.</w:t>
      </w:r>
    </w:p>
    <w:p w:rsidR="00CC1C41" w:rsidRPr="008D3BDC" w:rsidRDefault="00CC1C41">
      <w:pPr>
        <w:pStyle w:val="Corpodetexto"/>
        <w:spacing w:before="11"/>
        <w:rPr>
          <w:rFonts w:asciiTheme="minorHAnsi" w:hAnsiTheme="minorHAnsi"/>
        </w:rPr>
      </w:pPr>
    </w:p>
    <w:p w:rsidR="00CC1C41" w:rsidRPr="008D3BDC" w:rsidRDefault="0097594A">
      <w:pPr>
        <w:pStyle w:val="PargrafodaLista"/>
        <w:numPr>
          <w:ilvl w:val="1"/>
          <w:numId w:val="12"/>
        </w:numPr>
        <w:tabs>
          <w:tab w:val="left" w:pos="902"/>
        </w:tabs>
        <w:ind w:right="223" w:firstLine="0"/>
        <w:rPr>
          <w:rFonts w:asciiTheme="minorHAnsi" w:hAnsiTheme="minorHAnsi"/>
          <w:sz w:val="24"/>
          <w:szCs w:val="24"/>
        </w:rPr>
      </w:pPr>
      <w:r w:rsidRPr="008D3BDC">
        <w:rPr>
          <w:rFonts w:asciiTheme="minorHAnsi" w:hAnsiTheme="minorHAnsi"/>
          <w:sz w:val="24"/>
          <w:szCs w:val="24"/>
        </w:rPr>
        <w:t xml:space="preserve">O </w:t>
      </w:r>
      <w:r w:rsidR="00902DB6" w:rsidRPr="008D3BDC">
        <w:rPr>
          <w:rFonts w:asciiTheme="minorHAnsi" w:hAnsiTheme="minorHAnsi"/>
          <w:sz w:val="24"/>
          <w:szCs w:val="24"/>
        </w:rPr>
        <w:t xml:space="preserve">Fundo Municipal de </w:t>
      </w:r>
      <w:r w:rsidR="008D3BDC" w:rsidRPr="008D3BDC">
        <w:rPr>
          <w:rFonts w:asciiTheme="minorHAnsi" w:hAnsiTheme="minorHAnsi"/>
          <w:sz w:val="24"/>
          <w:szCs w:val="24"/>
        </w:rPr>
        <w:t>Educação</w:t>
      </w:r>
      <w:r w:rsidRPr="008D3BDC">
        <w:rPr>
          <w:rFonts w:asciiTheme="minorHAnsi" w:hAnsiTheme="minorHAnsi"/>
          <w:sz w:val="24"/>
          <w:szCs w:val="24"/>
        </w:rPr>
        <w:t xml:space="preserve"> Ananás</w:t>
      </w:r>
      <w:r w:rsidR="00E51CB1" w:rsidRPr="008D3BDC">
        <w:rPr>
          <w:rFonts w:asciiTheme="minorHAnsi" w:hAnsiTheme="minorHAnsi"/>
          <w:sz w:val="24"/>
          <w:szCs w:val="24"/>
        </w:rPr>
        <w:t xml:space="preserve"> - To, através da Comissão Permanente de Licitação, poderá declarar esta Tomada de Preços deserta, quando nenhuma das ofertas satisfaça o objeto das especificações deste</w:t>
      </w:r>
      <w:r w:rsidR="00E51CB1" w:rsidRPr="008D3BDC">
        <w:rPr>
          <w:rFonts w:asciiTheme="minorHAnsi" w:hAnsiTheme="minorHAnsi"/>
          <w:spacing w:val="8"/>
          <w:sz w:val="24"/>
          <w:szCs w:val="24"/>
        </w:rPr>
        <w:t xml:space="preserve"> </w:t>
      </w:r>
      <w:r w:rsidR="00E51CB1" w:rsidRPr="008D3BDC">
        <w:rPr>
          <w:rFonts w:asciiTheme="minorHAnsi" w:hAnsiTheme="minorHAnsi"/>
          <w:spacing w:val="-3"/>
          <w:sz w:val="24"/>
          <w:szCs w:val="24"/>
        </w:rPr>
        <w:t>Edital.</w:t>
      </w:r>
    </w:p>
    <w:p w:rsidR="00CC1C41" w:rsidRPr="008D3BDC" w:rsidRDefault="00CC1C41">
      <w:pPr>
        <w:pStyle w:val="Corpodetexto"/>
        <w:spacing w:before="1"/>
        <w:rPr>
          <w:rFonts w:asciiTheme="minorHAnsi" w:hAnsiTheme="minorHAnsi"/>
        </w:rPr>
      </w:pPr>
    </w:p>
    <w:p w:rsidR="00CC1C41" w:rsidRPr="008D3BDC" w:rsidRDefault="00E51CB1">
      <w:pPr>
        <w:pStyle w:val="PargrafodaLista"/>
        <w:numPr>
          <w:ilvl w:val="1"/>
          <w:numId w:val="12"/>
        </w:numPr>
        <w:tabs>
          <w:tab w:val="left" w:pos="825"/>
        </w:tabs>
        <w:ind w:right="224" w:firstLine="0"/>
        <w:rPr>
          <w:rFonts w:asciiTheme="minorHAnsi" w:hAnsiTheme="minorHAnsi"/>
          <w:sz w:val="24"/>
          <w:szCs w:val="24"/>
        </w:rPr>
      </w:pPr>
      <w:r w:rsidRPr="008D3BDC">
        <w:rPr>
          <w:rFonts w:asciiTheme="minorHAnsi" w:hAnsiTheme="minorHAnsi"/>
          <w:sz w:val="24"/>
          <w:szCs w:val="24"/>
        </w:rPr>
        <w:t xml:space="preserve">Procedido ao julgamento e classificação das propostas, a Comissão de Licitação afixará </w:t>
      </w:r>
      <w:r w:rsidRPr="008D3BDC">
        <w:rPr>
          <w:rFonts w:asciiTheme="minorHAnsi" w:hAnsiTheme="minorHAnsi"/>
          <w:spacing w:val="-3"/>
          <w:sz w:val="24"/>
          <w:szCs w:val="24"/>
        </w:rPr>
        <w:t xml:space="preserve">no Diário </w:t>
      </w:r>
      <w:r w:rsidRPr="008D3BDC">
        <w:rPr>
          <w:rFonts w:asciiTheme="minorHAnsi" w:hAnsiTheme="minorHAnsi"/>
          <w:sz w:val="24"/>
          <w:szCs w:val="24"/>
        </w:rPr>
        <w:t xml:space="preserve">Oficial da União e </w:t>
      </w:r>
      <w:r w:rsidRPr="008D3BDC">
        <w:rPr>
          <w:rFonts w:asciiTheme="minorHAnsi" w:hAnsiTheme="minorHAnsi"/>
          <w:spacing w:val="-3"/>
          <w:sz w:val="24"/>
          <w:szCs w:val="24"/>
        </w:rPr>
        <w:t xml:space="preserve">no </w:t>
      </w:r>
      <w:r w:rsidRPr="008D3BDC">
        <w:rPr>
          <w:rFonts w:asciiTheme="minorHAnsi" w:hAnsiTheme="minorHAnsi"/>
          <w:sz w:val="24"/>
          <w:szCs w:val="24"/>
        </w:rPr>
        <w:t xml:space="preserve">Placard Oficial </w:t>
      </w:r>
      <w:r w:rsidR="001678F7" w:rsidRPr="008D3BDC">
        <w:rPr>
          <w:rFonts w:asciiTheme="minorHAnsi" w:hAnsiTheme="minorHAnsi"/>
          <w:sz w:val="24"/>
          <w:szCs w:val="24"/>
        </w:rPr>
        <w:t xml:space="preserve">do </w:t>
      </w:r>
      <w:r w:rsidR="008D3BDC" w:rsidRPr="008D3BDC">
        <w:rPr>
          <w:rFonts w:asciiTheme="minorHAnsi" w:hAnsiTheme="minorHAnsi"/>
          <w:sz w:val="24"/>
          <w:szCs w:val="24"/>
        </w:rPr>
        <w:t>Fundo Municipal de Educação Ananás</w:t>
      </w:r>
      <w:r w:rsidR="001678F7" w:rsidRPr="008D3BDC">
        <w:rPr>
          <w:rFonts w:asciiTheme="minorHAnsi" w:hAnsiTheme="minorHAnsi"/>
          <w:sz w:val="24"/>
          <w:szCs w:val="24"/>
        </w:rPr>
        <w:t xml:space="preserve"> - To</w:t>
      </w:r>
      <w:r w:rsidRPr="008D3BDC">
        <w:rPr>
          <w:rFonts w:asciiTheme="minorHAnsi" w:hAnsiTheme="minorHAnsi"/>
          <w:sz w:val="24"/>
          <w:szCs w:val="24"/>
        </w:rPr>
        <w:t xml:space="preserve">, o resultado da Tomada de Preço </w:t>
      </w:r>
      <w:r w:rsidRPr="008D3BDC">
        <w:rPr>
          <w:rFonts w:asciiTheme="minorHAnsi" w:hAnsiTheme="minorHAnsi"/>
          <w:spacing w:val="-3"/>
          <w:sz w:val="24"/>
          <w:szCs w:val="24"/>
        </w:rPr>
        <w:t>nº</w:t>
      </w:r>
      <w:r w:rsidRPr="008D3BDC">
        <w:rPr>
          <w:rFonts w:asciiTheme="minorHAnsi" w:hAnsiTheme="minorHAnsi"/>
          <w:spacing w:val="17"/>
          <w:sz w:val="24"/>
          <w:szCs w:val="24"/>
        </w:rPr>
        <w:t xml:space="preserve"> </w:t>
      </w:r>
      <w:r w:rsidRPr="008D3BDC">
        <w:rPr>
          <w:rFonts w:asciiTheme="minorHAnsi" w:hAnsiTheme="minorHAnsi"/>
          <w:sz w:val="24"/>
          <w:szCs w:val="24"/>
        </w:rPr>
        <w:t>001/2020.</w:t>
      </w:r>
    </w:p>
    <w:p w:rsidR="00CC1C41" w:rsidRPr="008D3BDC" w:rsidRDefault="00CC1C41">
      <w:pPr>
        <w:pStyle w:val="Corpodetexto"/>
        <w:spacing w:before="5"/>
        <w:rPr>
          <w:rFonts w:asciiTheme="minorHAnsi" w:hAnsiTheme="minorHAnsi"/>
        </w:rPr>
      </w:pPr>
    </w:p>
    <w:p w:rsidR="00CC1C41" w:rsidRPr="008D3BDC" w:rsidRDefault="00E51CB1">
      <w:pPr>
        <w:pStyle w:val="Ttulo2"/>
        <w:ind w:left="286" w:right="191"/>
        <w:rPr>
          <w:rFonts w:asciiTheme="minorHAnsi" w:hAnsiTheme="minorHAnsi"/>
        </w:rPr>
      </w:pPr>
      <w:r w:rsidRPr="008D3BDC">
        <w:rPr>
          <w:rFonts w:asciiTheme="minorHAnsi" w:hAnsiTheme="minorHAnsi"/>
          <w:u w:val="thick"/>
        </w:rPr>
        <w:t>CAPÍTULO 14 - DA HOMOLOGAÇÃO E DA ADJUDICAÇÃO</w:t>
      </w:r>
    </w:p>
    <w:p w:rsidR="00CC1C41" w:rsidRPr="008D3BDC" w:rsidRDefault="00E51CB1">
      <w:pPr>
        <w:pStyle w:val="PargrafodaLista"/>
        <w:numPr>
          <w:ilvl w:val="1"/>
          <w:numId w:val="10"/>
        </w:numPr>
        <w:tabs>
          <w:tab w:val="left" w:pos="734"/>
        </w:tabs>
        <w:ind w:right="176" w:firstLine="0"/>
        <w:rPr>
          <w:rFonts w:asciiTheme="minorHAnsi" w:hAnsiTheme="minorHAnsi"/>
          <w:sz w:val="24"/>
          <w:szCs w:val="24"/>
        </w:rPr>
      </w:pPr>
      <w:r w:rsidRPr="008D3BDC">
        <w:rPr>
          <w:rFonts w:asciiTheme="minorHAnsi" w:hAnsiTheme="minorHAnsi"/>
          <w:sz w:val="24"/>
          <w:szCs w:val="24"/>
        </w:rPr>
        <w:t>A homologação será assinada pel</w:t>
      </w:r>
      <w:r w:rsidR="00902DB6" w:rsidRPr="008D3BDC">
        <w:rPr>
          <w:rFonts w:asciiTheme="minorHAnsi" w:hAnsiTheme="minorHAnsi"/>
          <w:sz w:val="24"/>
          <w:szCs w:val="24"/>
        </w:rPr>
        <w:t>a</w:t>
      </w:r>
      <w:r w:rsidRPr="008D3BDC">
        <w:rPr>
          <w:rFonts w:asciiTheme="minorHAnsi" w:hAnsiTheme="minorHAnsi"/>
          <w:sz w:val="24"/>
          <w:szCs w:val="24"/>
        </w:rPr>
        <w:t xml:space="preserve"> Senhor</w:t>
      </w:r>
      <w:r w:rsidR="00902DB6" w:rsidRPr="008D3BDC">
        <w:rPr>
          <w:rFonts w:asciiTheme="minorHAnsi" w:hAnsiTheme="minorHAnsi"/>
          <w:sz w:val="24"/>
          <w:szCs w:val="24"/>
        </w:rPr>
        <w:t>a</w:t>
      </w:r>
      <w:r w:rsidR="001678F7" w:rsidRPr="008D3BDC">
        <w:rPr>
          <w:rFonts w:asciiTheme="minorHAnsi" w:hAnsiTheme="minorHAnsi"/>
          <w:sz w:val="24"/>
          <w:szCs w:val="24"/>
        </w:rPr>
        <w:t xml:space="preserve"> Gestor</w:t>
      </w:r>
      <w:r w:rsidR="00902DB6" w:rsidRPr="008D3BDC">
        <w:rPr>
          <w:rFonts w:asciiTheme="minorHAnsi" w:hAnsiTheme="minorHAnsi"/>
          <w:sz w:val="24"/>
          <w:szCs w:val="24"/>
        </w:rPr>
        <w:t>a</w:t>
      </w:r>
      <w:proofErr w:type="gramStart"/>
      <w:r w:rsidR="001678F7" w:rsidRPr="008D3BDC">
        <w:rPr>
          <w:rFonts w:asciiTheme="minorHAnsi" w:hAnsiTheme="minorHAnsi"/>
          <w:sz w:val="24"/>
          <w:szCs w:val="24"/>
        </w:rPr>
        <w:t xml:space="preserve">  </w:t>
      </w:r>
      <w:proofErr w:type="gramEnd"/>
      <w:r w:rsidR="001678F7" w:rsidRPr="008D3BDC">
        <w:rPr>
          <w:rFonts w:asciiTheme="minorHAnsi" w:hAnsiTheme="minorHAnsi"/>
          <w:sz w:val="24"/>
          <w:szCs w:val="24"/>
        </w:rPr>
        <w:t xml:space="preserve">do </w:t>
      </w:r>
      <w:r w:rsidR="008D3BDC" w:rsidRPr="008D3BDC">
        <w:rPr>
          <w:rFonts w:asciiTheme="minorHAnsi" w:hAnsiTheme="minorHAnsi"/>
          <w:sz w:val="24"/>
          <w:szCs w:val="24"/>
        </w:rPr>
        <w:t>Fundo Municipal de Educação Ananás</w:t>
      </w:r>
      <w:r w:rsidRPr="008D3BDC">
        <w:rPr>
          <w:rFonts w:asciiTheme="minorHAnsi" w:hAnsiTheme="minorHAnsi"/>
          <w:sz w:val="24"/>
          <w:szCs w:val="24"/>
        </w:rPr>
        <w:t xml:space="preserve">, logo após a Licitante vencedora será notificada para o recebimento e assinatura </w:t>
      </w:r>
      <w:r w:rsidRPr="008D3BDC">
        <w:rPr>
          <w:rFonts w:asciiTheme="minorHAnsi" w:hAnsiTheme="minorHAnsi"/>
          <w:spacing w:val="-3"/>
          <w:sz w:val="24"/>
          <w:szCs w:val="24"/>
        </w:rPr>
        <w:t xml:space="preserve">do </w:t>
      </w:r>
      <w:r w:rsidRPr="008D3BDC">
        <w:rPr>
          <w:rFonts w:asciiTheme="minorHAnsi" w:hAnsiTheme="minorHAnsi"/>
          <w:sz w:val="24"/>
          <w:szCs w:val="24"/>
        </w:rPr>
        <w:t>instrumento contratual.</w:t>
      </w:r>
    </w:p>
    <w:p w:rsidR="00CC1C41" w:rsidRPr="008D3BDC" w:rsidRDefault="00CC1C41">
      <w:pPr>
        <w:pStyle w:val="Corpodetexto"/>
        <w:spacing w:before="11"/>
        <w:rPr>
          <w:rFonts w:asciiTheme="minorHAnsi" w:hAnsiTheme="minorHAnsi"/>
        </w:rPr>
      </w:pPr>
    </w:p>
    <w:p w:rsidR="00CC1C41" w:rsidRPr="008D3BDC" w:rsidRDefault="00E51CB1" w:rsidP="00FB2D5E">
      <w:pPr>
        <w:pStyle w:val="PargrafodaLista"/>
        <w:numPr>
          <w:ilvl w:val="1"/>
          <w:numId w:val="10"/>
        </w:numPr>
        <w:tabs>
          <w:tab w:val="left" w:pos="753"/>
        </w:tabs>
        <w:spacing w:before="1"/>
        <w:ind w:right="171" w:firstLine="0"/>
        <w:rPr>
          <w:rFonts w:asciiTheme="minorHAnsi" w:hAnsiTheme="minorHAnsi"/>
          <w:sz w:val="24"/>
          <w:szCs w:val="24"/>
        </w:rPr>
      </w:pPr>
      <w:r w:rsidRPr="008D3BDC">
        <w:rPr>
          <w:rFonts w:asciiTheme="minorHAnsi" w:hAnsiTheme="minorHAnsi"/>
          <w:sz w:val="24"/>
          <w:szCs w:val="24"/>
        </w:rPr>
        <w:t xml:space="preserve">Decorrido o prazo de até 05 (cinco) dias úteis contados da data </w:t>
      </w:r>
      <w:r w:rsidRPr="008D3BDC">
        <w:rPr>
          <w:rFonts w:asciiTheme="minorHAnsi" w:hAnsiTheme="minorHAnsi"/>
          <w:spacing w:val="-3"/>
          <w:sz w:val="24"/>
          <w:szCs w:val="24"/>
        </w:rPr>
        <w:t xml:space="preserve">do </w:t>
      </w:r>
      <w:r w:rsidRPr="008D3BDC">
        <w:rPr>
          <w:rFonts w:asciiTheme="minorHAnsi" w:hAnsiTheme="minorHAnsi"/>
          <w:sz w:val="24"/>
          <w:szCs w:val="24"/>
        </w:rPr>
        <w:t xml:space="preserve">recebimento da notificação, sem que a Licitante vencedora tenha atendido ao chamado para assinatura </w:t>
      </w:r>
      <w:r w:rsidRPr="008D3BDC">
        <w:rPr>
          <w:rFonts w:asciiTheme="minorHAnsi" w:hAnsiTheme="minorHAnsi"/>
          <w:spacing w:val="-3"/>
          <w:sz w:val="24"/>
          <w:szCs w:val="24"/>
        </w:rPr>
        <w:t>do</w:t>
      </w:r>
      <w:r w:rsidRPr="008D3BDC">
        <w:rPr>
          <w:rFonts w:asciiTheme="minorHAnsi" w:hAnsiTheme="minorHAnsi"/>
          <w:spacing w:val="54"/>
          <w:sz w:val="24"/>
          <w:szCs w:val="24"/>
        </w:rPr>
        <w:t xml:space="preserve"> </w:t>
      </w:r>
      <w:r w:rsidRPr="008D3BDC">
        <w:rPr>
          <w:rFonts w:asciiTheme="minorHAnsi" w:hAnsiTheme="minorHAnsi"/>
          <w:sz w:val="24"/>
          <w:szCs w:val="24"/>
        </w:rPr>
        <w:t xml:space="preserve">instrumento contratual, o Município a seu único e exclusivo critério, notificará a segunda classificada e, assim sucessivamente, observando o constante </w:t>
      </w:r>
      <w:r w:rsidRPr="008D3BDC">
        <w:rPr>
          <w:rFonts w:asciiTheme="minorHAnsi" w:hAnsiTheme="minorHAnsi"/>
          <w:spacing w:val="-3"/>
          <w:sz w:val="24"/>
          <w:szCs w:val="24"/>
        </w:rPr>
        <w:t xml:space="preserve">no </w:t>
      </w:r>
      <w:r w:rsidRPr="008D3BDC">
        <w:rPr>
          <w:rFonts w:asciiTheme="minorHAnsi" w:hAnsiTheme="minorHAnsi"/>
          <w:sz w:val="24"/>
          <w:szCs w:val="24"/>
        </w:rPr>
        <w:t xml:space="preserve">parágrafo 2º </w:t>
      </w:r>
      <w:r w:rsidRPr="008D3BDC">
        <w:rPr>
          <w:rFonts w:asciiTheme="minorHAnsi" w:hAnsiTheme="minorHAnsi"/>
          <w:spacing w:val="-3"/>
          <w:sz w:val="24"/>
          <w:szCs w:val="24"/>
        </w:rPr>
        <w:t xml:space="preserve">do </w:t>
      </w:r>
      <w:r w:rsidRPr="008D3BDC">
        <w:rPr>
          <w:rFonts w:asciiTheme="minorHAnsi" w:hAnsiTheme="minorHAnsi"/>
          <w:sz w:val="24"/>
          <w:szCs w:val="24"/>
        </w:rPr>
        <w:t xml:space="preserve">Artigo 64 da Lei n.º 8.666/93, alterações de </w:t>
      </w:r>
      <w:r w:rsidRPr="008D3BDC">
        <w:rPr>
          <w:rFonts w:asciiTheme="minorHAnsi" w:hAnsiTheme="minorHAnsi"/>
          <w:spacing w:val="-3"/>
          <w:sz w:val="24"/>
          <w:szCs w:val="24"/>
        </w:rPr>
        <w:t xml:space="preserve">Leis </w:t>
      </w:r>
      <w:r w:rsidRPr="008D3BDC">
        <w:rPr>
          <w:rFonts w:asciiTheme="minorHAnsi" w:hAnsiTheme="minorHAnsi"/>
          <w:sz w:val="24"/>
          <w:szCs w:val="24"/>
        </w:rPr>
        <w:t>n.º 8.883/94 e n.º</w:t>
      </w:r>
      <w:r w:rsidRPr="008D3BDC">
        <w:rPr>
          <w:rFonts w:asciiTheme="minorHAnsi" w:hAnsiTheme="minorHAnsi"/>
          <w:spacing w:val="15"/>
          <w:sz w:val="24"/>
          <w:szCs w:val="24"/>
        </w:rPr>
        <w:t xml:space="preserve"> </w:t>
      </w:r>
      <w:r w:rsidRPr="008D3BDC">
        <w:rPr>
          <w:rFonts w:asciiTheme="minorHAnsi" w:hAnsiTheme="minorHAnsi"/>
          <w:sz w:val="24"/>
          <w:szCs w:val="24"/>
        </w:rPr>
        <w:t>9.648/98.</w:t>
      </w:r>
    </w:p>
    <w:p w:rsidR="00CC1C41" w:rsidRPr="008D3BDC" w:rsidRDefault="00E51CB1">
      <w:pPr>
        <w:pStyle w:val="Ttulo2"/>
        <w:spacing w:line="240" w:lineRule="auto"/>
        <w:ind w:right="2107"/>
        <w:rPr>
          <w:rFonts w:asciiTheme="minorHAnsi" w:hAnsiTheme="minorHAnsi"/>
        </w:rPr>
      </w:pPr>
      <w:r w:rsidRPr="008D3BDC">
        <w:rPr>
          <w:rFonts w:asciiTheme="minorHAnsi" w:hAnsiTheme="minorHAnsi"/>
          <w:u w:val="thick"/>
        </w:rPr>
        <w:t>CAPÍTULO 15 - DO CONTRATO</w:t>
      </w:r>
    </w:p>
    <w:p w:rsidR="00CC1C41" w:rsidRPr="008D3BDC" w:rsidRDefault="001678F7">
      <w:pPr>
        <w:pStyle w:val="PargrafodaLista"/>
        <w:numPr>
          <w:ilvl w:val="1"/>
          <w:numId w:val="9"/>
        </w:numPr>
        <w:tabs>
          <w:tab w:val="left" w:pos="720"/>
        </w:tabs>
        <w:ind w:right="177" w:firstLine="0"/>
        <w:rPr>
          <w:rFonts w:asciiTheme="minorHAnsi" w:hAnsiTheme="minorHAnsi"/>
          <w:sz w:val="24"/>
          <w:szCs w:val="24"/>
        </w:rPr>
      </w:pPr>
      <w:r w:rsidRPr="008D3BDC">
        <w:rPr>
          <w:rFonts w:asciiTheme="minorHAnsi" w:hAnsiTheme="minorHAnsi"/>
          <w:sz w:val="24"/>
          <w:szCs w:val="24"/>
        </w:rPr>
        <w:t xml:space="preserve">O </w:t>
      </w:r>
      <w:r w:rsidR="008D3BDC" w:rsidRPr="008D3BDC">
        <w:rPr>
          <w:rFonts w:asciiTheme="minorHAnsi" w:hAnsiTheme="minorHAnsi"/>
          <w:sz w:val="24"/>
          <w:szCs w:val="24"/>
        </w:rPr>
        <w:t xml:space="preserve">Fundo Municipal de Educação Ananás </w:t>
      </w:r>
      <w:r w:rsidRPr="008D3BDC">
        <w:rPr>
          <w:rFonts w:asciiTheme="minorHAnsi" w:hAnsiTheme="minorHAnsi"/>
          <w:sz w:val="24"/>
          <w:szCs w:val="24"/>
        </w:rPr>
        <w:t>- To</w:t>
      </w:r>
      <w:r w:rsidR="00E51CB1" w:rsidRPr="008D3BDC">
        <w:rPr>
          <w:rFonts w:asciiTheme="minorHAnsi" w:hAnsiTheme="minorHAnsi"/>
          <w:sz w:val="24"/>
          <w:szCs w:val="24"/>
        </w:rPr>
        <w:t xml:space="preserve">, e a Licitante vencedora assinarão o contrato, </w:t>
      </w:r>
      <w:r w:rsidR="00E51CB1" w:rsidRPr="008D3BDC">
        <w:rPr>
          <w:rFonts w:asciiTheme="minorHAnsi" w:hAnsiTheme="minorHAnsi"/>
          <w:spacing w:val="-3"/>
          <w:sz w:val="24"/>
          <w:szCs w:val="24"/>
        </w:rPr>
        <w:t xml:space="preserve">no </w:t>
      </w:r>
      <w:r w:rsidR="00E51CB1" w:rsidRPr="008D3BDC">
        <w:rPr>
          <w:rFonts w:asciiTheme="minorHAnsi" w:hAnsiTheme="minorHAnsi"/>
          <w:sz w:val="24"/>
          <w:szCs w:val="24"/>
        </w:rPr>
        <w:t xml:space="preserve">prazo de até 05 (cinco) dias, contados da data </w:t>
      </w:r>
      <w:r w:rsidR="00E51CB1" w:rsidRPr="008D3BDC">
        <w:rPr>
          <w:rFonts w:asciiTheme="minorHAnsi" w:hAnsiTheme="minorHAnsi"/>
          <w:spacing w:val="-3"/>
          <w:sz w:val="24"/>
          <w:szCs w:val="24"/>
        </w:rPr>
        <w:t xml:space="preserve">da </w:t>
      </w:r>
      <w:r w:rsidR="00E51CB1" w:rsidRPr="008D3BDC">
        <w:rPr>
          <w:rFonts w:asciiTheme="minorHAnsi" w:hAnsiTheme="minorHAnsi"/>
          <w:sz w:val="24"/>
          <w:szCs w:val="24"/>
        </w:rPr>
        <w:t xml:space="preserve">convocação para este fim expedido pela CPL, </w:t>
      </w:r>
      <w:proofErr w:type="gramStart"/>
      <w:r w:rsidR="00E51CB1" w:rsidRPr="008D3BDC">
        <w:rPr>
          <w:rFonts w:asciiTheme="minorHAnsi" w:hAnsiTheme="minorHAnsi"/>
          <w:sz w:val="24"/>
          <w:szCs w:val="24"/>
        </w:rPr>
        <w:t>sob pena</w:t>
      </w:r>
      <w:proofErr w:type="gramEnd"/>
      <w:r w:rsidR="00E51CB1" w:rsidRPr="008D3BDC">
        <w:rPr>
          <w:rFonts w:asciiTheme="minorHAnsi" w:hAnsiTheme="minorHAnsi"/>
          <w:sz w:val="24"/>
          <w:szCs w:val="24"/>
        </w:rPr>
        <w:t xml:space="preserve"> de decair do direito à</w:t>
      </w:r>
      <w:r w:rsidR="00E51CB1" w:rsidRPr="008D3BDC">
        <w:rPr>
          <w:rFonts w:asciiTheme="minorHAnsi" w:hAnsiTheme="minorHAnsi"/>
          <w:spacing w:val="16"/>
          <w:sz w:val="24"/>
          <w:szCs w:val="24"/>
        </w:rPr>
        <w:t xml:space="preserve"> </w:t>
      </w:r>
      <w:r w:rsidR="00E51CB1" w:rsidRPr="008D3BDC">
        <w:rPr>
          <w:rFonts w:asciiTheme="minorHAnsi" w:hAnsiTheme="minorHAnsi"/>
          <w:sz w:val="24"/>
          <w:szCs w:val="24"/>
        </w:rPr>
        <w:t>contratação.</w:t>
      </w:r>
    </w:p>
    <w:p w:rsidR="00CC1C41" w:rsidRPr="008D3BDC" w:rsidRDefault="00CC1C41">
      <w:pPr>
        <w:pStyle w:val="Corpodetexto"/>
        <w:spacing w:before="1"/>
        <w:rPr>
          <w:rFonts w:asciiTheme="minorHAnsi" w:hAnsiTheme="minorHAnsi"/>
        </w:rPr>
      </w:pPr>
    </w:p>
    <w:p w:rsidR="00CC1C41" w:rsidRPr="008D3BDC" w:rsidRDefault="00E51CB1">
      <w:pPr>
        <w:pStyle w:val="PargrafodaLista"/>
        <w:numPr>
          <w:ilvl w:val="1"/>
          <w:numId w:val="9"/>
        </w:numPr>
        <w:tabs>
          <w:tab w:val="left" w:pos="763"/>
        </w:tabs>
        <w:ind w:right="171" w:firstLine="0"/>
        <w:rPr>
          <w:rFonts w:asciiTheme="minorHAnsi" w:hAnsiTheme="minorHAnsi"/>
          <w:sz w:val="24"/>
          <w:szCs w:val="24"/>
        </w:rPr>
      </w:pPr>
      <w:r w:rsidRPr="008D3BDC">
        <w:rPr>
          <w:rFonts w:asciiTheme="minorHAnsi" w:hAnsiTheme="minorHAnsi"/>
          <w:sz w:val="24"/>
          <w:szCs w:val="24"/>
        </w:rPr>
        <w:t xml:space="preserve">A recusa injusta da Licitante vencedora em assinar o contrato, aceitar ou retirar o instrumento equivalente dentro </w:t>
      </w:r>
      <w:r w:rsidRPr="008D3BDC">
        <w:rPr>
          <w:rFonts w:asciiTheme="minorHAnsi" w:hAnsiTheme="minorHAnsi"/>
          <w:spacing w:val="-3"/>
          <w:sz w:val="24"/>
          <w:szCs w:val="24"/>
        </w:rPr>
        <w:t xml:space="preserve">do </w:t>
      </w:r>
      <w:r w:rsidRPr="008D3BDC">
        <w:rPr>
          <w:rFonts w:asciiTheme="minorHAnsi" w:hAnsiTheme="minorHAnsi"/>
          <w:sz w:val="24"/>
          <w:szCs w:val="24"/>
        </w:rPr>
        <w:t xml:space="preserve">prazo estabelecido pela </w:t>
      </w:r>
      <w:r w:rsidR="001678F7" w:rsidRPr="008D3BDC">
        <w:rPr>
          <w:rFonts w:asciiTheme="minorHAnsi" w:hAnsiTheme="minorHAnsi"/>
          <w:sz w:val="24"/>
          <w:szCs w:val="24"/>
        </w:rPr>
        <w:t xml:space="preserve">O </w:t>
      </w:r>
      <w:r w:rsidR="008D3BDC" w:rsidRPr="008D3BDC">
        <w:rPr>
          <w:rFonts w:asciiTheme="minorHAnsi" w:hAnsiTheme="minorHAnsi"/>
          <w:sz w:val="24"/>
          <w:szCs w:val="24"/>
        </w:rPr>
        <w:t xml:space="preserve">Fundo Municipal de Educação Ananás </w:t>
      </w:r>
      <w:r w:rsidR="001678F7" w:rsidRPr="008D3BDC">
        <w:rPr>
          <w:rFonts w:asciiTheme="minorHAnsi" w:hAnsiTheme="minorHAnsi"/>
          <w:sz w:val="24"/>
          <w:szCs w:val="24"/>
        </w:rPr>
        <w:t>- To</w:t>
      </w:r>
      <w:r w:rsidRPr="008D3BDC">
        <w:rPr>
          <w:rFonts w:asciiTheme="minorHAnsi" w:hAnsiTheme="minorHAnsi"/>
          <w:sz w:val="24"/>
          <w:szCs w:val="24"/>
        </w:rPr>
        <w:t xml:space="preserve">, </w:t>
      </w:r>
      <w:r w:rsidRPr="008D3BDC">
        <w:rPr>
          <w:rFonts w:asciiTheme="minorHAnsi" w:hAnsiTheme="minorHAnsi"/>
          <w:spacing w:val="-3"/>
          <w:sz w:val="24"/>
          <w:szCs w:val="24"/>
        </w:rPr>
        <w:t xml:space="preserve">do </w:t>
      </w:r>
      <w:r w:rsidRPr="008D3BDC">
        <w:rPr>
          <w:rFonts w:asciiTheme="minorHAnsi" w:hAnsiTheme="minorHAnsi"/>
          <w:sz w:val="24"/>
          <w:szCs w:val="24"/>
        </w:rPr>
        <w:t xml:space="preserve">contratante caracteriza o descumprimento total da obrigação assumida, </w:t>
      </w:r>
      <w:r w:rsidRPr="008D3BDC">
        <w:rPr>
          <w:rFonts w:asciiTheme="minorHAnsi" w:hAnsiTheme="minorHAnsi"/>
          <w:sz w:val="24"/>
          <w:szCs w:val="24"/>
        </w:rPr>
        <w:lastRenderedPageBreak/>
        <w:t xml:space="preserve">sujeitando-se a contratada as sanções previstas neste edital </w:t>
      </w:r>
      <w:r w:rsidRPr="008D3BDC">
        <w:rPr>
          <w:rFonts w:asciiTheme="minorHAnsi" w:hAnsiTheme="minorHAnsi"/>
          <w:spacing w:val="2"/>
          <w:sz w:val="24"/>
          <w:szCs w:val="24"/>
        </w:rPr>
        <w:t xml:space="preserve">com </w:t>
      </w:r>
      <w:r w:rsidRPr="008D3BDC">
        <w:rPr>
          <w:rFonts w:asciiTheme="minorHAnsi" w:hAnsiTheme="minorHAnsi"/>
          <w:sz w:val="24"/>
          <w:szCs w:val="24"/>
        </w:rPr>
        <w:t xml:space="preserve">fulcro </w:t>
      </w:r>
      <w:r w:rsidRPr="008D3BDC">
        <w:rPr>
          <w:rFonts w:asciiTheme="minorHAnsi" w:hAnsiTheme="minorHAnsi"/>
          <w:spacing w:val="-3"/>
          <w:sz w:val="24"/>
          <w:szCs w:val="24"/>
        </w:rPr>
        <w:t xml:space="preserve">na </w:t>
      </w:r>
      <w:r w:rsidRPr="008D3BDC">
        <w:rPr>
          <w:rFonts w:asciiTheme="minorHAnsi" w:hAnsiTheme="minorHAnsi"/>
          <w:sz w:val="24"/>
          <w:szCs w:val="24"/>
        </w:rPr>
        <w:t>legislação</w:t>
      </w:r>
      <w:r w:rsidRPr="008D3BDC">
        <w:rPr>
          <w:rFonts w:asciiTheme="minorHAnsi" w:hAnsiTheme="minorHAnsi"/>
          <w:spacing w:val="-1"/>
          <w:sz w:val="24"/>
          <w:szCs w:val="24"/>
        </w:rPr>
        <w:t xml:space="preserve"> </w:t>
      </w:r>
      <w:r w:rsidRPr="008D3BDC">
        <w:rPr>
          <w:rFonts w:asciiTheme="minorHAnsi" w:hAnsiTheme="minorHAnsi"/>
          <w:sz w:val="24"/>
          <w:szCs w:val="24"/>
        </w:rPr>
        <w:t>pertinente.</w:t>
      </w:r>
    </w:p>
    <w:p w:rsidR="00CC1C41" w:rsidRPr="008D3BDC" w:rsidRDefault="00CC1C41">
      <w:pPr>
        <w:pStyle w:val="Corpodetexto"/>
        <w:spacing w:before="10"/>
        <w:rPr>
          <w:rFonts w:asciiTheme="minorHAnsi" w:hAnsiTheme="minorHAnsi"/>
          <w:b/>
        </w:rPr>
      </w:pPr>
    </w:p>
    <w:p w:rsidR="00CC1C41" w:rsidRPr="008D3BDC" w:rsidRDefault="00E51CB1">
      <w:pPr>
        <w:pStyle w:val="PargrafodaLista"/>
        <w:numPr>
          <w:ilvl w:val="1"/>
          <w:numId w:val="9"/>
        </w:numPr>
        <w:tabs>
          <w:tab w:val="left" w:pos="725"/>
        </w:tabs>
        <w:ind w:right="169" w:firstLine="0"/>
        <w:rPr>
          <w:rFonts w:asciiTheme="minorHAnsi" w:hAnsiTheme="minorHAnsi"/>
          <w:b/>
          <w:sz w:val="24"/>
          <w:szCs w:val="24"/>
        </w:rPr>
      </w:pPr>
      <w:r w:rsidRPr="008D3BDC">
        <w:rPr>
          <w:rFonts w:asciiTheme="minorHAnsi" w:hAnsiTheme="minorHAnsi"/>
          <w:b/>
          <w:sz w:val="24"/>
          <w:szCs w:val="24"/>
        </w:rPr>
        <w:t>O Contrato terá vigência de 1</w:t>
      </w:r>
      <w:r w:rsidR="001678F7" w:rsidRPr="008D3BDC">
        <w:rPr>
          <w:rFonts w:asciiTheme="minorHAnsi" w:hAnsiTheme="minorHAnsi"/>
          <w:b/>
          <w:sz w:val="24"/>
          <w:szCs w:val="24"/>
        </w:rPr>
        <w:t>5</w:t>
      </w:r>
      <w:r w:rsidRPr="008D3BDC">
        <w:rPr>
          <w:rFonts w:asciiTheme="minorHAnsi" w:hAnsiTheme="minorHAnsi"/>
          <w:b/>
          <w:sz w:val="24"/>
          <w:szCs w:val="24"/>
        </w:rPr>
        <w:t xml:space="preserve">0 (Cento e </w:t>
      </w:r>
      <w:r w:rsidR="001678F7" w:rsidRPr="008D3BDC">
        <w:rPr>
          <w:rFonts w:asciiTheme="minorHAnsi" w:hAnsiTheme="minorHAnsi"/>
          <w:b/>
          <w:sz w:val="24"/>
          <w:szCs w:val="24"/>
        </w:rPr>
        <w:t>cinquenta</w:t>
      </w:r>
      <w:r w:rsidRPr="008D3BDC">
        <w:rPr>
          <w:rFonts w:asciiTheme="minorHAnsi" w:hAnsiTheme="minorHAnsi"/>
          <w:b/>
          <w:sz w:val="24"/>
          <w:szCs w:val="24"/>
        </w:rPr>
        <w:t xml:space="preserve">) </w:t>
      </w:r>
      <w:r w:rsidRPr="008D3BDC">
        <w:rPr>
          <w:rFonts w:asciiTheme="minorHAnsi" w:hAnsiTheme="minorHAnsi"/>
          <w:b/>
          <w:spacing w:val="-3"/>
          <w:sz w:val="24"/>
          <w:szCs w:val="24"/>
        </w:rPr>
        <w:t xml:space="preserve">dias, </w:t>
      </w:r>
      <w:r w:rsidRPr="008D3BDC">
        <w:rPr>
          <w:rFonts w:asciiTheme="minorHAnsi" w:hAnsiTheme="minorHAnsi"/>
          <w:b/>
          <w:sz w:val="24"/>
          <w:szCs w:val="24"/>
        </w:rPr>
        <w:t xml:space="preserve">podendo ser aditivado </w:t>
      </w:r>
      <w:r w:rsidR="001678F7" w:rsidRPr="008D3BDC">
        <w:rPr>
          <w:rFonts w:asciiTheme="minorHAnsi" w:hAnsiTheme="minorHAnsi"/>
          <w:b/>
          <w:sz w:val="24"/>
          <w:szCs w:val="24"/>
        </w:rPr>
        <w:t xml:space="preserve">somento o prazo de vigencia para efeito de pagamento desde que a </w:t>
      </w:r>
      <w:r w:rsidRPr="008D3BDC">
        <w:rPr>
          <w:rFonts w:asciiTheme="minorHAnsi" w:hAnsiTheme="minorHAnsi"/>
          <w:b/>
          <w:sz w:val="24"/>
          <w:szCs w:val="24"/>
        </w:rPr>
        <w:t xml:space="preserve">critérios </w:t>
      </w:r>
      <w:r w:rsidRPr="008D3BDC">
        <w:rPr>
          <w:rFonts w:asciiTheme="minorHAnsi" w:hAnsiTheme="minorHAnsi"/>
          <w:b/>
          <w:spacing w:val="-3"/>
          <w:sz w:val="24"/>
          <w:szCs w:val="24"/>
        </w:rPr>
        <w:t xml:space="preserve">legais </w:t>
      </w:r>
      <w:r w:rsidRPr="008D3BDC">
        <w:rPr>
          <w:rFonts w:asciiTheme="minorHAnsi" w:hAnsiTheme="minorHAnsi"/>
          <w:b/>
          <w:sz w:val="24"/>
          <w:szCs w:val="24"/>
        </w:rPr>
        <w:t xml:space="preserve">devidamente justificado, </w:t>
      </w:r>
      <w:proofErr w:type="gramStart"/>
      <w:r w:rsidRPr="008D3BDC">
        <w:rPr>
          <w:rFonts w:asciiTheme="minorHAnsi" w:hAnsiTheme="minorHAnsi"/>
          <w:b/>
          <w:sz w:val="24"/>
          <w:szCs w:val="24"/>
        </w:rPr>
        <w:t>obedecendo os</w:t>
      </w:r>
      <w:proofErr w:type="gramEnd"/>
      <w:r w:rsidRPr="008D3BDC">
        <w:rPr>
          <w:rFonts w:asciiTheme="minorHAnsi" w:hAnsiTheme="minorHAnsi"/>
          <w:b/>
          <w:sz w:val="24"/>
          <w:szCs w:val="24"/>
        </w:rPr>
        <w:t xml:space="preserve"> limites previstos </w:t>
      </w:r>
      <w:r w:rsidRPr="008D3BDC">
        <w:rPr>
          <w:rFonts w:asciiTheme="minorHAnsi" w:hAnsiTheme="minorHAnsi"/>
          <w:b/>
          <w:spacing w:val="-3"/>
          <w:sz w:val="24"/>
          <w:szCs w:val="24"/>
        </w:rPr>
        <w:t xml:space="preserve">no </w:t>
      </w:r>
      <w:r w:rsidRPr="008D3BDC">
        <w:rPr>
          <w:rFonts w:asciiTheme="minorHAnsi" w:hAnsiTheme="minorHAnsi"/>
          <w:b/>
          <w:sz w:val="24"/>
          <w:szCs w:val="24"/>
        </w:rPr>
        <w:t xml:space="preserve">art. 57 e 65 da </w:t>
      </w:r>
      <w:r w:rsidRPr="008D3BDC">
        <w:rPr>
          <w:rFonts w:asciiTheme="minorHAnsi" w:hAnsiTheme="minorHAnsi"/>
          <w:b/>
          <w:spacing w:val="-3"/>
          <w:sz w:val="24"/>
          <w:szCs w:val="24"/>
        </w:rPr>
        <w:t xml:space="preserve">lei </w:t>
      </w:r>
      <w:r w:rsidRPr="008D3BDC">
        <w:rPr>
          <w:rFonts w:asciiTheme="minorHAnsi" w:hAnsiTheme="minorHAnsi"/>
          <w:b/>
          <w:sz w:val="24"/>
          <w:szCs w:val="24"/>
        </w:rPr>
        <w:t>n.º 8.666 de 21/06/93 e alterações das leis n.º 8.883/94 e n.º</w:t>
      </w:r>
      <w:r w:rsidRPr="008D3BDC">
        <w:rPr>
          <w:rFonts w:asciiTheme="minorHAnsi" w:hAnsiTheme="minorHAnsi"/>
          <w:b/>
          <w:spacing w:val="7"/>
          <w:sz w:val="24"/>
          <w:szCs w:val="24"/>
        </w:rPr>
        <w:t xml:space="preserve"> </w:t>
      </w:r>
      <w:r w:rsidRPr="008D3BDC">
        <w:rPr>
          <w:rFonts w:asciiTheme="minorHAnsi" w:hAnsiTheme="minorHAnsi"/>
          <w:b/>
          <w:sz w:val="24"/>
          <w:szCs w:val="24"/>
        </w:rPr>
        <w:t>9.648/98.</w:t>
      </w:r>
    </w:p>
    <w:p w:rsidR="00CC1C41" w:rsidRPr="008D3BDC" w:rsidRDefault="00CC1C41">
      <w:pPr>
        <w:pStyle w:val="Corpodetexto"/>
        <w:rPr>
          <w:rFonts w:asciiTheme="minorHAnsi" w:hAnsiTheme="minorHAnsi"/>
        </w:rPr>
      </w:pPr>
    </w:p>
    <w:p w:rsidR="00CC1C41" w:rsidRPr="008D3BDC" w:rsidRDefault="00E51CB1">
      <w:pPr>
        <w:pStyle w:val="PargrafodaLista"/>
        <w:numPr>
          <w:ilvl w:val="1"/>
          <w:numId w:val="9"/>
        </w:numPr>
        <w:tabs>
          <w:tab w:val="left" w:pos="725"/>
        </w:tabs>
        <w:spacing w:line="242" w:lineRule="auto"/>
        <w:ind w:right="178" w:firstLine="0"/>
        <w:rPr>
          <w:rFonts w:asciiTheme="minorHAnsi" w:hAnsiTheme="minorHAnsi"/>
          <w:sz w:val="24"/>
          <w:szCs w:val="24"/>
        </w:rPr>
      </w:pPr>
      <w:r w:rsidRPr="008D3BDC">
        <w:rPr>
          <w:rFonts w:asciiTheme="minorHAnsi" w:hAnsiTheme="minorHAnsi"/>
          <w:sz w:val="24"/>
          <w:szCs w:val="24"/>
        </w:rPr>
        <w:t xml:space="preserve">A contratada é obrigada a reparar ou substituir, às suas expensas, </w:t>
      </w:r>
      <w:r w:rsidRPr="008D3BDC">
        <w:rPr>
          <w:rFonts w:asciiTheme="minorHAnsi" w:hAnsiTheme="minorHAnsi"/>
          <w:spacing w:val="-3"/>
          <w:sz w:val="24"/>
          <w:szCs w:val="24"/>
        </w:rPr>
        <w:t xml:space="preserve">no </w:t>
      </w:r>
      <w:r w:rsidRPr="008D3BDC">
        <w:rPr>
          <w:rFonts w:asciiTheme="minorHAnsi" w:hAnsiTheme="minorHAnsi"/>
          <w:sz w:val="24"/>
          <w:szCs w:val="24"/>
        </w:rPr>
        <w:t>total ou em parte, defeitos ou incorreções dos serviços</w:t>
      </w:r>
      <w:r w:rsidRPr="008D3BDC">
        <w:rPr>
          <w:rFonts w:asciiTheme="minorHAnsi" w:hAnsiTheme="minorHAnsi"/>
          <w:spacing w:val="-4"/>
          <w:sz w:val="24"/>
          <w:szCs w:val="24"/>
        </w:rPr>
        <w:t xml:space="preserve"> </w:t>
      </w:r>
      <w:r w:rsidRPr="008D3BDC">
        <w:rPr>
          <w:rFonts w:asciiTheme="minorHAnsi" w:hAnsiTheme="minorHAnsi"/>
          <w:sz w:val="24"/>
          <w:szCs w:val="24"/>
        </w:rPr>
        <w:t>executados.</w:t>
      </w:r>
    </w:p>
    <w:p w:rsidR="00CC1C41" w:rsidRPr="008D3BDC" w:rsidRDefault="00CC1C41">
      <w:pPr>
        <w:pStyle w:val="Corpodetexto"/>
        <w:spacing w:before="9"/>
        <w:rPr>
          <w:rFonts w:asciiTheme="minorHAnsi" w:hAnsiTheme="minorHAnsi"/>
        </w:rPr>
      </w:pPr>
    </w:p>
    <w:p w:rsidR="00CC1C41" w:rsidRPr="008D3BDC" w:rsidRDefault="00E51CB1">
      <w:pPr>
        <w:pStyle w:val="PargrafodaLista"/>
        <w:numPr>
          <w:ilvl w:val="1"/>
          <w:numId w:val="9"/>
        </w:numPr>
        <w:tabs>
          <w:tab w:val="left" w:pos="739"/>
        </w:tabs>
        <w:ind w:right="178" w:firstLine="0"/>
        <w:rPr>
          <w:rFonts w:asciiTheme="minorHAnsi" w:hAnsiTheme="minorHAnsi"/>
          <w:sz w:val="24"/>
          <w:szCs w:val="24"/>
        </w:rPr>
      </w:pPr>
      <w:r w:rsidRPr="008D3BDC">
        <w:rPr>
          <w:rFonts w:asciiTheme="minorHAnsi" w:hAnsiTheme="minorHAnsi"/>
          <w:sz w:val="24"/>
          <w:szCs w:val="24"/>
        </w:rPr>
        <w:t xml:space="preserve">A contratada se obriga pelos danos causados diretamente à contratante ou a terceiros, decorrentes de sua culpa ou dolo </w:t>
      </w:r>
      <w:r w:rsidRPr="008D3BDC">
        <w:rPr>
          <w:rFonts w:asciiTheme="minorHAnsi" w:hAnsiTheme="minorHAnsi"/>
          <w:spacing w:val="-3"/>
          <w:sz w:val="24"/>
          <w:szCs w:val="24"/>
        </w:rPr>
        <w:t xml:space="preserve">na </w:t>
      </w:r>
      <w:r w:rsidRPr="008D3BDC">
        <w:rPr>
          <w:rFonts w:asciiTheme="minorHAnsi" w:hAnsiTheme="minorHAnsi"/>
          <w:sz w:val="24"/>
          <w:szCs w:val="24"/>
        </w:rPr>
        <w:t xml:space="preserve">execução do contrato, não excluindo ou reduzindo essa responsabilidade em virtude da fiscalização ou acompanhamento </w:t>
      </w:r>
      <w:r w:rsidRPr="008D3BDC">
        <w:rPr>
          <w:rFonts w:asciiTheme="minorHAnsi" w:hAnsiTheme="minorHAnsi"/>
          <w:spacing w:val="-3"/>
          <w:sz w:val="24"/>
          <w:szCs w:val="24"/>
        </w:rPr>
        <w:t xml:space="preserve">pela </w:t>
      </w:r>
      <w:r w:rsidRPr="008D3BDC">
        <w:rPr>
          <w:rFonts w:asciiTheme="minorHAnsi" w:hAnsiTheme="minorHAnsi"/>
          <w:sz w:val="24"/>
          <w:szCs w:val="24"/>
        </w:rPr>
        <w:t>Secretaria Municipal de Obras e Serviços Urbanos.</w:t>
      </w:r>
    </w:p>
    <w:p w:rsidR="00CC1C41" w:rsidRPr="008D3BDC" w:rsidRDefault="00CC1C41">
      <w:pPr>
        <w:pStyle w:val="Corpodetexto"/>
        <w:spacing w:before="9"/>
        <w:rPr>
          <w:rFonts w:asciiTheme="minorHAnsi" w:hAnsiTheme="minorHAnsi"/>
        </w:rPr>
      </w:pPr>
    </w:p>
    <w:p w:rsidR="00CC1C41" w:rsidRPr="008D3BDC" w:rsidRDefault="00E51CB1">
      <w:pPr>
        <w:pStyle w:val="PargrafodaLista"/>
        <w:numPr>
          <w:ilvl w:val="1"/>
          <w:numId w:val="9"/>
        </w:numPr>
        <w:tabs>
          <w:tab w:val="left" w:pos="744"/>
        </w:tabs>
        <w:ind w:right="182" w:firstLine="0"/>
        <w:rPr>
          <w:rFonts w:asciiTheme="minorHAnsi" w:hAnsiTheme="minorHAnsi"/>
          <w:sz w:val="24"/>
          <w:szCs w:val="24"/>
        </w:rPr>
      </w:pPr>
      <w:r w:rsidRPr="008D3BDC">
        <w:rPr>
          <w:rFonts w:asciiTheme="minorHAnsi" w:hAnsiTheme="minorHAnsi"/>
          <w:sz w:val="24"/>
          <w:szCs w:val="24"/>
        </w:rPr>
        <w:t xml:space="preserve">É </w:t>
      </w:r>
      <w:proofErr w:type="gramStart"/>
      <w:r w:rsidRPr="008D3BDC">
        <w:rPr>
          <w:rFonts w:asciiTheme="minorHAnsi" w:hAnsiTheme="minorHAnsi"/>
          <w:sz w:val="24"/>
          <w:szCs w:val="24"/>
        </w:rPr>
        <w:t>garantida</w:t>
      </w:r>
      <w:proofErr w:type="gramEnd"/>
      <w:r w:rsidRPr="008D3BDC">
        <w:rPr>
          <w:rFonts w:asciiTheme="minorHAnsi" w:hAnsiTheme="minorHAnsi"/>
          <w:sz w:val="24"/>
          <w:szCs w:val="24"/>
        </w:rPr>
        <w:t xml:space="preserve"> </w:t>
      </w:r>
      <w:r w:rsidR="001678F7" w:rsidRPr="008D3BDC">
        <w:rPr>
          <w:rFonts w:asciiTheme="minorHAnsi" w:hAnsiTheme="minorHAnsi"/>
          <w:sz w:val="24"/>
          <w:szCs w:val="24"/>
        </w:rPr>
        <w:t xml:space="preserve">O </w:t>
      </w:r>
      <w:r w:rsidR="008D3BDC" w:rsidRPr="008D3BDC">
        <w:rPr>
          <w:rFonts w:asciiTheme="minorHAnsi" w:hAnsiTheme="minorHAnsi"/>
          <w:sz w:val="24"/>
          <w:szCs w:val="24"/>
        </w:rPr>
        <w:t xml:space="preserve">Fundo Municipal de Educação Ananás </w:t>
      </w:r>
      <w:r w:rsidR="001678F7" w:rsidRPr="008D3BDC">
        <w:rPr>
          <w:rFonts w:asciiTheme="minorHAnsi" w:hAnsiTheme="minorHAnsi"/>
          <w:sz w:val="24"/>
          <w:szCs w:val="24"/>
        </w:rPr>
        <w:t xml:space="preserve">- To </w:t>
      </w:r>
      <w:r w:rsidRPr="008D3BDC">
        <w:rPr>
          <w:rFonts w:asciiTheme="minorHAnsi" w:hAnsiTheme="minorHAnsi"/>
          <w:sz w:val="24"/>
          <w:szCs w:val="24"/>
        </w:rPr>
        <w:t xml:space="preserve">o direito de efetuar ações de auditoria técnica </w:t>
      </w:r>
      <w:r w:rsidRPr="008D3BDC">
        <w:rPr>
          <w:rFonts w:asciiTheme="minorHAnsi" w:hAnsiTheme="minorHAnsi"/>
          <w:spacing w:val="-3"/>
          <w:sz w:val="24"/>
          <w:szCs w:val="24"/>
        </w:rPr>
        <w:t xml:space="preserve">na </w:t>
      </w:r>
      <w:r w:rsidRPr="008D3BDC">
        <w:rPr>
          <w:rFonts w:asciiTheme="minorHAnsi" w:hAnsiTheme="minorHAnsi"/>
          <w:sz w:val="24"/>
          <w:szCs w:val="24"/>
        </w:rPr>
        <w:t xml:space="preserve">empresa a ser contratada </w:t>
      </w:r>
      <w:r w:rsidRPr="008D3BDC">
        <w:rPr>
          <w:rFonts w:asciiTheme="minorHAnsi" w:hAnsiTheme="minorHAnsi"/>
          <w:spacing w:val="-3"/>
          <w:sz w:val="24"/>
          <w:szCs w:val="24"/>
        </w:rPr>
        <w:t xml:space="preserve">no </w:t>
      </w:r>
      <w:r w:rsidRPr="008D3BDC">
        <w:rPr>
          <w:rFonts w:asciiTheme="minorHAnsi" w:hAnsiTheme="minorHAnsi"/>
          <w:sz w:val="24"/>
          <w:szCs w:val="24"/>
        </w:rPr>
        <w:t>sentido de auferir o fiel atendimento aos requisitos técnicos especificados através deste documento.</w:t>
      </w:r>
    </w:p>
    <w:p w:rsidR="00CC1C41" w:rsidRPr="008D3BDC" w:rsidRDefault="00CC1C41">
      <w:pPr>
        <w:pStyle w:val="Corpodetexto"/>
        <w:spacing w:before="1"/>
        <w:rPr>
          <w:rFonts w:asciiTheme="minorHAnsi" w:hAnsiTheme="minorHAnsi"/>
        </w:rPr>
      </w:pPr>
    </w:p>
    <w:p w:rsidR="00CC1C41" w:rsidRPr="008D3BDC" w:rsidRDefault="00E51CB1">
      <w:pPr>
        <w:pStyle w:val="PargrafodaLista"/>
        <w:numPr>
          <w:ilvl w:val="1"/>
          <w:numId w:val="9"/>
        </w:numPr>
        <w:tabs>
          <w:tab w:val="left" w:pos="725"/>
        </w:tabs>
        <w:spacing w:line="242" w:lineRule="auto"/>
        <w:ind w:right="187" w:firstLine="0"/>
        <w:rPr>
          <w:rFonts w:asciiTheme="minorHAnsi" w:hAnsiTheme="minorHAnsi"/>
          <w:sz w:val="24"/>
          <w:szCs w:val="24"/>
        </w:rPr>
      </w:pPr>
      <w:r w:rsidRPr="008D3BDC">
        <w:rPr>
          <w:rFonts w:asciiTheme="minorHAnsi" w:hAnsiTheme="minorHAnsi"/>
          <w:sz w:val="24"/>
          <w:szCs w:val="24"/>
        </w:rPr>
        <w:t xml:space="preserve">O contrato poderá ser rescindido nos termos do disposto nos artigos 78 e 79, da </w:t>
      </w:r>
      <w:r w:rsidRPr="008D3BDC">
        <w:rPr>
          <w:rFonts w:asciiTheme="minorHAnsi" w:hAnsiTheme="minorHAnsi"/>
          <w:spacing w:val="-3"/>
          <w:sz w:val="24"/>
          <w:szCs w:val="24"/>
        </w:rPr>
        <w:t xml:space="preserve">lei </w:t>
      </w:r>
      <w:r w:rsidRPr="008D3BDC">
        <w:rPr>
          <w:rFonts w:asciiTheme="minorHAnsi" w:hAnsiTheme="minorHAnsi"/>
          <w:sz w:val="24"/>
          <w:szCs w:val="24"/>
        </w:rPr>
        <w:t>n.º 8.666/93 e suas alterações</w:t>
      </w:r>
      <w:r w:rsidRPr="008D3BDC">
        <w:rPr>
          <w:rFonts w:asciiTheme="minorHAnsi" w:hAnsiTheme="minorHAnsi"/>
          <w:spacing w:val="2"/>
          <w:sz w:val="24"/>
          <w:szCs w:val="24"/>
        </w:rPr>
        <w:t xml:space="preserve"> </w:t>
      </w:r>
      <w:r w:rsidRPr="008D3BDC">
        <w:rPr>
          <w:rFonts w:asciiTheme="minorHAnsi" w:hAnsiTheme="minorHAnsi"/>
          <w:sz w:val="24"/>
          <w:szCs w:val="24"/>
        </w:rPr>
        <w:t>posteriores.</w:t>
      </w:r>
    </w:p>
    <w:p w:rsidR="00CC1C41" w:rsidRPr="008D3BDC" w:rsidRDefault="00CC1C41">
      <w:pPr>
        <w:pStyle w:val="Corpodetexto"/>
        <w:spacing w:before="2"/>
        <w:rPr>
          <w:rFonts w:asciiTheme="minorHAnsi" w:hAnsiTheme="minorHAnsi"/>
        </w:rPr>
      </w:pPr>
    </w:p>
    <w:p w:rsidR="00CC1C41" w:rsidRPr="008D3BDC" w:rsidRDefault="00E51CB1">
      <w:pPr>
        <w:pStyle w:val="Ttulo2"/>
        <w:spacing w:line="272" w:lineRule="exact"/>
        <w:ind w:left="286" w:right="253"/>
        <w:rPr>
          <w:rFonts w:asciiTheme="minorHAnsi" w:hAnsiTheme="minorHAnsi"/>
        </w:rPr>
      </w:pPr>
      <w:r w:rsidRPr="008D3BDC">
        <w:rPr>
          <w:rFonts w:asciiTheme="minorHAnsi" w:hAnsiTheme="minorHAnsi"/>
          <w:u w:val="thick"/>
        </w:rPr>
        <w:t>CAPÍTULO 16 - DO PAGAMENTO / PENALIDADES FINANCEIRAS</w:t>
      </w:r>
    </w:p>
    <w:p w:rsidR="00CC1C41" w:rsidRPr="008D3BDC" w:rsidRDefault="00E51CB1">
      <w:pPr>
        <w:pStyle w:val="PargrafodaLista"/>
        <w:numPr>
          <w:ilvl w:val="1"/>
          <w:numId w:val="8"/>
        </w:numPr>
        <w:tabs>
          <w:tab w:val="left" w:pos="729"/>
        </w:tabs>
        <w:ind w:right="172" w:firstLine="0"/>
        <w:rPr>
          <w:rFonts w:asciiTheme="minorHAnsi" w:hAnsiTheme="minorHAnsi"/>
          <w:sz w:val="24"/>
          <w:szCs w:val="24"/>
        </w:rPr>
      </w:pPr>
      <w:r w:rsidRPr="008D3BDC">
        <w:rPr>
          <w:rFonts w:asciiTheme="minorHAnsi" w:hAnsiTheme="minorHAnsi"/>
          <w:sz w:val="24"/>
          <w:szCs w:val="24"/>
        </w:rPr>
        <w:t xml:space="preserve">O pagamento </w:t>
      </w:r>
      <w:r w:rsidRPr="008D3BDC">
        <w:rPr>
          <w:rFonts w:asciiTheme="minorHAnsi" w:hAnsiTheme="minorHAnsi"/>
          <w:spacing w:val="-3"/>
          <w:sz w:val="24"/>
          <w:szCs w:val="24"/>
        </w:rPr>
        <w:t xml:space="preserve">do </w:t>
      </w:r>
      <w:r w:rsidRPr="008D3BDC">
        <w:rPr>
          <w:rFonts w:asciiTheme="minorHAnsi" w:hAnsiTheme="minorHAnsi"/>
          <w:sz w:val="24"/>
          <w:szCs w:val="24"/>
        </w:rPr>
        <w:t>preço ajustado</w:t>
      </w:r>
      <w:proofErr w:type="gramStart"/>
      <w:r w:rsidRPr="008D3BDC">
        <w:rPr>
          <w:rFonts w:asciiTheme="minorHAnsi" w:hAnsiTheme="minorHAnsi"/>
          <w:sz w:val="24"/>
          <w:szCs w:val="24"/>
        </w:rPr>
        <w:t>, será</w:t>
      </w:r>
      <w:proofErr w:type="gramEnd"/>
      <w:r w:rsidRPr="008D3BDC">
        <w:rPr>
          <w:rFonts w:asciiTheme="minorHAnsi" w:hAnsiTheme="minorHAnsi"/>
          <w:sz w:val="24"/>
          <w:szCs w:val="24"/>
        </w:rPr>
        <w:t xml:space="preserve"> efetuado </w:t>
      </w:r>
      <w:r w:rsidRPr="008D3BDC">
        <w:rPr>
          <w:rFonts w:asciiTheme="minorHAnsi" w:hAnsiTheme="minorHAnsi"/>
          <w:spacing w:val="-3"/>
          <w:sz w:val="24"/>
          <w:szCs w:val="24"/>
        </w:rPr>
        <w:t xml:space="preserve">pela </w:t>
      </w:r>
      <w:r w:rsidR="001678F7" w:rsidRPr="008D3BDC">
        <w:rPr>
          <w:rFonts w:asciiTheme="minorHAnsi" w:hAnsiTheme="minorHAnsi"/>
          <w:sz w:val="24"/>
          <w:szCs w:val="24"/>
        </w:rPr>
        <w:t xml:space="preserve">O </w:t>
      </w:r>
      <w:r w:rsidR="008D3BDC" w:rsidRPr="008D3BDC">
        <w:rPr>
          <w:rFonts w:asciiTheme="minorHAnsi" w:hAnsiTheme="minorHAnsi"/>
          <w:sz w:val="24"/>
          <w:szCs w:val="24"/>
        </w:rPr>
        <w:t xml:space="preserve">Fundo Municipal de Educação Ananás </w:t>
      </w:r>
      <w:r w:rsidR="001678F7" w:rsidRPr="008D3BDC">
        <w:rPr>
          <w:rFonts w:asciiTheme="minorHAnsi" w:hAnsiTheme="minorHAnsi"/>
          <w:sz w:val="24"/>
          <w:szCs w:val="24"/>
        </w:rPr>
        <w:t>- To</w:t>
      </w:r>
      <w:r w:rsidRPr="008D3BDC">
        <w:rPr>
          <w:rFonts w:asciiTheme="minorHAnsi" w:hAnsiTheme="minorHAnsi"/>
          <w:sz w:val="24"/>
          <w:szCs w:val="24"/>
        </w:rPr>
        <w:t xml:space="preserve">, após apresentação da Nota Fiscal de fatura dos serviços efetivamente realizados, devidamente atestada </w:t>
      </w:r>
      <w:r w:rsidRPr="008D3BDC">
        <w:rPr>
          <w:rFonts w:asciiTheme="minorHAnsi" w:hAnsiTheme="minorHAnsi"/>
          <w:spacing w:val="-3"/>
          <w:sz w:val="24"/>
          <w:szCs w:val="24"/>
        </w:rPr>
        <w:t xml:space="preserve">pelo </w:t>
      </w:r>
      <w:r w:rsidRPr="008D3BDC">
        <w:rPr>
          <w:rFonts w:asciiTheme="minorHAnsi" w:hAnsiTheme="minorHAnsi"/>
          <w:sz w:val="24"/>
          <w:szCs w:val="24"/>
        </w:rPr>
        <w:t xml:space="preserve">responsavel tecnico </w:t>
      </w:r>
      <w:r w:rsidRPr="008D3BDC">
        <w:rPr>
          <w:rFonts w:asciiTheme="minorHAnsi" w:hAnsiTheme="minorHAnsi"/>
          <w:spacing w:val="-3"/>
          <w:sz w:val="24"/>
          <w:szCs w:val="24"/>
        </w:rPr>
        <w:t>do</w:t>
      </w:r>
      <w:r w:rsidRPr="008D3BDC">
        <w:rPr>
          <w:rFonts w:asciiTheme="minorHAnsi" w:hAnsiTheme="minorHAnsi"/>
          <w:spacing w:val="9"/>
          <w:sz w:val="24"/>
          <w:szCs w:val="24"/>
        </w:rPr>
        <w:t xml:space="preserve"> </w:t>
      </w:r>
      <w:r w:rsidRPr="008D3BDC">
        <w:rPr>
          <w:rFonts w:asciiTheme="minorHAnsi" w:hAnsiTheme="minorHAnsi"/>
          <w:sz w:val="24"/>
          <w:szCs w:val="24"/>
        </w:rPr>
        <w:t>Municipio</w:t>
      </w:r>
      <w:r w:rsidR="001678F7" w:rsidRPr="008D3BDC">
        <w:rPr>
          <w:rFonts w:asciiTheme="minorHAnsi" w:hAnsiTheme="minorHAnsi"/>
          <w:sz w:val="24"/>
          <w:szCs w:val="24"/>
        </w:rPr>
        <w:t xml:space="preserve"> de acordo com as disponibilidade financeira do </w:t>
      </w:r>
      <w:r w:rsidR="00BF309A" w:rsidRPr="008D3BDC">
        <w:rPr>
          <w:rFonts w:asciiTheme="minorHAnsi" w:hAnsiTheme="minorHAnsi"/>
          <w:sz w:val="24"/>
          <w:szCs w:val="24"/>
        </w:rPr>
        <w:t>FMAS</w:t>
      </w:r>
      <w:r w:rsidR="001678F7" w:rsidRPr="008D3BDC">
        <w:rPr>
          <w:rFonts w:asciiTheme="minorHAnsi" w:hAnsiTheme="minorHAnsi"/>
          <w:sz w:val="24"/>
          <w:szCs w:val="24"/>
        </w:rPr>
        <w:t xml:space="preserve"> de Ananás</w:t>
      </w:r>
      <w:r w:rsidRPr="008D3BDC">
        <w:rPr>
          <w:rFonts w:asciiTheme="minorHAnsi" w:hAnsiTheme="minorHAnsi"/>
          <w:sz w:val="24"/>
          <w:szCs w:val="24"/>
        </w:rPr>
        <w:t>.</w:t>
      </w:r>
    </w:p>
    <w:p w:rsidR="00CC1C41" w:rsidRPr="008D3BDC" w:rsidRDefault="00CC1C41">
      <w:pPr>
        <w:pStyle w:val="Corpodetexto"/>
        <w:spacing w:before="8"/>
        <w:rPr>
          <w:rFonts w:asciiTheme="minorHAnsi" w:hAnsiTheme="minorHAnsi"/>
        </w:rPr>
      </w:pPr>
    </w:p>
    <w:p w:rsidR="00CC1C41" w:rsidRPr="008D3BDC" w:rsidRDefault="00E51CB1">
      <w:pPr>
        <w:pStyle w:val="PargrafodaLista"/>
        <w:numPr>
          <w:ilvl w:val="1"/>
          <w:numId w:val="8"/>
        </w:numPr>
        <w:tabs>
          <w:tab w:val="left" w:pos="729"/>
        </w:tabs>
        <w:ind w:right="182" w:firstLine="0"/>
        <w:rPr>
          <w:rFonts w:asciiTheme="minorHAnsi" w:hAnsiTheme="minorHAnsi"/>
          <w:sz w:val="24"/>
          <w:szCs w:val="24"/>
        </w:rPr>
      </w:pPr>
      <w:r w:rsidRPr="008D3BDC">
        <w:rPr>
          <w:rFonts w:asciiTheme="minorHAnsi" w:hAnsiTheme="minorHAnsi"/>
          <w:spacing w:val="-3"/>
          <w:sz w:val="24"/>
          <w:szCs w:val="24"/>
        </w:rPr>
        <w:t xml:space="preserve">No caso </w:t>
      </w:r>
      <w:r w:rsidRPr="008D3BDC">
        <w:rPr>
          <w:rFonts w:asciiTheme="minorHAnsi" w:hAnsiTheme="minorHAnsi"/>
          <w:sz w:val="24"/>
          <w:szCs w:val="24"/>
        </w:rPr>
        <w:t xml:space="preserve">de eventuais atrasos </w:t>
      </w:r>
      <w:r w:rsidRPr="008D3BDC">
        <w:rPr>
          <w:rFonts w:asciiTheme="minorHAnsi" w:hAnsiTheme="minorHAnsi"/>
          <w:spacing w:val="-3"/>
          <w:sz w:val="24"/>
          <w:szCs w:val="24"/>
        </w:rPr>
        <w:t xml:space="preserve">no </w:t>
      </w:r>
      <w:r w:rsidRPr="008D3BDC">
        <w:rPr>
          <w:rFonts w:asciiTheme="minorHAnsi" w:hAnsiTheme="minorHAnsi"/>
          <w:sz w:val="24"/>
          <w:szCs w:val="24"/>
        </w:rPr>
        <w:t>pagamento das faturas apresentadas pela contratada, o contratante se obriga a aplicar “</w:t>
      </w:r>
      <w:proofErr w:type="gramStart"/>
      <w:r w:rsidRPr="008D3BDC">
        <w:rPr>
          <w:rFonts w:asciiTheme="minorHAnsi" w:hAnsiTheme="minorHAnsi"/>
          <w:sz w:val="24"/>
          <w:szCs w:val="24"/>
        </w:rPr>
        <w:t>pro rata</w:t>
      </w:r>
      <w:proofErr w:type="gramEnd"/>
      <w:r w:rsidRPr="008D3BDC">
        <w:rPr>
          <w:rFonts w:asciiTheme="minorHAnsi" w:hAnsiTheme="minorHAnsi"/>
          <w:sz w:val="24"/>
          <w:szCs w:val="24"/>
        </w:rPr>
        <w:t xml:space="preserve"> tempore”, a partir da data </w:t>
      </w:r>
      <w:r w:rsidRPr="008D3BDC">
        <w:rPr>
          <w:rFonts w:asciiTheme="minorHAnsi" w:hAnsiTheme="minorHAnsi"/>
          <w:spacing w:val="-3"/>
          <w:sz w:val="24"/>
          <w:szCs w:val="24"/>
        </w:rPr>
        <w:t xml:space="preserve">do </w:t>
      </w:r>
      <w:r w:rsidRPr="008D3BDC">
        <w:rPr>
          <w:rFonts w:asciiTheme="minorHAnsi" w:hAnsiTheme="minorHAnsi"/>
          <w:sz w:val="24"/>
          <w:szCs w:val="24"/>
        </w:rPr>
        <w:t xml:space="preserve">vencimento, </w:t>
      </w:r>
      <w:r w:rsidRPr="008D3BDC">
        <w:rPr>
          <w:rFonts w:asciiTheme="minorHAnsi" w:hAnsiTheme="minorHAnsi"/>
          <w:spacing w:val="-3"/>
          <w:sz w:val="24"/>
          <w:szCs w:val="24"/>
        </w:rPr>
        <w:t xml:space="preserve">multa </w:t>
      </w:r>
      <w:r w:rsidRPr="008D3BDC">
        <w:rPr>
          <w:rFonts w:asciiTheme="minorHAnsi" w:hAnsiTheme="minorHAnsi"/>
          <w:sz w:val="24"/>
          <w:szCs w:val="24"/>
        </w:rPr>
        <w:t>de 1% sobre o valor</w:t>
      </w:r>
      <w:r w:rsidRPr="008D3BDC">
        <w:rPr>
          <w:rFonts w:asciiTheme="minorHAnsi" w:hAnsiTheme="minorHAnsi"/>
          <w:spacing w:val="3"/>
          <w:sz w:val="24"/>
          <w:szCs w:val="24"/>
        </w:rPr>
        <w:t xml:space="preserve"> </w:t>
      </w:r>
      <w:r w:rsidRPr="008D3BDC">
        <w:rPr>
          <w:rFonts w:asciiTheme="minorHAnsi" w:hAnsiTheme="minorHAnsi"/>
          <w:sz w:val="24"/>
          <w:szCs w:val="24"/>
        </w:rPr>
        <w:t>requerido.</w:t>
      </w:r>
    </w:p>
    <w:p w:rsidR="00CC1C41" w:rsidRPr="008D3BDC" w:rsidRDefault="00CC1C41">
      <w:pPr>
        <w:pStyle w:val="Corpodetexto"/>
        <w:spacing w:before="5"/>
        <w:rPr>
          <w:rFonts w:asciiTheme="minorHAnsi" w:hAnsiTheme="minorHAnsi"/>
        </w:rPr>
      </w:pPr>
    </w:p>
    <w:p w:rsidR="00CC1C41" w:rsidRPr="008D3BDC" w:rsidRDefault="00E51CB1">
      <w:pPr>
        <w:pStyle w:val="Ttulo2"/>
        <w:spacing w:before="1"/>
        <w:ind w:right="2108"/>
        <w:rPr>
          <w:rFonts w:asciiTheme="minorHAnsi" w:hAnsiTheme="minorHAnsi"/>
        </w:rPr>
      </w:pPr>
      <w:r w:rsidRPr="008D3BDC">
        <w:rPr>
          <w:rFonts w:asciiTheme="minorHAnsi" w:hAnsiTheme="minorHAnsi"/>
          <w:u w:val="thick"/>
        </w:rPr>
        <w:t>CAPÍTULO 17 - DO PRAZO</w:t>
      </w:r>
    </w:p>
    <w:p w:rsidR="00CC1C41" w:rsidRPr="008D3BDC" w:rsidRDefault="00E51CB1">
      <w:pPr>
        <w:pStyle w:val="PargrafodaLista"/>
        <w:numPr>
          <w:ilvl w:val="1"/>
          <w:numId w:val="7"/>
        </w:numPr>
        <w:tabs>
          <w:tab w:val="left" w:pos="720"/>
        </w:tabs>
        <w:spacing w:before="1" w:line="237" w:lineRule="auto"/>
        <w:ind w:right="167" w:firstLine="0"/>
        <w:rPr>
          <w:rFonts w:asciiTheme="minorHAnsi" w:hAnsiTheme="minorHAnsi"/>
          <w:sz w:val="24"/>
          <w:szCs w:val="24"/>
        </w:rPr>
      </w:pPr>
      <w:r w:rsidRPr="008D3BDC">
        <w:rPr>
          <w:rFonts w:asciiTheme="minorHAnsi" w:hAnsiTheme="minorHAnsi"/>
          <w:sz w:val="24"/>
          <w:szCs w:val="24"/>
        </w:rPr>
        <w:t xml:space="preserve">O prazo previsto para a execução dos serviços, descrito </w:t>
      </w:r>
      <w:r w:rsidR="001678F7" w:rsidRPr="008D3BDC">
        <w:rPr>
          <w:rFonts w:asciiTheme="minorHAnsi" w:hAnsiTheme="minorHAnsi"/>
          <w:spacing w:val="-3"/>
          <w:sz w:val="24"/>
          <w:szCs w:val="24"/>
        </w:rPr>
        <w:t xml:space="preserve">sera de </w:t>
      </w:r>
      <w:r w:rsidR="001678F7" w:rsidRPr="008D3BDC">
        <w:rPr>
          <w:rFonts w:asciiTheme="minorHAnsi" w:hAnsiTheme="minorHAnsi"/>
          <w:sz w:val="24"/>
          <w:szCs w:val="24"/>
        </w:rPr>
        <w:t>15</w:t>
      </w:r>
      <w:r w:rsidRPr="008D3BDC">
        <w:rPr>
          <w:rFonts w:asciiTheme="minorHAnsi" w:hAnsiTheme="minorHAnsi"/>
          <w:sz w:val="24"/>
          <w:szCs w:val="24"/>
        </w:rPr>
        <w:t xml:space="preserve">0 (Cento e </w:t>
      </w:r>
      <w:r w:rsidR="001678F7" w:rsidRPr="008D3BDC">
        <w:rPr>
          <w:rFonts w:asciiTheme="minorHAnsi" w:hAnsiTheme="minorHAnsi"/>
          <w:sz w:val="24"/>
          <w:szCs w:val="24"/>
        </w:rPr>
        <w:t>cinquenta</w:t>
      </w:r>
      <w:r w:rsidRPr="008D3BDC">
        <w:rPr>
          <w:rFonts w:asciiTheme="minorHAnsi" w:hAnsiTheme="minorHAnsi"/>
          <w:sz w:val="24"/>
          <w:szCs w:val="24"/>
        </w:rPr>
        <w:t xml:space="preserve">) dias, contados a </w:t>
      </w:r>
      <w:r w:rsidRPr="008D3BDC">
        <w:rPr>
          <w:rFonts w:asciiTheme="minorHAnsi" w:hAnsiTheme="minorHAnsi"/>
          <w:spacing w:val="-3"/>
          <w:sz w:val="24"/>
          <w:szCs w:val="24"/>
        </w:rPr>
        <w:t xml:space="preserve">partir </w:t>
      </w:r>
      <w:r w:rsidRPr="008D3BDC">
        <w:rPr>
          <w:rFonts w:asciiTheme="minorHAnsi" w:hAnsiTheme="minorHAnsi"/>
          <w:sz w:val="24"/>
          <w:szCs w:val="24"/>
        </w:rPr>
        <w:t>da expedição da Ordem de</w:t>
      </w:r>
      <w:r w:rsidRPr="008D3BDC">
        <w:rPr>
          <w:rFonts w:asciiTheme="minorHAnsi" w:hAnsiTheme="minorHAnsi"/>
          <w:spacing w:val="15"/>
          <w:sz w:val="24"/>
          <w:szCs w:val="24"/>
        </w:rPr>
        <w:t xml:space="preserve"> </w:t>
      </w:r>
      <w:r w:rsidRPr="008D3BDC">
        <w:rPr>
          <w:rFonts w:asciiTheme="minorHAnsi" w:hAnsiTheme="minorHAnsi"/>
          <w:sz w:val="24"/>
          <w:szCs w:val="24"/>
        </w:rPr>
        <w:t>Serviço.</w:t>
      </w:r>
    </w:p>
    <w:p w:rsidR="00CC1C41" w:rsidRPr="008D3BDC" w:rsidRDefault="00CC1C41">
      <w:pPr>
        <w:pStyle w:val="Corpodetexto"/>
        <w:spacing w:before="3"/>
        <w:rPr>
          <w:rFonts w:asciiTheme="minorHAnsi" w:hAnsiTheme="minorHAnsi"/>
        </w:rPr>
      </w:pPr>
    </w:p>
    <w:p w:rsidR="00CC1C41" w:rsidRPr="008D3BDC" w:rsidRDefault="00E51CB1">
      <w:pPr>
        <w:pStyle w:val="PargrafodaLista"/>
        <w:numPr>
          <w:ilvl w:val="1"/>
          <w:numId w:val="7"/>
        </w:numPr>
        <w:tabs>
          <w:tab w:val="left" w:pos="758"/>
        </w:tabs>
        <w:spacing w:line="237" w:lineRule="auto"/>
        <w:ind w:right="182" w:firstLine="0"/>
        <w:rPr>
          <w:rFonts w:asciiTheme="minorHAnsi" w:hAnsiTheme="minorHAnsi"/>
          <w:sz w:val="24"/>
          <w:szCs w:val="24"/>
        </w:rPr>
      </w:pPr>
      <w:r w:rsidRPr="008D3BDC">
        <w:rPr>
          <w:rFonts w:asciiTheme="minorHAnsi" w:hAnsiTheme="minorHAnsi"/>
          <w:sz w:val="24"/>
          <w:szCs w:val="24"/>
        </w:rPr>
        <w:t xml:space="preserve">O valor </w:t>
      </w:r>
      <w:r w:rsidR="001A3549" w:rsidRPr="008D3BDC">
        <w:rPr>
          <w:rFonts w:asciiTheme="minorHAnsi" w:hAnsiTheme="minorHAnsi"/>
          <w:sz w:val="24"/>
          <w:szCs w:val="24"/>
        </w:rPr>
        <w:t>não sera aditivado somento</w:t>
      </w:r>
      <w:proofErr w:type="gramStart"/>
      <w:r w:rsidR="001A3549" w:rsidRPr="008D3BDC">
        <w:rPr>
          <w:rFonts w:asciiTheme="minorHAnsi" w:hAnsiTheme="minorHAnsi"/>
          <w:sz w:val="24"/>
          <w:szCs w:val="24"/>
        </w:rPr>
        <w:t xml:space="preserve"> </w:t>
      </w:r>
      <w:r w:rsidRPr="008D3BDC">
        <w:rPr>
          <w:rFonts w:asciiTheme="minorHAnsi" w:hAnsiTheme="minorHAnsi"/>
          <w:sz w:val="24"/>
          <w:szCs w:val="24"/>
        </w:rPr>
        <w:t xml:space="preserve"> </w:t>
      </w:r>
      <w:proofErr w:type="gramEnd"/>
      <w:r w:rsidRPr="008D3BDC">
        <w:rPr>
          <w:rFonts w:asciiTheme="minorHAnsi" w:hAnsiTheme="minorHAnsi"/>
          <w:sz w:val="24"/>
          <w:szCs w:val="24"/>
        </w:rPr>
        <w:t>prazo de conclusão dos serviços poderão ser aditivados por iniciativa do Município, justificada a conveniência</w:t>
      </w:r>
      <w:r w:rsidRPr="008D3BDC">
        <w:rPr>
          <w:rFonts w:asciiTheme="minorHAnsi" w:hAnsiTheme="minorHAnsi"/>
          <w:spacing w:val="9"/>
          <w:sz w:val="24"/>
          <w:szCs w:val="24"/>
        </w:rPr>
        <w:t xml:space="preserve"> </w:t>
      </w:r>
      <w:r w:rsidRPr="008D3BDC">
        <w:rPr>
          <w:rFonts w:asciiTheme="minorHAnsi" w:hAnsiTheme="minorHAnsi"/>
          <w:sz w:val="24"/>
          <w:szCs w:val="24"/>
        </w:rPr>
        <w:t>administrativa</w:t>
      </w:r>
      <w:r w:rsidR="001A3549" w:rsidRPr="008D3BDC">
        <w:rPr>
          <w:rFonts w:asciiTheme="minorHAnsi" w:hAnsiTheme="minorHAnsi"/>
          <w:sz w:val="24"/>
          <w:szCs w:val="24"/>
        </w:rPr>
        <w:t>, levando em consideração a situação precaria do Municipio</w:t>
      </w:r>
      <w:r w:rsidRPr="008D3BDC">
        <w:rPr>
          <w:rFonts w:asciiTheme="minorHAnsi" w:hAnsiTheme="minorHAnsi"/>
          <w:sz w:val="24"/>
          <w:szCs w:val="24"/>
        </w:rPr>
        <w:t>:</w:t>
      </w:r>
    </w:p>
    <w:p w:rsidR="00CC1C41" w:rsidRPr="008D3BDC" w:rsidRDefault="00CC1C41">
      <w:pPr>
        <w:pStyle w:val="Corpodetexto"/>
        <w:spacing w:before="1"/>
        <w:rPr>
          <w:rFonts w:asciiTheme="minorHAnsi" w:hAnsiTheme="minorHAnsi"/>
        </w:rPr>
      </w:pPr>
    </w:p>
    <w:p w:rsidR="00CC1C41" w:rsidRPr="008D3BDC" w:rsidRDefault="00E51CB1">
      <w:pPr>
        <w:pStyle w:val="PargrafodaLista"/>
        <w:numPr>
          <w:ilvl w:val="0"/>
          <w:numId w:val="6"/>
        </w:numPr>
        <w:tabs>
          <w:tab w:val="left" w:pos="475"/>
        </w:tabs>
        <w:spacing w:line="242" w:lineRule="auto"/>
        <w:ind w:right="177" w:firstLine="0"/>
        <w:rPr>
          <w:rFonts w:asciiTheme="minorHAnsi" w:hAnsiTheme="minorHAnsi"/>
          <w:sz w:val="24"/>
          <w:szCs w:val="24"/>
        </w:rPr>
      </w:pPr>
      <w:r w:rsidRPr="008D3BDC">
        <w:rPr>
          <w:rFonts w:asciiTheme="minorHAnsi" w:hAnsiTheme="minorHAnsi"/>
          <w:sz w:val="24"/>
          <w:szCs w:val="24"/>
        </w:rPr>
        <w:t>Superveniência de fato excepcional e imprevisível, estranho à vontade das partes, que altere fundamentalmente as condições de execução dos</w:t>
      </w:r>
      <w:r w:rsidRPr="008D3BDC">
        <w:rPr>
          <w:rFonts w:asciiTheme="minorHAnsi" w:hAnsiTheme="minorHAnsi"/>
          <w:spacing w:val="5"/>
          <w:sz w:val="24"/>
          <w:szCs w:val="24"/>
        </w:rPr>
        <w:t xml:space="preserve"> </w:t>
      </w:r>
      <w:r w:rsidRPr="008D3BDC">
        <w:rPr>
          <w:rFonts w:asciiTheme="minorHAnsi" w:hAnsiTheme="minorHAnsi"/>
          <w:sz w:val="24"/>
          <w:szCs w:val="24"/>
        </w:rPr>
        <w:t>serviços;</w:t>
      </w:r>
    </w:p>
    <w:p w:rsidR="00CC1C41" w:rsidRPr="008D3BDC" w:rsidRDefault="00E51CB1">
      <w:pPr>
        <w:pStyle w:val="PargrafodaLista"/>
        <w:numPr>
          <w:ilvl w:val="0"/>
          <w:numId w:val="6"/>
        </w:numPr>
        <w:tabs>
          <w:tab w:val="left" w:pos="489"/>
        </w:tabs>
        <w:spacing w:line="271" w:lineRule="exact"/>
        <w:ind w:left="488" w:hanging="270"/>
        <w:rPr>
          <w:rFonts w:asciiTheme="minorHAnsi" w:hAnsiTheme="minorHAnsi"/>
          <w:sz w:val="24"/>
          <w:szCs w:val="24"/>
        </w:rPr>
      </w:pPr>
      <w:r w:rsidRPr="008D3BDC">
        <w:rPr>
          <w:rFonts w:asciiTheme="minorHAnsi" w:hAnsiTheme="minorHAnsi"/>
          <w:sz w:val="24"/>
          <w:szCs w:val="24"/>
        </w:rPr>
        <w:t>Alteração do projeto ou modificações, pela</w:t>
      </w:r>
      <w:r w:rsidRPr="008D3BDC">
        <w:rPr>
          <w:rFonts w:asciiTheme="minorHAnsi" w:hAnsiTheme="minorHAnsi"/>
          <w:spacing w:val="9"/>
          <w:sz w:val="24"/>
          <w:szCs w:val="24"/>
        </w:rPr>
        <w:t xml:space="preserve"> </w:t>
      </w:r>
      <w:r w:rsidRPr="008D3BDC">
        <w:rPr>
          <w:rFonts w:asciiTheme="minorHAnsi" w:hAnsiTheme="minorHAnsi"/>
          <w:sz w:val="24"/>
          <w:szCs w:val="24"/>
        </w:rPr>
        <w:t>administração;</w:t>
      </w:r>
    </w:p>
    <w:p w:rsidR="00CC1C41" w:rsidRPr="008D3BDC" w:rsidRDefault="00E51CB1">
      <w:pPr>
        <w:pStyle w:val="PargrafodaLista"/>
        <w:numPr>
          <w:ilvl w:val="0"/>
          <w:numId w:val="6"/>
        </w:numPr>
        <w:tabs>
          <w:tab w:val="left" w:pos="475"/>
        </w:tabs>
        <w:ind w:right="184" w:firstLine="0"/>
        <w:rPr>
          <w:rFonts w:asciiTheme="minorHAnsi" w:hAnsiTheme="minorHAnsi"/>
          <w:sz w:val="24"/>
          <w:szCs w:val="24"/>
        </w:rPr>
      </w:pPr>
      <w:r w:rsidRPr="008D3BDC">
        <w:rPr>
          <w:rFonts w:asciiTheme="minorHAnsi" w:hAnsiTheme="minorHAnsi"/>
          <w:sz w:val="24"/>
          <w:szCs w:val="24"/>
        </w:rPr>
        <w:t xml:space="preserve">Aumento das quantidades inicialmente previstas </w:t>
      </w:r>
      <w:r w:rsidRPr="008D3BDC">
        <w:rPr>
          <w:rFonts w:asciiTheme="minorHAnsi" w:hAnsiTheme="minorHAnsi"/>
          <w:spacing w:val="-3"/>
          <w:sz w:val="24"/>
          <w:szCs w:val="24"/>
        </w:rPr>
        <w:t xml:space="preserve">no </w:t>
      </w:r>
      <w:r w:rsidRPr="008D3BDC">
        <w:rPr>
          <w:rFonts w:asciiTheme="minorHAnsi" w:hAnsiTheme="minorHAnsi"/>
          <w:sz w:val="24"/>
          <w:szCs w:val="24"/>
        </w:rPr>
        <w:t xml:space="preserve">contrato, nos limites previstos </w:t>
      </w:r>
      <w:r w:rsidRPr="008D3BDC">
        <w:rPr>
          <w:rFonts w:asciiTheme="minorHAnsi" w:hAnsiTheme="minorHAnsi"/>
          <w:spacing w:val="-3"/>
          <w:sz w:val="24"/>
          <w:szCs w:val="24"/>
        </w:rPr>
        <w:t xml:space="preserve">no </w:t>
      </w:r>
      <w:r w:rsidRPr="008D3BDC">
        <w:rPr>
          <w:rFonts w:asciiTheme="minorHAnsi" w:hAnsiTheme="minorHAnsi"/>
          <w:sz w:val="24"/>
          <w:szCs w:val="24"/>
        </w:rPr>
        <w:t xml:space="preserve">Artigo 57, Parágrafo I, Inciso IV, da Lei n.º 8666/93 de 21.06.93 e alterações de </w:t>
      </w:r>
      <w:r w:rsidRPr="008D3BDC">
        <w:rPr>
          <w:rFonts w:asciiTheme="minorHAnsi" w:hAnsiTheme="minorHAnsi"/>
          <w:spacing w:val="-3"/>
          <w:sz w:val="24"/>
          <w:szCs w:val="24"/>
        </w:rPr>
        <w:t xml:space="preserve">Leis </w:t>
      </w:r>
      <w:r w:rsidRPr="008D3BDC">
        <w:rPr>
          <w:rFonts w:asciiTheme="minorHAnsi" w:hAnsiTheme="minorHAnsi"/>
          <w:sz w:val="24"/>
          <w:szCs w:val="24"/>
        </w:rPr>
        <w:t xml:space="preserve">n.º </w:t>
      </w:r>
      <w:r w:rsidRPr="008D3BDC">
        <w:rPr>
          <w:rFonts w:asciiTheme="minorHAnsi" w:hAnsiTheme="minorHAnsi"/>
          <w:sz w:val="24"/>
          <w:szCs w:val="24"/>
        </w:rPr>
        <w:lastRenderedPageBreak/>
        <w:t>8.883/94 e n.º</w:t>
      </w:r>
      <w:r w:rsidRPr="008D3BDC">
        <w:rPr>
          <w:rFonts w:asciiTheme="minorHAnsi" w:hAnsiTheme="minorHAnsi"/>
          <w:spacing w:val="1"/>
          <w:sz w:val="24"/>
          <w:szCs w:val="24"/>
        </w:rPr>
        <w:t xml:space="preserve"> </w:t>
      </w:r>
      <w:r w:rsidRPr="008D3BDC">
        <w:rPr>
          <w:rFonts w:asciiTheme="minorHAnsi" w:hAnsiTheme="minorHAnsi"/>
          <w:sz w:val="24"/>
          <w:szCs w:val="24"/>
        </w:rPr>
        <w:t>9.648/98.</w:t>
      </w:r>
    </w:p>
    <w:p w:rsidR="00CC1C41" w:rsidRPr="008D3BDC" w:rsidRDefault="00CC1C41">
      <w:pPr>
        <w:pStyle w:val="Corpodetexto"/>
        <w:spacing w:before="6"/>
        <w:rPr>
          <w:rFonts w:asciiTheme="minorHAnsi" w:hAnsiTheme="minorHAnsi"/>
        </w:rPr>
      </w:pPr>
    </w:p>
    <w:p w:rsidR="00CC1C41" w:rsidRPr="008D3BDC" w:rsidRDefault="00E51CB1">
      <w:pPr>
        <w:pStyle w:val="Ttulo2"/>
        <w:spacing w:line="273" w:lineRule="exact"/>
        <w:ind w:right="2108"/>
        <w:rPr>
          <w:rFonts w:asciiTheme="minorHAnsi" w:hAnsiTheme="minorHAnsi"/>
        </w:rPr>
      </w:pPr>
      <w:r w:rsidRPr="008D3BDC">
        <w:rPr>
          <w:rFonts w:asciiTheme="minorHAnsi" w:hAnsiTheme="minorHAnsi"/>
          <w:u w:val="thick"/>
        </w:rPr>
        <w:t>CAPÍTULO 18 - DOS RECURSOS</w:t>
      </w:r>
    </w:p>
    <w:p w:rsidR="00CC1C41" w:rsidRPr="008D3BDC" w:rsidRDefault="00E51CB1">
      <w:pPr>
        <w:pStyle w:val="PargrafodaLista"/>
        <w:numPr>
          <w:ilvl w:val="1"/>
          <w:numId w:val="5"/>
        </w:numPr>
        <w:tabs>
          <w:tab w:val="left" w:pos="758"/>
        </w:tabs>
        <w:spacing w:line="242" w:lineRule="auto"/>
        <w:ind w:right="180" w:firstLine="0"/>
        <w:rPr>
          <w:rFonts w:asciiTheme="minorHAnsi" w:hAnsiTheme="minorHAnsi"/>
          <w:sz w:val="24"/>
          <w:szCs w:val="24"/>
        </w:rPr>
      </w:pPr>
      <w:r w:rsidRPr="008D3BDC">
        <w:rPr>
          <w:rFonts w:asciiTheme="minorHAnsi" w:hAnsiTheme="minorHAnsi"/>
          <w:sz w:val="24"/>
          <w:szCs w:val="24"/>
        </w:rPr>
        <w:t xml:space="preserve">Caberá recurso, </w:t>
      </w:r>
      <w:r w:rsidRPr="008D3BDC">
        <w:rPr>
          <w:rFonts w:asciiTheme="minorHAnsi" w:hAnsiTheme="minorHAnsi"/>
          <w:spacing w:val="-3"/>
          <w:sz w:val="24"/>
          <w:szCs w:val="24"/>
        </w:rPr>
        <w:t xml:space="preserve">no </w:t>
      </w:r>
      <w:r w:rsidRPr="008D3BDC">
        <w:rPr>
          <w:rFonts w:asciiTheme="minorHAnsi" w:hAnsiTheme="minorHAnsi"/>
          <w:sz w:val="24"/>
          <w:szCs w:val="24"/>
        </w:rPr>
        <w:t>prazo de 05 (cinco) dias úteis a contar da intimação do ato ou lavratura da ata, nos casos de:</w:t>
      </w:r>
    </w:p>
    <w:p w:rsidR="00CC1C41" w:rsidRPr="008D3BDC" w:rsidRDefault="00CC1C41">
      <w:pPr>
        <w:pStyle w:val="Corpodetexto"/>
        <w:spacing w:before="5"/>
        <w:rPr>
          <w:rFonts w:asciiTheme="minorHAnsi" w:hAnsiTheme="minorHAnsi"/>
        </w:rPr>
      </w:pPr>
    </w:p>
    <w:p w:rsidR="00CC1C41" w:rsidRPr="008D3BDC" w:rsidRDefault="00E51CB1">
      <w:pPr>
        <w:pStyle w:val="PargrafodaLista"/>
        <w:numPr>
          <w:ilvl w:val="0"/>
          <w:numId w:val="4"/>
        </w:numPr>
        <w:tabs>
          <w:tab w:val="left" w:pos="475"/>
        </w:tabs>
        <w:spacing w:line="275" w:lineRule="exact"/>
        <w:ind w:hanging="256"/>
        <w:rPr>
          <w:rFonts w:asciiTheme="minorHAnsi" w:hAnsiTheme="minorHAnsi"/>
          <w:sz w:val="24"/>
          <w:szCs w:val="24"/>
        </w:rPr>
      </w:pPr>
      <w:r w:rsidRPr="008D3BDC">
        <w:rPr>
          <w:rFonts w:asciiTheme="minorHAnsi" w:hAnsiTheme="minorHAnsi"/>
          <w:sz w:val="24"/>
          <w:szCs w:val="24"/>
        </w:rPr>
        <w:t>Habilitação ou inabilitação da</w:t>
      </w:r>
      <w:r w:rsidRPr="008D3BDC">
        <w:rPr>
          <w:rFonts w:asciiTheme="minorHAnsi" w:hAnsiTheme="minorHAnsi"/>
          <w:spacing w:val="8"/>
          <w:sz w:val="24"/>
          <w:szCs w:val="24"/>
        </w:rPr>
        <w:t xml:space="preserve"> </w:t>
      </w:r>
      <w:r w:rsidRPr="008D3BDC">
        <w:rPr>
          <w:rFonts w:asciiTheme="minorHAnsi" w:hAnsiTheme="minorHAnsi"/>
          <w:sz w:val="24"/>
          <w:szCs w:val="24"/>
        </w:rPr>
        <w:t>Licitante;</w:t>
      </w:r>
    </w:p>
    <w:p w:rsidR="00CC1C41" w:rsidRPr="008D3BDC" w:rsidRDefault="00E51CB1">
      <w:pPr>
        <w:pStyle w:val="PargrafodaLista"/>
        <w:numPr>
          <w:ilvl w:val="0"/>
          <w:numId w:val="4"/>
        </w:numPr>
        <w:tabs>
          <w:tab w:val="left" w:pos="489"/>
        </w:tabs>
        <w:spacing w:line="275" w:lineRule="exact"/>
        <w:ind w:left="488" w:hanging="270"/>
        <w:rPr>
          <w:rFonts w:asciiTheme="minorHAnsi" w:hAnsiTheme="minorHAnsi"/>
          <w:sz w:val="24"/>
          <w:szCs w:val="24"/>
        </w:rPr>
      </w:pPr>
      <w:r w:rsidRPr="008D3BDC">
        <w:rPr>
          <w:rFonts w:asciiTheme="minorHAnsi" w:hAnsiTheme="minorHAnsi"/>
          <w:sz w:val="24"/>
          <w:szCs w:val="24"/>
        </w:rPr>
        <w:t>Julgamento das</w:t>
      </w:r>
      <w:r w:rsidRPr="008D3BDC">
        <w:rPr>
          <w:rFonts w:asciiTheme="minorHAnsi" w:hAnsiTheme="minorHAnsi"/>
          <w:spacing w:val="6"/>
          <w:sz w:val="24"/>
          <w:szCs w:val="24"/>
        </w:rPr>
        <w:t xml:space="preserve"> </w:t>
      </w:r>
      <w:r w:rsidRPr="008D3BDC">
        <w:rPr>
          <w:rFonts w:asciiTheme="minorHAnsi" w:hAnsiTheme="minorHAnsi"/>
          <w:sz w:val="24"/>
          <w:szCs w:val="24"/>
        </w:rPr>
        <w:t>propostas;</w:t>
      </w:r>
    </w:p>
    <w:p w:rsidR="00CC1C41" w:rsidRPr="008D3BDC" w:rsidRDefault="00E51CB1">
      <w:pPr>
        <w:pStyle w:val="PargrafodaLista"/>
        <w:numPr>
          <w:ilvl w:val="0"/>
          <w:numId w:val="4"/>
        </w:numPr>
        <w:tabs>
          <w:tab w:val="left" w:pos="475"/>
        </w:tabs>
        <w:spacing w:before="2"/>
        <w:ind w:hanging="256"/>
        <w:rPr>
          <w:rFonts w:asciiTheme="minorHAnsi" w:hAnsiTheme="minorHAnsi"/>
          <w:sz w:val="24"/>
          <w:szCs w:val="24"/>
        </w:rPr>
      </w:pPr>
      <w:r w:rsidRPr="008D3BDC">
        <w:rPr>
          <w:rFonts w:asciiTheme="minorHAnsi" w:hAnsiTheme="minorHAnsi"/>
          <w:sz w:val="24"/>
          <w:szCs w:val="24"/>
        </w:rPr>
        <w:t>Anulação ou revogação da</w:t>
      </w:r>
      <w:r w:rsidRPr="008D3BDC">
        <w:rPr>
          <w:rFonts w:asciiTheme="minorHAnsi" w:hAnsiTheme="minorHAnsi"/>
          <w:spacing w:val="1"/>
          <w:sz w:val="24"/>
          <w:szCs w:val="24"/>
        </w:rPr>
        <w:t xml:space="preserve"> </w:t>
      </w:r>
      <w:r w:rsidRPr="008D3BDC">
        <w:rPr>
          <w:rFonts w:asciiTheme="minorHAnsi" w:hAnsiTheme="minorHAnsi"/>
          <w:sz w:val="24"/>
          <w:szCs w:val="24"/>
        </w:rPr>
        <w:t>Licitação.</w:t>
      </w:r>
    </w:p>
    <w:p w:rsidR="00CC1C41" w:rsidRPr="008D3BDC" w:rsidRDefault="00CC1C41">
      <w:pPr>
        <w:pStyle w:val="Corpodetexto"/>
        <w:spacing w:before="3"/>
        <w:rPr>
          <w:rFonts w:asciiTheme="minorHAnsi" w:hAnsiTheme="minorHAnsi"/>
        </w:rPr>
      </w:pPr>
    </w:p>
    <w:p w:rsidR="00CC1C41" w:rsidRPr="008D3BDC" w:rsidRDefault="00E51CB1">
      <w:pPr>
        <w:pStyle w:val="PargrafodaLista"/>
        <w:numPr>
          <w:ilvl w:val="1"/>
          <w:numId w:val="5"/>
        </w:numPr>
        <w:tabs>
          <w:tab w:val="left" w:pos="720"/>
        </w:tabs>
        <w:spacing w:line="237" w:lineRule="auto"/>
        <w:ind w:right="174" w:firstLine="0"/>
        <w:rPr>
          <w:rFonts w:asciiTheme="minorHAnsi" w:hAnsiTheme="minorHAnsi"/>
          <w:sz w:val="24"/>
          <w:szCs w:val="24"/>
        </w:rPr>
      </w:pPr>
      <w:r w:rsidRPr="008D3BDC">
        <w:rPr>
          <w:rFonts w:asciiTheme="minorHAnsi" w:hAnsiTheme="minorHAnsi"/>
          <w:sz w:val="24"/>
          <w:szCs w:val="24"/>
        </w:rPr>
        <w:t xml:space="preserve">Somente os recursos referentes à habilitação </w:t>
      </w:r>
      <w:r w:rsidRPr="008D3BDC">
        <w:rPr>
          <w:rFonts w:asciiTheme="minorHAnsi" w:hAnsiTheme="minorHAnsi"/>
          <w:spacing w:val="6"/>
          <w:sz w:val="24"/>
          <w:szCs w:val="24"/>
        </w:rPr>
        <w:t xml:space="preserve">ou </w:t>
      </w:r>
      <w:r w:rsidRPr="008D3BDC">
        <w:rPr>
          <w:rFonts w:asciiTheme="minorHAnsi" w:hAnsiTheme="minorHAnsi"/>
          <w:sz w:val="24"/>
          <w:szCs w:val="24"/>
        </w:rPr>
        <w:t>inabilitação e julgamento das propostas terão efeito</w:t>
      </w:r>
      <w:r w:rsidRPr="008D3BDC">
        <w:rPr>
          <w:rFonts w:asciiTheme="minorHAnsi" w:hAnsiTheme="minorHAnsi"/>
          <w:spacing w:val="7"/>
          <w:sz w:val="24"/>
          <w:szCs w:val="24"/>
        </w:rPr>
        <w:t xml:space="preserve"> </w:t>
      </w:r>
      <w:r w:rsidRPr="008D3BDC">
        <w:rPr>
          <w:rFonts w:asciiTheme="minorHAnsi" w:hAnsiTheme="minorHAnsi"/>
          <w:sz w:val="24"/>
          <w:szCs w:val="24"/>
        </w:rPr>
        <w:t>suspensivo.</w:t>
      </w:r>
    </w:p>
    <w:p w:rsidR="00CC1C41" w:rsidRPr="008D3BDC" w:rsidRDefault="00CC1C41">
      <w:pPr>
        <w:pStyle w:val="Corpodetexto"/>
        <w:spacing w:before="1"/>
        <w:rPr>
          <w:rFonts w:asciiTheme="minorHAnsi" w:hAnsiTheme="minorHAnsi"/>
        </w:rPr>
      </w:pPr>
    </w:p>
    <w:p w:rsidR="00CC1C41" w:rsidRPr="008D3BDC" w:rsidRDefault="001678F7">
      <w:pPr>
        <w:pStyle w:val="PargrafodaLista"/>
        <w:numPr>
          <w:ilvl w:val="1"/>
          <w:numId w:val="5"/>
        </w:numPr>
        <w:tabs>
          <w:tab w:val="left" w:pos="720"/>
        </w:tabs>
        <w:ind w:right="176" w:firstLine="0"/>
        <w:rPr>
          <w:rFonts w:asciiTheme="minorHAnsi" w:hAnsiTheme="minorHAnsi"/>
          <w:sz w:val="24"/>
          <w:szCs w:val="24"/>
        </w:rPr>
      </w:pPr>
      <w:r w:rsidRPr="008D3BDC">
        <w:rPr>
          <w:rFonts w:asciiTheme="minorHAnsi" w:hAnsiTheme="minorHAnsi"/>
          <w:sz w:val="24"/>
          <w:szCs w:val="24"/>
        </w:rPr>
        <w:t xml:space="preserve">O </w:t>
      </w:r>
      <w:r w:rsidR="008D3BDC" w:rsidRPr="008D3BDC">
        <w:rPr>
          <w:rFonts w:asciiTheme="minorHAnsi" w:hAnsiTheme="minorHAnsi"/>
          <w:sz w:val="24"/>
          <w:szCs w:val="24"/>
        </w:rPr>
        <w:t xml:space="preserve">Fundo Municipal de Educação Ananás </w:t>
      </w:r>
      <w:r w:rsidRPr="008D3BDC">
        <w:rPr>
          <w:rFonts w:asciiTheme="minorHAnsi" w:hAnsiTheme="minorHAnsi"/>
          <w:sz w:val="24"/>
          <w:szCs w:val="24"/>
        </w:rPr>
        <w:t>- To</w:t>
      </w:r>
      <w:r w:rsidR="00E51CB1" w:rsidRPr="008D3BDC">
        <w:rPr>
          <w:rFonts w:asciiTheme="minorHAnsi" w:hAnsiTheme="minorHAnsi"/>
          <w:b/>
          <w:spacing w:val="2"/>
          <w:sz w:val="24"/>
          <w:szCs w:val="24"/>
        </w:rPr>
        <w:t xml:space="preserve">, </w:t>
      </w:r>
      <w:r w:rsidR="00E51CB1" w:rsidRPr="008D3BDC">
        <w:rPr>
          <w:rFonts w:asciiTheme="minorHAnsi" w:hAnsiTheme="minorHAnsi"/>
          <w:sz w:val="24"/>
          <w:szCs w:val="24"/>
        </w:rPr>
        <w:t xml:space="preserve">por intermédio da Comissão, após parecer da Assessoria Juridica do Municipio, poderá reconsiderar sua decisão que, </w:t>
      </w:r>
      <w:r w:rsidR="00E51CB1" w:rsidRPr="008D3BDC">
        <w:rPr>
          <w:rFonts w:asciiTheme="minorHAnsi" w:hAnsiTheme="minorHAnsi"/>
          <w:spacing w:val="-3"/>
          <w:sz w:val="24"/>
          <w:szCs w:val="24"/>
        </w:rPr>
        <w:t xml:space="preserve">nesse </w:t>
      </w:r>
      <w:r w:rsidR="00E51CB1" w:rsidRPr="008D3BDC">
        <w:rPr>
          <w:rFonts w:asciiTheme="minorHAnsi" w:hAnsiTheme="minorHAnsi"/>
          <w:sz w:val="24"/>
          <w:szCs w:val="24"/>
        </w:rPr>
        <w:t xml:space="preserve">caso, deverá ser proferida dentro de 05 (cinco) dias úteis, contados do recebimento </w:t>
      </w:r>
      <w:r w:rsidR="00E51CB1" w:rsidRPr="008D3BDC">
        <w:rPr>
          <w:rFonts w:asciiTheme="minorHAnsi" w:hAnsiTheme="minorHAnsi"/>
          <w:spacing w:val="-3"/>
          <w:sz w:val="24"/>
          <w:szCs w:val="24"/>
        </w:rPr>
        <w:t>do</w:t>
      </w:r>
      <w:r w:rsidR="00E51CB1" w:rsidRPr="008D3BDC">
        <w:rPr>
          <w:rFonts w:asciiTheme="minorHAnsi" w:hAnsiTheme="minorHAnsi"/>
          <w:spacing w:val="6"/>
          <w:sz w:val="24"/>
          <w:szCs w:val="24"/>
        </w:rPr>
        <w:t xml:space="preserve"> </w:t>
      </w:r>
      <w:r w:rsidR="00E51CB1" w:rsidRPr="008D3BDC">
        <w:rPr>
          <w:rFonts w:asciiTheme="minorHAnsi" w:hAnsiTheme="minorHAnsi"/>
          <w:sz w:val="24"/>
          <w:szCs w:val="24"/>
        </w:rPr>
        <w:t>recurso.</w:t>
      </w:r>
    </w:p>
    <w:p w:rsidR="00CC1C41" w:rsidRPr="008D3BDC" w:rsidRDefault="00CC1C41">
      <w:pPr>
        <w:pStyle w:val="Corpodetexto"/>
        <w:spacing w:before="1"/>
        <w:rPr>
          <w:rFonts w:asciiTheme="minorHAnsi" w:hAnsiTheme="minorHAnsi"/>
        </w:rPr>
      </w:pPr>
    </w:p>
    <w:p w:rsidR="00CC1C41" w:rsidRPr="008D3BDC" w:rsidRDefault="00E51CB1">
      <w:pPr>
        <w:pStyle w:val="PargrafodaLista"/>
        <w:numPr>
          <w:ilvl w:val="1"/>
          <w:numId w:val="5"/>
        </w:numPr>
        <w:tabs>
          <w:tab w:val="left" w:pos="739"/>
        </w:tabs>
        <w:spacing w:line="242" w:lineRule="auto"/>
        <w:ind w:right="176" w:firstLine="0"/>
        <w:rPr>
          <w:rFonts w:asciiTheme="minorHAnsi" w:hAnsiTheme="minorHAnsi"/>
          <w:sz w:val="24"/>
          <w:szCs w:val="24"/>
        </w:rPr>
      </w:pPr>
      <w:r w:rsidRPr="008D3BDC">
        <w:rPr>
          <w:rFonts w:asciiTheme="minorHAnsi" w:hAnsiTheme="minorHAnsi"/>
          <w:sz w:val="24"/>
          <w:szCs w:val="24"/>
        </w:rPr>
        <w:t xml:space="preserve">Na contagem dos prazos estabelecidos neste Edital, excluir-se-á o </w:t>
      </w:r>
      <w:r w:rsidRPr="008D3BDC">
        <w:rPr>
          <w:rFonts w:asciiTheme="minorHAnsi" w:hAnsiTheme="minorHAnsi"/>
          <w:spacing w:val="-4"/>
          <w:sz w:val="24"/>
          <w:szCs w:val="24"/>
        </w:rPr>
        <w:t xml:space="preserve">dia </w:t>
      </w:r>
      <w:r w:rsidRPr="008D3BDC">
        <w:rPr>
          <w:rFonts w:asciiTheme="minorHAnsi" w:hAnsiTheme="minorHAnsi"/>
          <w:sz w:val="24"/>
          <w:szCs w:val="24"/>
        </w:rPr>
        <w:t xml:space="preserve">do vencimento, prorrogando-se este automaticamente para o primeiro </w:t>
      </w:r>
      <w:r w:rsidRPr="008D3BDC">
        <w:rPr>
          <w:rFonts w:asciiTheme="minorHAnsi" w:hAnsiTheme="minorHAnsi"/>
          <w:spacing w:val="-4"/>
          <w:sz w:val="24"/>
          <w:szCs w:val="24"/>
        </w:rPr>
        <w:t xml:space="preserve">dia </w:t>
      </w:r>
      <w:r w:rsidRPr="008D3BDC">
        <w:rPr>
          <w:rFonts w:asciiTheme="minorHAnsi" w:hAnsiTheme="minorHAnsi"/>
          <w:sz w:val="24"/>
          <w:szCs w:val="24"/>
        </w:rPr>
        <w:t>útil, se cair em dia sem</w:t>
      </w:r>
      <w:r w:rsidRPr="008D3BDC">
        <w:rPr>
          <w:rFonts w:asciiTheme="minorHAnsi" w:hAnsiTheme="minorHAnsi"/>
          <w:spacing w:val="-7"/>
          <w:sz w:val="24"/>
          <w:szCs w:val="24"/>
        </w:rPr>
        <w:t xml:space="preserve"> </w:t>
      </w:r>
      <w:r w:rsidRPr="008D3BDC">
        <w:rPr>
          <w:rFonts w:asciiTheme="minorHAnsi" w:hAnsiTheme="minorHAnsi"/>
          <w:sz w:val="24"/>
          <w:szCs w:val="24"/>
        </w:rPr>
        <w:t>expediente.</w:t>
      </w:r>
    </w:p>
    <w:p w:rsidR="00CC1C41" w:rsidRPr="008D3BDC" w:rsidRDefault="00CC1C41">
      <w:pPr>
        <w:pStyle w:val="Corpodetexto"/>
        <w:spacing w:before="8"/>
        <w:rPr>
          <w:rFonts w:asciiTheme="minorHAnsi" w:hAnsiTheme="minorHAnsi"/>
        </w:rPr>
      </w:pPr>
    </w:p>
    <w:p w:rsidR="00CC1C41" w:rsidRPr="008D3BDC" w:rsidRDefault="00E51CB1">
      <w:pPr>
        <w:pStyle w:val="PargrafodaLista"/>
        <w:numPr>
          <w:ilvl w:val="1"/>
          <w:numId w:val="5"/>
        </w:numPr>
        <w:tabs>
          <w:tab w:val="left" w:pos="787"/>
        </w:tabs>
        <w:spacing w:before="1"/>
        <w:ind w:left="786" w:hanging="568"/>
        <w:rPr>
          <w:rFonts w:asciiTheme="minorHAnsi" w:hAnsiTheme="minorHAnsi"/>
          <w:sz w:val="24"/>
          <w:szCs w:val="24"/>
        </w:rPr>
      </w:pPr>
      <w:r w:rsidRPr="008D3BDC">
        <w:rPr>
          <w:rFonts w:asciiTheme="minorHAnsi" w:hAnsiTheme="minorHAnsi"/>
          <w:sz w:val="24"/>
          <w:szCs w:val="24"/>
        </w:rPr>
        <w:t xml:space="preserve">Os recursos interpostos fora </w:t>
      </w:r>
      <w:r w:rsidRPr="008D3BDC">
        <w:rPr>
          <w:rFonts w:asciiTheme="minorHAnsi" w:hAnsiTheme="minorHAnsi"/>
          <w:spacing w:val="-3"/>
          <w:sz w:val="24"/>
          <w:szCs w:val="24"/>
        </w:rPr>
        <w:t xml:space="preserve">do </w:t>
      </w:r>
      <w:r w:rsidRPr="008D3BDC">
        <w:rPr>
          <w:rFonts w:asciiTheme="minorHAnsi" w:hAnsiTheme="minorHAnsi"/>
          <w:sz w:val="24"/>
          <w:szCs w:val="24"/>
        </w:rPr>
        <w:t>prazo não serão</w:t>
      </w:r>
      <w:r w:rsidRPr="008D3BDC">
        <w:rPr>
          <w:rFonts w:asciiTheme="minorHAnsi" w:hAnsiTheme="minorHAnsi"/>
          <w:spacing w:val="14"/>
          <w:sz w:val="24"/>
          <w:szCs w:val="24"/>
        </w:rPr>
        <w:t xml:space="preserve"> </w:t>
      </w:r>
      <w:r w:rsidRPr="008D3BDC">
        <w:rPr>
          <w:rFonts w:asciiTheme="minorHAnsi" w:hAnsiTheme="minorHAnsi"/>
          <w:sz w:val="24"/>
          <w:szCs w:val="24"/>
        </w:rPr>
        <w:t>conhecidos.</w:t>
      </w:r>
    </w:p>
    <w:p w:rsidR="00CC1C41" w:rsidRPr="008D3BDC" w:rsidRDefault="00CC1C41">
      <w:pPr>
        <w:pStyle w:val="Corpodetexto"/>
        <w:spacing w:before="11"/>
        <w:rPr>
          <w:rFonts w:asciiTheme="minorHAnsi" w:hAnsiTheme="minorHAnsi"/>
        </w:rPr>
      </w:pPr>
    </w:p>
    <w:p w:rsidR="00CC1C41" w:rsidRPr="008D3BDC" w:rsidRDefault="00E51CB1">
      <w:pPr>
        <w:pStyle w:val="PargrafodaLista"/>
        <w:numPr>
          <w:ilvl w:val="1"/>
          <w:numId w:val="5"/>
        </w:numPr>
        <w:tabs>
          <w:tab w:val="left" w:pos="734"/>
        </w:tabs>
        <w:ind w:right="187" w:firstLine="0"/>
        <w:rPr>
          <w:rFonts w:asciiTheme="minorHAnsi" w:hAnsiTheme="minorHAnsi"/>
          <w:sz w:val="24"/>
          <w:szCs w:val="24"/>
        </w:rPr>
      </w:pPr>
      <w:r w:rsidRPr="008D3BDC">
        <w:rPr>
          <w:rFonts w:asciiTheme="minorHAnsi" w:hAnsiTheme="minorHAnsi"/>
          <w:spacing w:val="-3"/>
          <w:sz w:val="24"/>
          <w:szCs w:val="24"/>
        </w:rPr>
        <w:t xml:space="preserve">As </w:t>
      </w:r>
      <w:r w:rsidRPr="008D3BDC">
        <w:rPr>
          <w:rFonts w:asciiTheme="minorHAnsi" w:hAnsiTheme="minorHAnsi"/>
          <w:sz w:val="24"/>
          <w:szCs w:val="24"/>
        </w:rPr>
        <w:t xml:space="preserve">intimações de todos os atos serão </w:t>
      </w:r>
      <w:proofErr w:type="gramStart"/>
      <w:r w:rsidRPr="008D3BDC">
        <w:rPr>
          <w:rFonts w:asciiTheme="minorHAnsi" w:hAnsiTheme="minorHAnsi"/>
          <w:sz w:val="24"/>
          <w:szCs w:val="24"/>
        </w:rPr>
        <w:t>realizados</w:t>
      </w:r>
      <w:proofErr w:type="gramEnd"/>
      <w:r w:rsidRPr="008D3BDC">
        <w:rPr>
          <w:rFonts w:asciiTheme="minorHAnsi" w:hAnsiTheme="minorHAnsi"/>
          <w:sz w:val="24"/>
          <w:szCs w:val="24"/>
        </w:rPr>
        <w:t xml:space="preserve"> quando da leitura da ata ou mediante comunicação pessoal aos interessados, conforme o caso. Os demais recursos cabíveis obedecerão </w:t>
      </w:r>
      <w:r w:rsidRPr="008D3BDC">
        <w:rPr>
          <w:rFonts w:asciiTheme="minorHAnsi" w:hAnsiTheme="minorHAnsi"/>
          <w:spacing w:val="-3"/>
          <w:sz w:val="24"/>
          <w:szCs w:val="24"/>
        </w:rPr>
        <w:t xml:space="preserve">ao </w:t>
      </w:r>
      <w:r w:rsidRPr="008D3BDC">
        <w:rPr>
          <w:rFonts w:asciiTheme="minorHAnsi" w:hAnsiTheme="minorHAnsi"/>
          <w:sz w:val="24"/>
          <w:szCs w:val="24"/>
        </w:rPr>
        <w:t xml:space="preserve">disposto </w:t>
      </w:r>
      <w:r w:rsidRPr="008D3BDC">
        <w:rPr>
          <w:rFonts w:asciiTheme="minorHAnsi" w:hAnsiTheme="minorHAnsi"/>
          <w:spacing w:val="-3"/>
          <w:sz w:val="24"/>
          <w:szCs w:val="24"/>
        </w:rPr>
        <w:t xml:space="preserve">na </w:t>
      </w:r>
      <w:r w:rsidRPr="008D3BDC">
        <w:rPr>
          <w:rFonts w:asciiTheme="minorHAnsi" w:hAnsiTheme="minorHAnsi"/>
          <w:sz w:val="24"/>
          <w:szCs w:val="24"/>
        </w:rPr>
        <w:t xml:space="preserve">Lei </w:t>
      </w:r>
      <w:r w:rsidRPr="008D3BDC">
        <w:rPr>
          <w:rFonts w:asciiTheme="minorHAnsi" w:hAnsiTheme="minorHAnsi"/>
          <w:spacing w:val="-3"/>
          <w:sz w:val="24"/>
          <w:szCs w:val="24"/>
        </w:rPr>
        <w:t xml:space="preserve">nº </w:t>
      </w:r>
      <w:r w:rsidRPr="008D3BDC">
        <w:rPr>
          <w:rFonts w:asciiTheme="minorHAnsi" w:hAnsiTheme="minorHAnsi"/>
          <w:sz w:val="24"/>
          <w:szCs w:val="24"/>
        </w:rPr>
        <w:t xml:space="preserve">8.666/93, alterações de </w:t>
      </w:r>
      <w:r w:rsidRPr="008D3BDC">
        <w:rPr>
          <w:rFonts w:asciiTheme="minorHAnsi" w:hAnsiTheme="minorHAnsi"/>
          <w:spacing w:val="-3"/>
          <w:sz w:val="24"/>
          <w:szCs w:val="24"/>
        </w:rPr>
        <w:t xml:space="preserve">Leis nº </w:t>
      </w:r>
      <w:r w:rsidRPr="008D3BDC">
        <w:rPr>
          <w:rFonts w:asciiTheme="minorHAnsi" w:hAnsiTheme="minorHAnsi"/>
          <w:sz w:val="24"/>
          <w:szCs w:val="24"/>
        </w:rPr>
        <w:t xml:space="preserve">8.883/94 e </w:t>
      </w:r>
      <w:r w:rsidRPr="008D3BDC">
        <w:rPr>
          <w:rFonts w:asciiTheme="minorHAnsi" w:hAnsiTheme="minorHAnsi"/>
          <w:spacing w:val="-3"/>
          <w:sz w:val="24"/>
          <w:szCs w:val="24"/>
        </w:rPr>
        <w:t>nº</w:t>
      </w:r>
      <w:r w:rsidRPr="008D3BDC">
        <w:rPr>
          <w:rFonts w:asciiTheme="minorHAnsi" w:hAnsiTheme="minorHAnsi"/>
          <w:spacing w:val="41"/>
          <w:sz w:val="24"/>
          <w:szCs w:val="24"/>
        </w:rPr>
        <w:t xml:space="preserve"> </w:t>
      </w:r>
      <w:r w:rsidRPr="008D3BDC">
        <w:rPr>
          <w:rFonts w:asciiTheme="minorHAnsi" w:hAnsiTheme="minorHAnsi"/>
          <w:sz w:val="24"/>
          <w:szCs w:val="24"/>
        </w:rPr>
        <w:t>9.648/98.</w:t>
      </w:r>
    </w:p>
    <w:p w:rsidR="00CC1C41" w:rsidRPr="008D3BDC" w:rsidRDefault="00CC1C41">
      <w:pPr>
        <w:pStyle w:val="Corpodetexto"/>
        <w:spacing w:before="5"/>
        <w:rPr>
          <w:rFonts w:asciiTheme="minorHAnsi" w:hAnsiTheme="minorHAnsi"/>
        </w:rPr>
      </w:pPr>
    </w:p>
    <w:p w:rsidR="00CC1C41" w:rsidRPr="008D3BDC" w:rsidRDefault="00E51CB1">
      <w:pPr>
        <w:pStyle w:val="Ttulo2"/>
        <w:spacing w:before="1" w:line="272" w:lineRule="exact"/>
        <w:ind w:right="2114"/>
        <w:rPr>
          <w:rFonts w:asciiTheme="minorHAnsi" w:hAnsiTheme="minorHAnsi"/>
        </w:rPr>
      </w:pPr>
      <w:r w:rsidRPr="008D3BDC">
        <w:rPr>
          <w:rFonts w:asciiTheme="minorHAnsi" w:hAnsiTheme="minorHAnsi"/>
          <w:u w:val="thick"/>
        </w:rPr>
        <w:t>CAPÍTULO 19 - DAS DISPOSIÇÕES GERAIS</w:t>
      </w:r>
    </w:p>
    <w:p w:rsidR="00CC1C41" w:rsidRPr="008D3BDC" w:rsidRDefault="00E51CB1">
      <w:pPr>
        <w:pStyle w:val="PargrafodaLista"/>
        <w:numPr>
          <w:ilvl w:val="1"/>
          <w:numId w:val="3"/>
        </w:numPr>
        <w:tabs>
          <w:tab w:val="left" w:pos="744"/>
        </w:tabs>
        <w:ind w:right="171" w:firstLine="0"/>
        <w:rPr>
          <w:rFonts w:asciiTheme="minorHAnsi" w:hAnsiTheme="minorHAnsi"/>
          <w:sz w:val="24"/>
          <w:szCs w:val="24"/>
        </w:rPr>
      </w:pPr>
      <w:r w:rsidRPr="008D3BDC">
        <w:rPr>
          <w:rFonts w:asciiTheme="minorHAnsi" w:hAnsiTheme="minorHAnsi"/>
          <w:sz w:val="24"/>
          <w:szCs w:val="24"/>
        </w:rPr>
        <w:t xml:space="preserve">Os interessados deverão examinar cuidadosamente todos os documentos e exigências referentes à Licitação, podendo consultar, por escrito, à Comissão, </w:t>
      </w:r>
      <w:r w:rsidRPr="008D3BDC">
        <w:rPr>
          <w:rFonts w:asciiTheme="minorHAnsi" w:hAnsiTheme="minorHAnsi"/>
          <w:spacing w:val="-3"/>
          <w:sz w:val="24"/>
          <w:szCs w:val="24"/>
        </w:rPr>
        <w:t xml:space="preserve">no </w:t>
      </w:r>
      <w:r w:rsidRPr="008D3BDC">
        <w:rPr>
          <w:rFonts w:asciiTheme="minorHAnsi" w:hAnsiTheme="minorHAnsi"/>
          <w:sz w:val="24"/>
          <w:szCs w:val="24"/>
        </w:rPr>
        <w:t xml:space="preserve">caso de dúvida, até 48 (quarenta e oito) horas antes da data marcada para abertura, observando o prazo decadencial de impugnação nos termos </w:t>
      </w:r>
      <w:r w:rsidRPr="008D3BDC">
        <w:rPr>
          <w:rFonts w:asciiTheme="minorHAnsi" w:hAnsiTheme="minorHAnsi"/>
          <w:spacing w:val="-3"/>
          <w:sz w:val="24"/>
          <w:szCs w:val="24"/>
        </w:rPr>
        <w:t xml:space="preserve">do Artigo </w:t>
      </w:r>
      <w:r w:rsidRPr="008D3BDC">
        <w:rPr>
          <w:rFonts w:asciiTheme="minorHAnsi" w:hAnsiTheme="minorHAnsi"/>
          <w:sz w:val="24"/>
          <w:szCs w:val="24"/>
        </w:rPr>
        <w:t xml:space="preserve">41 parágrafo 2º da Lei </w:t>
      </w:r>
      <w:r w:rsidRPr="008D3BDC">
        <w:rPr>
          <w:rFonts w:asciiTheme="minorHAnsi" w:hAnsiTheme="minorHAnsi"/>
          <w:spacing w:val="-3"/>
          <w:sz w:val="24"/>
          <w:szCs w:val="24"/>
        </w:rPr>
        <w:t xml:space="preserve">nº </w:t>
      </w:r>
      <w:r w:rsidRPr="008D3BDC">
        <w:rPr>
          <w:rFonts w:asciiTheme="minorHAnsi" w:hAnsiTheme="minorHAnsi"/>
          <w:sz w:val="24"/>
          <w:szCs w:val="24"/>
        </w:rPr>
        <w:t xml:space="preserve">8.666/93, alterações de </w:t>
      </w:r>
      <w:r w:rsidRPr="008D3BDC">
        <w:rPr>
          <w:rFonts w:asciiTheme="minorHAnsi" w:hAnsiTheme="minorHAnsi"/>
          <w:spacing w:val="-3"/>
          <w:sz w:val="24"/>
          <w:szCs w:val="24"/>
        </w:rPr>
        <w:t xml:space="preserve">Leis nº </w:t>
      </w:r>
      <w:r w:rsidRPr="008D3BDC">
        <w:rPr>
          <w:rFonts w:asciiTheme="minorHAnsi" w:hAnsiTheme="minorHAnsi"/>
          <w:sz w:val="24"/>
          <w:szCs w:val="24"/>
        </w:rPr>
        <w:t xml:space="preserve">8.883/94 e </w:t>
      </w:r>
      <w:r w:rsidRPr="008D3BDC">
        <w:rPr>
          <w:rFonts w:asciiTheme="minorHAnsi" w:hAnsiTheme="minorHAnsi"/>
          <w:spacing w:val="-3"/>
          <w:sz w:val="24"/>
          <w:szCs w:val="24"/>
        </w:rPr>
        <w:t>nº</w:t>
      </w:r>
      <w:r w:rsidRPr="008D3BDC">
        <w:rPr>
          <w:rFonts w:asciiTheme="minorHAnsi" w:hAnsiTheme="minorHAnsi"/>
          <w:spacing w:val="6"/>
          <w:sz w:val="24"/>
          <w:szCs w:val="24"/>
        </w:rPr>
        <w:t xml:space="preserve"> </w:t>
      </w:r>
      <w:r w:rsidRPr="008D3BDC">
        <w:rPr>
          <w:rFonts w:asciiTheme="minorHAnsi" w:hAnsiTheme="minorHAnsi"/>
          <w:sz w:val="24"/>
          <w:szCs w:val="24"/>
        </w:rPr>
        <w:t>9.648/98.</w:t>
      </w:r>
    </w:p>
    <w:p w:rsidR="00CC1C41" w:rsidRPr="008D3BDC" w:rsidRDefault="00CC1C41">
      <w:pPr>
        <w:pStyle w:val="Corpodetexto"/>
        <w:spacing w:before="8"/>
        <w:rPr>
          <w:rFonts w:asciiTheme="minorHAnsi" w:hAnsiTheme="minorHAnsi"/>
        </w:rPr>
      </w:pPr>
    </w:p>
    <w:p w:rsidR="00CC1C41" w:rsidRPr="008D3BDC" w:rsidRDefault="00E51CB1">
      <w:pPr>
        <w:pStyle w:val="PargrafodaLista"/>
        <w:numPr>
          <w:ilvl w:val="1"/>
          <w:numId w:val="3"/>
        </w:numPr>
        <w:tabs>
          <w:tab w:val="left" w:pos="705"/>
        </w:tabs>
        <w:spacing w:line="242" w:lineRule="auto"/>
        <w:ind w:right="181" w:firstLine="0"/>
        <w:rPr>
          <w:rFonts w:asciiTheme="minorHAnsi" w:hAnsiTheme="minorHAnsi"/>
          <w:sz w:val="24"/>
          <w:szCs w:val="24"/>
        </w:rPr>
      </w:pPr>
      <w:r w:rsidRPr="008D3BDC">
        <w:rPr>
          <w:rFonts w:asciiTheme="minorHAnsi" w:hAnsiTheme="minorHAnsi"/>
          <w:sz w:val="24"/>
          <w:szCs w:val="24"/>
        </w:rPr>
        <w:t xml:space="preserve">A Comissão </w:t>
      </w:r>
      <w:r w:rsidRPr="008D3BDC">
        <w:rPr>
          <w:rFonts w:asciiTheme="minorHAnsi" w:hAnsiTheme="minorHAnsi"/>
          <w:spacing w:val="-3"/>
          <w:sz w:val="24"/>
          <w:szCs w:val="24"/>
        </w:rPr>
        <w:t xml:space="preserve">no </w:t>
      </w:r>
      <w:r w:rsidRPr="008D3BDC">
        <w:rPr>
          <w:rFonts w:asciiTheme="minorHAnsi" w:hAnsiTheme="minorHAnsi"/>
          <w:sz w:val="24"/>
          <w:szCs w:val="24"/>
        </w:rPr>
        <w:t>interesse público poderá relevar omissões desde que não seja infringido</w:t>
      </w:r>
      <w:r w:rsidRPr="008D3BDC">
        <w:rPr>
          <w:rFonts w:asciiTheme="minorHAnsi" w:hAnsiTheme="minorHAnsi"/>
          <w:spacing w:val="-26"/>
          <w:sz w:val="24"/>
          <w:szCs w:val="24"/>
        </w:rPr>
        <w:t xml:space="preserve"> </w:t>
      </w:r>
      <w:r w:rsidRPr="008D3BDC">
        <w:rPr>
          <w:rFonts w:asciiTheme="minorHAnsi" w:hAnsiTheme="minorHAnsi"/>
          <w:sz w:val="24"/>
          <w:szCs w:val="24"/>
        </w:rPr>
        <w:t>o princípio da vinculação ao instrumento</w:t>
      </w:r>
      <w:r w:rsidRPr="008D3BDC">
        <w:rPr>
          <w:rFonts w:asciiTheme="minorHAnsi" w:hAnsiTheme="minorHAnsi"/>
          <w:spacing w:val="17"/>
          <w:sz w:val="24"/>
          <w:szCs w:val="24"/>
        </w:rPr>
        <w:t xml:space="preserve"> </w:t>
      </w:r>
      <w:r w:rsidRPr="008D3BDC">
        <w:rPr>
          <w:rFonts w:asciiTheme="minorHAnsi" w:hAnsiTheme="minorHAnsi"/>
          <w:sz w:val="24"/>
          <w:szCs w:val="24"/>
        </w:rPr>
        <w:t>convocatório.</w:t>
      </w:r>
    </w:p>
    <w:p w:rsidR="00CC1C41" w:rsidRPr="008D3BDC" w:rsidRDefault="00CC1C41">
      <w:pPr>
        <w:pStyle w:val="Corpodetexto"/>
        <w:spacing w:before="8"/>
        <w:rPr>
          <w:rFonts w:asciiTheme="minorHAnsi" w:hAnsiTheme="minorHAnsi"/>
        </w:rPr>
      </w:pPr>
    </w:p>
    <w:p w:rsidR="00CC1C41" w:rsidRPr="008D3BDC" w:rsidRDefault="00E51CB1">
      <w:pPr>
        <w:pStyle w:val="PargrafodaLista"/>
        <w:numPr>
          <w:ilvl w:val="1"/>
          <w:numId w:val="3"/>
        </w:numPr>
        <w:tabs>
          <w:tab w:val="left" w:pos="763"/>
        </w:tabs>
        <w:spacing w:before="1"/>
        <w:ind w:right="171" w:firstLine="0"/>
        <w:rPr>
          <w:rFonts w:asciiTheme="minorHAnsi" w:hAnsiTheme="minorHAnsi"/>
          <w:sz w:val="24"/>
          <w:szCs w:val="24"/>
        </w:rPr>
      </w:pPr>
      <w:r w:rsidRPr="008D3BDC">
        <w:rPr>
          <w:rFonts w:asciiTheme="minorHAnsi" w:hAnsiTheme="minorHAnsi"/>
          <w:sz w:val="24"/>
          <w:szCs w:val="24"/>
        </w:rPr>
        <w:t xml:space="preserve">A Comissão Permanente de Licitação - CPL pode prorrogar o Prazo limite para a apresentação das propostas </w:t>
      </w:r>
      <w:r w:rsidRPr="008D3BDC">
        <w:rPr>
          <w:rFonts w:asciiTheme="minorHAnsi" w:hAnsiTheme="minorHAnsi"/>
          <w:spacing w:val="-3"/>
          <w:sz w:val="24"/>
          <w:szCs w:val="24"/>
        </w:rPr>
        <w:t xml:space="preserve">pela </w:t>
      </w:r>
      <w:r w:rsidRPr="008D3BDC">
        <w:rPr>
          <w:rFonts w:asciiTheme="minorHAnsi" w:hAnsiTheme="minorHAnsi"/>
          <w:sz w:val="24"/>
          <w:szCs w:val="24"/>
        </w:rPr>
        <w:t xml:space="preserve">emissão de Ordem Superior de Ofício, e Fundamentado em Despacho Publicado </w:t>
      </w:r>
      <w:r w:rsidRPr="008D3BDC">
        <w:rPr>
          <w:rFonts w:asciiTheme="minorHAnsi" w:hAnsiTheme="minorHAnsi"/>
          <w:spacing w:val="-3"/>
          <w:sz w:val="24"/>
          <w:szCs w:val="24"/>
        </w:rPr>
        <w:t xml:space="preserve">no </w:t>
      </w:r>
      <w:r w:rsidR="001678F7" w:rsidRPr="008D3BDC">
        <w:rPr>
          <w:rFonts w:asciiTheme="minorHAnsi" w:hAnsiTheme="minorHAnsi"/>
          <w:sz w:val="24"/>
          <w:szCs w:val="24"/>
        </w:rPr>
        <w:t xml:space="preserve">mural do </w:t>
      </w:r>
      <w:r w:rsidR="008D3BDC" w:rsidRPr="008D3BDC">
        <w:rPr>
          <w:rFonts w:asciiTheme="minorHAnsi" w:hAnsiTheme="minorHAnsi"/>
          <w:sz w:val="24"/>
          <w:szCs w:val="24"/>
        </w:rPr>
        <w:t xml:space="preserve">Fundo Municipal de Educação Ananás </w:t>
      </w:r>
      <w:r w:rsidR="001678F7" w:rsidRPr="008D3BDC">
        <w:rPr>
          <w:rFonts w:asciiTheme="minorHAnsi" w:hAnsiTheme="minorHAnsi"/>
          <w:sz w:val="24"/>
          <w:szCs w:val="24"/>
        </w:rPr>
        <w:t xml:space="preserve">- To </w:t>
      </w:r>
      <w:r w:rsidRPr="008D3BDC">
        <w:rPr>
          <w:rFonts w:asciiTheme="minorHAnsi" w:hAnsiTheme="minorHAnsi"/>
          <w:sz w:val="24"/>
          <w:szCs w:val="24"/>
        </w:rPr>
        <w:t xml:space="preserve">e/ou imprensa, que deverá ser comunicado a todos adquirentes de edital, </w:t>
      </w:r>
      <w:r w:rsidRPr="008D3BDC">
        <w:rPr>
          <w:rFonts w:asciiTheme="minorHAnsi" w:hAnsiTheme="minorHAnsi"/>
          <w:spacing w:val="-3"/>
          <w:sz w:val="24"/>
          <w:szCs w:val="24"/>
        </w:rPr>
        <w:t xml:space="preserve">no </w:t>
      </w:r>
      <w:r w:rsidRPr="008D3BDC">
        <w:rPr>
          <w:rFonts w:asciiTheme="minorHAnsi" w:hAnsiTheme="minorHAnsi"/>
          <w:sz w:val="24"/>
          <w:szCs w:val="24"/>
        </w:rPr>
        <w:t xml:space="preserve">qual todos os direitos e obrigações da Comissão Permanente de Licitação - CPL e dos Licitantes, anteriormente sujeitos ao prazo </w:t>
      </w:r>
      <w:r w:rsidRPr="008D3BDC">
        <w:rPr>
          <w:rFonts w:asciiTheme="minorHAnsi" w:hAnsiTheme="minorHAnsi"/>
          <w:spacing w:val="-3"/>
          <w:sz w:val="24"/>
          <w:szCs w:val="24"/>
        </w:rPr>
        <w:t xml:space="preserve">limite </w:t>
      </w:r>
      <w:r w:rsidRPr="008D3BDC">
        <w:rPr>
          <w:rFonts w:asciiTheme="minorHAnsi" w:hAnsiTheme="minorHAnsi"/>
          <w:sz w:val="24"/>
          <w:szCs w:val="24"/>
        </w:rPr>
        <w:t>até então em vigor, passarão a obedecer a nova data, podendo também revogá-la ou anula-la, de ofício ou mediante provocação de terceiro, sempre em despacho fundamentado,</w:t>
      </w:r>
      <w:proofErr w:type="gramStart"/>
      <w:r w:rsidRPr="008D3BDC">
        <w:rPr>
          <w:rFonts w:asciiTheme="minorHAnsi" w:hAnsiTheme="minorHAnsi"/>
          <w:sz w:val="24"/>
          <w:szCs w:val="24"/>
        </w:rPr>
        <w:t xml:space="preserve">  </w:t>
      </w:r>
      <w:proofErr w:type="gramEnd"/>
      <w:r w:rsidRPr="008D3BDC">
        <w:rPr>
          <w:rFonts w:asciiTheme="minorHAnsi" w:hAnsiTheme="minorHAnsi"/>
          <w:sz w:val="24"/>
          <w:szCs w:val="24"/>
        </w:rPr>
        <w:t>sem que caiba aos participantes qualquer tipo de</w:t>
      </w:r>
      <w:r w:rsidRPr="008D3BDC">
        <w:rPr>
          <w:rFonts w:asciiTheme="minorHAnsi" w:hAnsiTheme="minorHAnsi"/>
          <w:spacing w:val="11"/>
          <w:sz w:val="24"/>
          <w:szCs w:val="24"/>
        </w:rPr>
        <w:t xml:space="preserve"> </w:t>
      </w:r>
      <w:r w:rsidRPr="008D3BDC">
        <w:rPr>
          <w:rFonts w:asciiTheme="minorHAnsi" w:hAnsiTheme="minorHAnsi"/>
          <w:sz w:val="24"/>
          <w:szCs w:val="24"/>
        </w:rPr>
        <w:t>indenização.</w:t>
      </w:r>
    </w:p>
    <w:p w:rsidR="00CC1C41" w:rsidRPr="008D3BDC" w:rsidRDefault="00E51CB1">
      <w:pPr>
        <w:pStyle w:val="PargrafodaLista"/>
        <w:numPr>
          <w:ilvl w:val="1"/>
          <w:numId w:val="3"/>
        </w:numPr>
        <w:tabs>
          <w:tab w:val="left" w:pos="734"/>
        </w:tabs>
        <w:ind w:right="178" w:firstLine="0"/>
        <w:rPr>
          <w:rFonts w:asciiTheme="minorHAnsi" w:hAnsiTheme="minorHAnsi"/>
          <w:sz w:val="24"/>
          <w:szCs w:val="24"/>
        </w:rPr>
      </w:pPr>
      <w:r w:rsidRPr="008D3BDC">
        <w:rPr>
          <w:rFonts w:asciiTheme="minorHAnsi" w:hAnsiTheme="minorHAnsi"/>
          <w:sz w:val="24"/>
          <w:szCs w:val="24"/>
        </w:rPr>
        <w:lastRenderedPageBreak/>
        <w:t xml:space="preserve">Os esclarecimentos aos consultantes serão comunicados a todas as firmas que tenham adquirido o </w:t>
      </w:r>
      <w:r w:rsidRPr="008D3BDC">
        <w:rPr>
          <w:rFonts w:asciiTheme="minorHAnsi" w:hAnsiTheme="minorHAnsi"/>
          <w:spacing w:val="-3"/>
          <w:sz w:val="24"/>
          <w:szCs w:val="24"/>
        </w:rPr>
        <w:t xml:space="preserve">Edital, </w:t>
      </w:r>
      <w:r w:rsidRPr="008D3BDC">
        <w:rPr>
          <w:rFonts w:asciiTheme="minorHAnsi" w:hAnsiTheme="minorHAnsi"/>
          <w:sz w:val="24"/>
          <w:szCs w:val="24"/>
        </w:rPr>
        <w:t xml:space="preserve">podendo tais esclarecimentos, a critério CPL, </w:t>
      </w:r>
      <w:r w:rsidRPr="008D3BDC">
        <w:rPr>
          <w:rFonts w:asciiTheme="minorHAnsi" w:hAnsiTheme="minorHAnsi"/>
          <w:spacing w:val="2"/>
          <w:sz w:val="24"/>
          <w:szCs w:val="24"/>
        </w:rPr>
        <w:t xml:space="preserve">serem </w:t>
      </w:r>
      <w:r w:rsidRPr="008D3BDC">
        <w:rPr>
          <w:rFonts w:asciiTheme="minorHAnsi" w:hAnsiTheme="minorHAnsi"/>
          <w:sz w:val="24"/>
          <w:szCs w:val="24"/>
        </w:rPr>
        <w:t>considerados como adendo ao</w:t>
      </w:r>
      <w:r w:rsidRPr="008D3BDC">
        <w:rPr>
          <w:rFonts w:asciiTheme="minorHAnsi" w:hAnsiTheme="minorHAnsi"/>
          <w:spacing w:val="11"/>
          <w:sz w:val="24"/>
          <w:szCs w:val="24"/>
        </w:rPr>
        <w:t xml:space="preserve"> </w:t>
      </w:r>
      <w:r w:rsidRPr="008D3BDC">
        <w:rPr>
          <w:rFonts w:asciiTheme="minorHAnsi" w:hAnsiTheme="minorHAnsi"/>
          <w:sz w:val="24"/>
          <w:szCs w:val="24"/>
        </w:rPr>
        <w:t>edital.</w:t>
      </w:r>
    </w:p>
    <w:p w:rsidR="00CC1C41" w:rsidRPr="008D3BDC" w:rsidRDefault="00CC1C41">
      <w:pPr>
        <w:pStyle w:val="Corpodetexto"/>
        <w:spacing w:before="1"/>
        <w:rPr>
          <w:rFonts w:asciiTheme="minorHAnsi" w:hAnsiTheme="minorHAnsi"/>
        </w:rPr>
      </w:pPr>
    </w:p>
    <w:p w:rsidR="00CC1C41" w:rsidRPr="008D3BDC" w:rsidRDefault="00E51CB1">
      <w:pPr>
        <w:pStyle w:val="PargrafodaLista"/>
        <w:numPr>
          <w:ilvl w:val="1"/>
          <w:numId w:val="3"/>
        </w:numPr>
        <w:tabs>
          <w:tab w:val="left" w:pos="725"/>
        </w:tabs>
        <w:ind w:right="180" w:firstLine="0"/>
        <w:rPr>
          <w:rFonts w:asciiTheme="minorHAnsi" w:hAnsiTheme="minorHAnsi"/>
          <w:sz w:val="24"/>
          <w:szCs w:val="24"/>
        </w:rPr>
      </w:pPr>
      <w:r w:rsidRPr="008D3BDC">
        <w:rPr>
          <w:rFonts w:asciiTheme="minorHAnsi" w:hAnsiTheme="minorHAnsi"/>
          <w:spacing w:val="-3"/>
          <w:sz w:val="24"/>
          <w:szCs w:val="24"/>
        </w:rPr>
        <w:t xml:space="preserve">As </w:t>
      </w:r>
      <w:r w:rsidRPr="008D3BDC">
        <w:rPr>
          <w:rFonts w:asciiTheme="minorHAnsi" w:hAnsiTheme="minorHAnsi"/>
          <w:sz w:val="24"/>
          <w:szCs w:val="24"/>
        </w:rPr>
        <w:t>dúvidas oriundas da interpretação deste edital e possíveis omissões</w:t>
      </w:r>
      <w:proofErr w:type="gramStart"/>
      <w:r w:rsidRPr="008D3BDC">
        <w:rPr>
          <w:rFonts w:asciiTheme="minorHAnsi" w:hAnsiTheme="minorHAnsi"/>
          <w:sz w:val="24"/>
          <w:szCs w:val="24"/>
        </w:rPr>
        <w:t>, serão</w:t>
      </w:r>
      <w:proofErr w:type="gramEnd"/>
      <w:r w:rsidRPr="008D3BDC">
        <w:rPr>
          <w:rFonts w:asciiTheme="minorHAnsi" w:hAnsiTheme="minorHAnsi"/>
          <w:sz w:val="24"/>
          <w:szCs w:val="24"/>
        </w:rPr>
        <w:t xml:space="preserve"> dirimidas de acordo com as disposições constantes </w:t>
      </w:r>
      <w:r w:rsidRPr="008D3BDC">
        <w:rPr>
          <w:rFonts w:asciiTheme="minorHAnsi" w:hAnsiTheme="minorHAnsi"/>
          <w:spacing w:val="-3"/>
          <w:sz w:val="24"/>
          <w:szCs w:val="24"/>
        </w:rPr>
        <w:t xml:space="preserve">na </w:t>
      </w:r>
      <w:r w:rsidRPr="008D3BDC">
        <w:rPr>
          <w:rFonts w:asciiTheme="minorHAnsi" w:hAnsiTheme="minorHAnsi"/>
          <w:sz w:val="24"/>
          <w:szCs w:val="24"/>
        </w:rPr>
        <w:t xml:space="preserve">Lei </w:t>
      </w:r>
      <w:r w:rsidRPr="008D3BDC">
        <w:rPr>
          <w:rFonts w:asciiTheme="minorHAnsi" w:hAnsiTheme="minorHAnsi"/>
          <w:spacing w:val="-3"/>
          <w:sz w:val="24"/>
          <w:szCs w:val="24"/>
        </w:rPr>
        <w:t xml:space="preserve">nº </w:t>
      </w:r>
      <w:r w:rsidRPr="008D3BDC">
        <w:rPr>
          <w:rFonts w:asciiTheme="minorHAnsi" w:hAnsiTheme="minorHAnsi"/>
          <w:sz w:val="24"/>
          <w:szCs w:val="24"/>
        </w:rPr>
        <w:t xml:space="preserve">8.666/93, e nas alterações feitas pela Lei </w:t>
      </w:r>
      <w:r w:rsidRPr="008D3BDC">
        <w:rPr>
          <w:rFonts w:asciiTheme="minorHAnsi" w:hAnsiTheme="minorHAnsi"/>
          <w:spacing w:val="-3"/>
          <w:sz w:val="24"/>
          <w:szCs w:val="24"/>
        </w:rPr>
        <w:t xml:space="preserve">nº </w:t>
      </w:r>
      <w:r w:rsidRPr="008D3BDC">
        <w:rPr>
          <w:rFonts w:asciiTheme="minorHAnsi" w:hAnsiTheme="minorHAnsi"/>
          <w:sz w:val="24"/>
          <w:szCs w:val="24"/>
        </w:rPr>
        <w:t xml:space="preserve">8.883/94 e </w:t>
      </w:r>
      <w:r w:rsidRPr="008D3BDC">
        <w:rPr>
          <w:rFonts w:asciiTheme="minorHAnsi" w:hAnsiTheme="minorHAnsi"/>
          <w:spacing w:val="-3"/>
          <w:sz w:val="24"/>
          <w:szCs w:val="24"/>
        </w:rPr>
        <w:t>nº</w:t>
      </w:r>
      <w:r w:rsidRPr="008D3BDC">
        <w:rPr>
          <w:rFonts w:asciiTheme="minorHAnsi" w:hAnsiTheme="minorHAnsi"/>
          <w:spacing w:val="6"/>
          <w:sz w:val="24"/>
          <w:szCs w:val="24"/>
        </w:rPr>
        <w:t xml:space="preserve"> </w:t>
      </w:r>
      <w:r w:rsidRPr="008D3BDC">
        <w:rPr>
          <w:rFonts w:asciiTheme="minorHAnsi" w:hAnsiTheme="minorHAnsi"/>
          <w:sz w:val="24"/>
          <w:szCs w:val="24"/>
        </w:rPr>
        <w:t>9.648/98.</w:t>
      </w:r>
    </w:p>
    <w:p w:rsidR="00CC1C41" w:rsidRPr="008D3BDC" w:rsidRDefault="00CC1C41">
      <w:pPr>
        <w:pStyle w:val="Corpodetexto"/>
        <w:spacing w:before="3"/>
        <w:rPr>
          <w:rFonts w:asciiTheme="minorHAnsi" w:hAnsiTheme="minorHAnsi"/>
        </w:rPr>
      </w:pPr>
    </w:p>
    <w:p w:rsidR="00CC1C41" w:rsidRPr="008D3BDC" w:rsidRDefault="00E51CB1">
      <w:pPr>
        <w:pStyle w:val="PargrafodaLista"/>
        <w:numPr>
          <w:ilvl w:val="1"/>
          <w:numId w:val="3"/>
        </w:numPr>
        <w:tabs>
          <w:tab w:val="left" w:pos="753"/>
        </w:tabs>
        <w:spacing w:line="237" w:lineRule="auto"/>
        <w:ind w:right="177" w:firstLine="0"/>
        <w:rPr>
          <w:rFonts w:asciiTheme="minorHAnsi" w:hAnsiTheme="minorHAnsi"/>
          <w:sz w:val="24"/>
          <w:szCs w:val="24"/>
        </w:rPr>
      </w:pPr>
      <w:r w:rsidRPr="008D3BDC">
        <w:rPr>
          <w:rFonts w:asciiTheme="minorHAnsi" w:hAnsiTheme="minorHAnsi"/>
          <w:sz w:val="24"/>
          <w:szCs w:val="24"/>
        </w:rPr>
        <w:t xml:space="preserve">É facultativo à comissão, em qualquer fase da Licitação, promover diligências para esclarecer ou complementar a instrução </w:t>
      </w:r>
      <w:r w:rsidRPr="008D3BDC">
        <w:rPr>
          <w:rFonts w:asciiTheme="minorHAnsi" w:hAnsiTheme="minorHAnsi"/>
          <w:spacing w:val="-3"/>
          <w:sz w:val="24"/>
          <w:szCs w:val="24"/>
        </w:rPr>
        <w:t>do</w:t>
      </w:r>
      <w:r w:rsidRPr="008D3BDC">
        <w:rPr>
          <w:rFonts w:asciiTheme="minorHAnsi" w:hAnsiTheme="minorHAnsi"/>
          <w:spacing w:val="14"/>
          <w:sz w:val="24"/>
          <w:szCs w:val="24"/>
        </w:rPr>
        <w:t xml:space="preserve"> </w:t>
      </w:r>
      <w:r w:rsidRPr="008D3BDC">
        <w:rPr>
          <w:rFonts w:asciiTheme="minorHAnsi" w:hAnsiTheme="minorHAnsi"/>
          <w:sz w:val="24"/>
          <w:szCs w:val="24"/>
        </w:rPr>
        <w:t>processo.</w:t>
      </w:r>
    </w:p>
    <w:p w:rsidR="00CC1C41" w:rsidRPr="008D3BDC" w:rsidRDefault="00CC1C41">
      <w:pPr>
        <w:pStyle w:val="Corpodetexto"/>
        <w:spacing w:before="1"/>
        <w:rPr>
          <w:rFonts w:asciiTheme="minorHAnsi" w:hAnsiTheme="minorHAnsi"/>
        </w:rPr>
      </w:pPr>
    </w:p>
    <w:p w:rsidR="00CC1C41" w:rsidRPr="008D3BDC" w:rsidRDefault="00E51CB1">
      <w:pPr>
        <w:pStyle w:val="PargrafodaLista"/>
        <w:numPr>
          <w:ilvl w:val="1"/>
          <w:numId w:val="3"/>
        </w:numPr>
        <w:tabs>
          <w:tab w:val="left" w:pos="715"/>
        </w:tabs>
        <w:spacing w:line="242" w:lineRule="auto"/>
        <w:ind w:right="175" w:firstLine="0"/>
        <w:rPr>
          <w:rFonts w:asciiTheme="minorHAnsi" w:hAnsiTheme="minorHAnsi"/>
          <w:sz w:val="24"/>
          <w:szCs w:val="24"/>
        </w:rPr>
      </w:pPr>
      <w:r w:rsidRPr="008D3BDC">
        <w:rPr>
          <w:rFonts w:asciiTheme="minorHAnsi" w:hAnsiTheme="minorHAnsi"/>
          <w:sz w:val="24"/>
          <w:szCs w:val="24"/>
        </w:rPr>
        <w:t xml:space="preserve">A Licitante vencedora, além das disposições </w:t>
      </w:r>
      <w:r w:rsidRPr="008D3BDC">
        <w:rPr>
          <w:rFonts w:asciiTheme="minorHAnsi" w:hAnsiTheme="minorHAnsi"/>
          <w:spacing w:val="-3"/>
          <w:sz w:val="24"/>
          <w:szCs w:val="24"/>
        </w:rPr>
        <w:t xml:space="preserve">no </w:t>
      </w:r>
      <w:r w:rsidRPr="008D3BDC">
        <w:rPr>
          <w:rFonts w:asciiTheme="minorHAnsi" w:hAnsiTheme="minorHAnsi"/>
          <w:sz w:val="24"/>
          <w:szCs w:val="24"/>
        </w:rPr>
        <w:t xml:space="preserve">contrato ou termo equivalente obriga-se a atender as normas e rotinas adotadas </w:t>
      </w:r>
      <w:r w:rsidRPr="008D3BDC">
        <w:rPr>
          <w:rFonts w:asciiTheme="minorHAnsi" w:hAnsiTheme="minorHAnsi"/>
          <w:spacing w:val="-3"/>
          <w:sz w:val="24"/>
          <w:szCs w:val="24"/>
        </w:rPr>
        <w:t xml:space="preserve">no </w:t>
      </w:r>
      <w:r w:rsidRPr="008D3BDC">
        <w:rPr>
          <w:rFonts w:asciiTheme="minorHAnsi" w:hAnsiTheme="minorHAnsi"/>
          <w:sz w:val="24"/>
          <w:szCs w:val="24"/>
        </w:rPr>
        <w:t>procedimento</w:t>
      </w:r>
      <w:r w:rsidRPr="008D3BDC">
        <w:rPr>
          <w:rFonts w:asciiTheme="minorHAnsi" w:hAnsiTheme="minorHAnsi"/>
          <w:spacing w:val="9"/>
          <w:sz w:val="24"/>
          <w:szCs w:val="24"/>
        </w:rPr>
        <w:t xml:space="preserve"> </w:t>
      </w:r>
      <w:r w:rsidRPr="008D3BDC">
        <w:rPr>
          <w:rFonts w:asciiTheme="minorHAnsi" w:hAnsiTheme="minorHAnsi"/>
          <w:sz w:val="24"/>
          <w:szCs w:val="24"/>
        </w:rPr>
        <w:t>administrativo.</w:t>
      </w:r>
    </w:p>
    <w:p w:rsidR="00CC1C41" w:rsidRPr="008D3BDC" w:rsidRDefault="00CC1C41">
      <w:pPr>
        <w:pStyle w:val="Corpodetexto"/>
        <w:spacing w:before="9"/>
        <w:rPr>
          <w:rFonts w:asciiTheme="minorHAnsi" w:hAnsiTheme="minorHAnsi"/>
        </w:rPr>
      </w:pPr>
    </w:p>
    <w:p w:rsidR="00CC1C41" w:rsidRPr="008D3BDC" w:rsidRDefault="00E51CB1">
      <w:pPr>
        <w:pStyle w:val="PargrafodaLista"/>
        <w:numPr>
          <w:ilvl w:val="1"/>
          <w:numId w:val="3"/>
        </w:numPr>
        <w:tabs>
          <w:tab w:val="left" w:pos="739"/>
        </w:tabs>
        <w:ind w:right="177" w:firstLine="0"/>
        <w:rPr>
          <w:rFonts w:asciiTheme="minorHAnsi" w:hAnsiTheme="minorHAnsi"/>
          <w:sz w:val="24"/>
          <w:szCs w:val="24"/>
        </w:rPr>
      </w:pPr>
      <w:r w:rsidRPr="008D3BDC">
        <w:rPr>
          <w:rFonts w:asciiTheme="minorHAnsi" w:hAnsiTheme="minorHAnsi"/>
          <w:spacing w:val="-3"/>
          <w:sz w:val="24"/>
          <w:szCs w:val="24"/>
        </w:rPr>
        <w:t xml:space="preserve">As </w:t>
      </w:r>
      <w:r w:rsidRPr="008D3BDC">
        <w:rPr>
          <w:rFonts w:asciiTheme="minorHAnsi" w:hAnsiTheme="minorHAnsi"/>
          <w:sz w:val="24"/>
          <w:szCs w:val="24"/>
        </w:rPr>
        <w:t xml:space="preserve">questões que eventualmente, possam surgir em decorrência deste edital e que não possam ser dirimidos administrativamente pela Assessoria Juridica do Município, ficarão sujeitas ao Foro da Comarca de </w:t>
      </w:r>
      <w:r w:rsidR="001678F7" w:rsidRPr="008D3BDC">
        <w:rPr>
          <w:rFonts w:asciiTheme="minorHAnsi" w:hAnsiTheme="minorHAnsi"/>
          <w:sz w:val="24"/>
          <w:szCs w:val="24"/>
        </w:rPr>
        <w:t>Ananás</w:t>
      </w:r>
      <w:r w:rsidRPr="008D3BDC">
        <w:rPr>
          <w:rFonts w:asciiTheme="minorHAnsi" w:hAnsiTheme="minorHAnsi"/>
          <w:sz w:val="24"/>
          <w:szCs w:val="24"/>
        </w:rPr>
        <w:t xml:space="preserve">, Estado </w:t>
      </w:r>
      <w:r w:rsidRPr="008D3BDC">
        <w:rPr>
          <w:rFonts w:asciiTheme="minorHAnsi" w:hAnsiTheme="minorHAnsi"/>
          <w:spacing w:val="-3"/>
          <w:sz w:val="24"/>
          <w:szCs w:val="24"/>
        </w:rPr>
        <w:t>do</w:t>
      </w:r>
      <w:r w:rsidRPr="008D3BDC">
        <w:rPr>
          <w:rFonts w:asciiTheme="minorHAnsi" w:hAnsiTheme="minorHAnsi"/>
          <w:spacing w:val="16"/>
          <w:sz w:val="24"/>
          <w:szCs w:val="24"/>
        </w:rPr>
        <w:t xml:space="preserve"> </w:t>
      </w:r>
      <w:r w:rsidRPr="008D3BDC">
        <w:rPr>
          <w:rFonts w:asciiTheme="minorHAnsi" w:hAnsiTheme="minorHAnsi"/>
          <w:sz w:val="24"/>
          <w:szCs w:val="24"/>
        </w:rPr>
        <w:t>Tocantins.</w:t>
      </w:r>
    </w:p>
    <w:p w:rsidR="00CC1C41" w:rsidRPr="008D3BDC" w:rsidRDefault="00CC1C41">
      <w:pPr>
        <w:pStyle w:val="Corpodetexto"/>
        <w:rPr>
          <w:rFonts w:asciiTheme="minorHAnsi" w:hAnsiTheme="minorHAnsi"/>
        </w:rPr>
      </w:pPr>
    </w:p>
    <w:p w:rsidR="00CC1C41" w:rsidRPr="008D3BDC" w:rsidRDefault="00E51CB1">
      <w:pPr>
        <w:pStyle w:val="PargrafodaLista"/>
        <w:numPr>
          <w:ilvl w:val="1"/>
          <w:numId w:val="3"/>
        </w:numPr>
        <w:tabs>
          <w:tab w:val="left" w:pos="739"/>
        </w:tabs>
        <w:ind w:right="170" w:firstLine="0"/>
        <w:rPr>
          <w:rFonts w:asciiTheme="minorHAnsi" w:hAnsiTheme="minorHAnsi"/>
          <w:sz w:val="24"/>
          <w:szCs w:val="24"/>
        </w:rPr>
      </w:pPr>
      <w:r w:rsidRPr="008D3BDC">
        <w:rPr>
          <w:rFonts w:asciiTheme="minorHAnsi" w:hAnsiTheme="minorHAnsi"/>
          <w:sz w:val="24"/>
          <w:szCs w:val="24"/>
        </w:rPr>
        <w:t xml:space="preserve">Os casos de impugnação deste Edital de Tomada de Preço </w:t>
      </w:r>
      <w:r w:rsidRPr="008D3BDC">
        <w:rPr>
          <w:rFonts w:asciiTheme="minorHAnsi" w:hAnsiTheme="minorHAnsi"/>
          <w:spacing w:val="-3"/>
          <w:sz w:val="24"/>
          <w:szCs w:val="24"/>
        </w:rPr>
        <w:t xml:space="preserve">nº </w:t>
      </w:r>
      <w:r w:rsidRPr="008D3BDC">
        <w:rPr>
          <w:rFonts w:asciiTheme="minorHAnsi" w:hAnsiTheme="minorHAnsi"/>
          <w:sz w:val="24"/>
          <w:szCs w:val="24"/>
        </w:rPr>
        <w:t xml:space="preserve">001/2020 e de recursos serão apreciados e decididos pela Comissão Permanente de Licitação – CPL, após </w:t>
      </w:r>
      <w:r w:rsidRPr="008D3BDC">
        <w:rPr>
          <w:rFonts w:asciiTheme="minorHAnsi" w:hAnsiTheme="minorHAnsi"/>
          <w:spacing w:val="-3"/>
          <w:sz w:val="24"/>
          <w:szCs w:val="24"/>
        </w:rPr>
        <w:t xml:space="preserve">prévio </w:t>
      </w:r>
      <w:r w:rsidRPr="008D3BDC">
        <w:rPr>
          <w:rFonts w:asciiTheme="minorHAnsi" w:hAnsiTheme="minorHAnsi"/>
          <w:sz w:val="24"/>
          <w:szCs w:val="24"/>
        </w:rPr>
        <w:t>parecer da Assessoria Juridica</w:t>
      </w:r>
      <w:proofErr w:type="gramStart"/>
      <w:r w:rsidRPr="008D3BDC">
        <w:rPr>
          <w:rFonts w:asciiTheme="minorHAnsi" w:hAnsiTheme="minorHAnsi"/>
          <w:sz w:val="24"/>
          <w:szCs w:val="24"/>
        </w:rPr>
        <w:t xml:space="preserve"> </w:t>
      </w:r>
      <w:r w:rsidR="001678F7" w:rsidRPr="008D3BDC">
        <w:rPr>
          <w:rFonts w:asciiTheme="minorHAnsi" w:hAnsiTheme="minorHAnsi"/>
          <w:sz w:val="24"/>
          <w:szCs w:val="24"/>
        </w:rPr>
        <w:t xml:space="preserve"> </w:t>
      </w:r>
      <w:proofErr w:type="gramEnd"/>
      <w:r w:rsidR="001678F7" w:rsidRPr="008D3BDC">
        <w:rPr>
          <w:rFonts w:asciiTheme="minorHAnsi" w:hAnsiTheme="minorHAnsi"/>
          <w:sz w:val="24"/>
          <w:szCs w:val="24"/>
        </w:rPr>
        <w:t>do Fundo Municipal de</w:t>
      </w:r>
      <w:r w:rsidR="008D3BDC" w:rsidRPr="008D3BDC">
        <w:rPr>
          <w:rFonts w:asciiTheme="minorHAnsi" w:hAnsiTheme="minorHAnsi"/>
          <w:sz w:val="24"/>
          <w:szCs w:val="24"/>
        </w:rPr>
        <w:t xml:space="preserve"> Educação </w:t>
      </w:r>
      <w:r w:rsidR="00BF309A" w:rsidRPr="008D3BDC">
        <w:rPr>
          <w:rFonts w:asciiTheme="minorHAnsi" w:hAnsiTheme="minorHAnsi"/>
          <w:sz w:val="24"/>
          <w:szCs w:val="24"/>
        </w:rPr>
        <w:t>de</w:t>
      </w:r>
      <w:r w:rsidR="001678F7" w:rsidRPr="008D3BDC">
        <w:rPr>
          <w:rFonts w:asciiTheme="minorHAnsi" w:hAnsiTheme="minorHAnsi"/>
          <w:sz w:val="24"/>
          <w:szCs w:val="24"/>
        </w:rPr>
        <w:t xml:space="preserve"> Ananás - To</w:t>
      </w:r>
      <w:r w:rsidRPr="008D3BDC">
        <w:rPr>
          <w:rFonts w:asciiTheme="minorHAnsi" w:hAnsiTheme="minorHAnsi"/>
          <w:sz w:val="24"/>
          <w:szCs w:val="24"/>
        </w:rPr>
        <w:t>, e da decisão superior, e quando</w:t>
      </w:r>
      <w:r w:rsidRPr="008D3BDC">
        <w:rPr>
          <w:rFonts w:asciiTheme="minorHAnsi" w:hAnsiTheme="minorHAnsi"/>
          <w:spacing w:val="5"/>
          <w:sz w:val="24"/>
          <w:szCs w:val="24"/>
        </w:rPr>
        <w:t xml:space="preserve"> </w:t>
      </w:r>
      <w:r w:rsidRPr="008D3BDC">
        <w:rPr>
          <w:rFonts w:asciiTheme="minorHAnsi" w:hAnsiTheme="minorHAnsi"/>
          <w:sz w:val="24"/>
          <w:szCs w:val="24"/>
        </w:rPr>
        <w:t>necessário.</w:t>
      </w:r>
    </w:p>
    <w:p w:rsidR="00CC1C41" w:rsidRPr="008D3BDC" w:rsidRDefault="00CC1C41">
      <w:pPr>
        <w:pStyle w:val="Corpodetexto"/>
        <w:spacing w:before="10"/>
        <w:rPr>
          <w:rFonts w:asciiTheme="minorHAnsi" w:hAnsiTheme="minorHAnsi"/>
        </w:rPr>
      </w:pPr>
    </w:p>
    <w:p w:rsidR="00CC1C41" w:rsidRPr="008D3BDC" w:rsidRDefault="001678F7" w:rsidP="001678F7">
      <w:pPr>
        <w:pStyle w:val="Corpodetexto"/>
        <w:rPr>
          <w:rFonts w:asciiTheme="minorHAnsi" w:hAnsiTheme="minorHAnsi"/>
        </w:rPr>
      </w:pPr>
      <w:r w:rsidRPr="008D3BDC">
        <w:rPr>
          <w:rFonts w:asciiTheme="minorHAnsi" w:hAnsiTheme="minorHAnsi"/>
        </w:rPr>
        <w:t xml:space="preserve"> Fundo Municipal de </w:t>
      </w:r>
      <w:r w:rsidR="008D3BDC" w:rsidRPr="008D3BDC">
        <w:rPr>
          <w:rFonts w:asciiTheme="minorHAnsi" w:hAnsiTheme="minorHAnsi"/>
        </w:rPr>
        <w:t>Educação</w:t>
      </w:r>
      <w:r w:rsidR="00BF309A" w:rsidRPr="008D3BDC">
        <w:rPr>
          <w:rFonts w:asciiTheme="minorHAnsi" w:hAnsiTheme="minorHAnsi"/>
        </w:rPr>
        <w:t xml:space="preserve"> de</w:t>
      </w:r>
      <w:r w:rsidRPr="008D3BDC">
        <w:rPr>
          <w:rFonts w:asciiTheme="minorHAnsi" w:hAnsiTheme="minorHAnsi"/>
        </w:rPr>
        <w:t xml:space="preserve"> Ananás – To 2</w:t>
      </w:r>
      <w:r w:rsidR="00BF309A" w:rsidRPr="008D3BDC">
        <w:rPr>
          <w:rFonts w:asciiTheme="minorHAnsi" w:hAnsiTheme="minorHAnsi"/>
        </w:rPr>
        <w:t>8</w:t>
      </w:r>
      <w:r w:rsidRPr="008D3BDC">
        <w:rPr>
          <w:rFonts w:asciiTheme="minorHAnsi" w:hAnsiTheme="minorHAnsi"/>
        </w:rPr>
        <w:t xml:space="preserve"> de fevereiro de 2020</w:t>
      </w:r>
    </w:p>
    <w:p w:rsidR="00CC1C41" w:rsidRPr="008D3BDC" w:rsidRDefault="00CC1C41">
      <w:pPr>
        <w:pStyle w:val="Corpodetexto"/>
        <w:rPr>
          <w:rFonts w:asciiTheme="minorHAnsi" w:hAnsiTheme="minorHAnsi"/>
        </w:rPr>
      </w:pPr>
    </w:p>
    <w:p w:rsidR="00CC1C41" w:rsidRPr="008D3BDC" w:rsidRDefault="00CC1C41">
      <w:pPr>
        <w:pStyle w:val="Corpodetexto"/>
        <w:rPr>
          <w:rFonts w:asciiTheme="minorHAnsi" w:hAnsiTheme="minorHAnsi"/>
        </w:rPr>
      </w:pPr>
    </w:p>
    <w:p w:rsidR="00CC1C41" w:rsidRPr="008D3BDC" w:rsidRDefault="00CC1C41">
      <w:pPr>
        <w:pStyle w:val="Corpodetexto"/>
        <w:rPr>
          <w:rFonts w:asciiTheme="minorHAnsi" w:hAnsiTheme="minorHAnsi"/>
        </w:rPr>
      </w:pPr>
    </w:p>
    <w:p w:rsidR="001678F7" w:rsidRPr="008D3BDC" w:rsidRDefault="001678F7" w:rsidP="001678F7">
      <w:pPr>
        <w:ind w:right="-23"/>
        <w:jc w:val="center"/>
        <w:rPr>
          <w:rFonts w:asciiTheme="minorHAnsi" w:hAnsiTheme="minorHAnsi" w:cstheme="minorHAnsi"/>
          <w:b/>
          <w:sz w:val="24"/>
          <w:szCs w:val="24"/>
        </w:rPr>
      </w:pPr>
      <w:r w:rsidRPr="008D3BDC">
        <w:rPr>
          <w:rFonts w:asciiTheme="minorHAnsi" w:hAnsiTheme="minorHAnsi" w:cstheme="minorHAnsi"/>
          <w:b/>
          <w:sz w:val="24"/>
          <w:szCs w:val="24"/>
        </w:rPr>
        <w:t>PAULO GUIMARÃES</w:t>
      </w:r>
    </w:p>
    <w:p w:rsidR="001678F7" w:rsidRPr="008D3BDC" w:rsidRDefault="001678F7" w:rsidP="001678F7">
      <w:pPr>
        <w:ind w:right="-23"/>
        <w:jc w:val="center"/>
        <w:rPr>
          <w:rFonts w:asciiTheme="minorHAnsi" w:hAnsiTheme="minorHAnsi" w:cstheme="minorHAnsi"/>
          <w:sz w:val="24"/>
          <w:szCs w:val="24"/>
        </w:rPr>
      </w:pPr>
      <w:r w:rsidRPr="008D3BDC">
        <w:rPr>
          <w:rFonts w:asciiTheme="minorHAnsi" w:hAnsiTheme="minorHAnsi" w:cstheme="minorHAnsi"/>
          <w:sz w:val="24"/>
          <w:szCs w:val="24"/>
        </w:rPr>
        <w:t>Presidente da CPL</w:t>
      </w:r>
    </w:p>
    <w:p w:rsidR="001678F7" w:rsidRPr="008D3BDC" w:rsidRDefault="001678F7" w:rsidP="001678F7">
      <w:pPr>
        <w:jc w:val="center"/>
        <w:rPr>
          <w:rFonts w:asciiTheme="minorHAnsi" w:hAnsiTheme="minorHAnsi" w:cstheme="minorHAnsi"/>
          <w:sz w:val="24"/>
          <w:szCs w:val="24"/>
        </w:rPr>
      </w:pPr>
    </w:p>
    <w:p w:rsidR="001678F7" w:rsidRPr="008D3BDC" w:rsidRDefault="001678F7" w:rsidP="001678F7">
      <w:pPr>
        <w:jc w:val="center"/>
        <w:rPr>
          <w:rFonts w:asciiTheme="minorHAnsi" w:hAnsiTheme="minorHAnsi" w:cstheme="minorHAnsi"/>
          <w:sz w:val="24"/>
          <w:szCs w:val="24"/>
        </w:rPr>
      </w:pPr>
    </w:p>
    <w:p w:rsidR="001678F7" w:rsidRPr="008D3BDC" w:rsidRDefault="001678F7" w:rsidP="001678F7">
      <w:pPr>
        <w:tabs>
          <w:tab w:val="left" w:pos="6382"/>
        </w:tabs>
        <w:jc w:val="center"/>
        <w:rPr>
          <w:rFonts w:asciiTheme="minorHAnsi" w:hAnsiTheme="minorHAnsi" w:cstheme="minorHAnsi"/>
          <w:b/>
          <w:sz w:val="24"/>
          <w:szCs w:val="24"/>
        </w:rPr>
      </w:pPr>
      <w:r w:rsidRPr="008D3BDC">
        <w:rPr>
          <w:rFonts w:asciiTheme="minorHAnsi" w:hAnsiTheme="minorHAnsi" w:cstheme="minorHAnsi"/>
          <w:b/>
          <w:sz w:val="24"/>
          <w:szCs w:val="24"/>
        </w:rPr>
        <w:t>AMANDA RODRIGUES DE SOUSA</w:t>
      </w:r>
    </w:p>
    <w:p w:rsidR="001678F7" w:rsidRPr="008D3BDC" w:rsidRDefault="001678F7" w:rsidP="001678F7">
      <w:pPr>
        <w:tabs>
          <w:tab w:val="left" w:pos="7258"/>
        </w:tabs>
        <w:jc w:val="center"/>
        <w:rPr>
          <w:rFonts w:asciiTheme="minorHAnsi" w:hAnsiTheme="minorHAnsi" w:cstheme="minorHAnsi"/>
          <w:sz w:val="24"/>
          <w:szCs w:val="24"/>
        </w:rPr>
      </w:pPr>
      <w:r w:rsidRPr="008D3BDC">
        <w:rPr>
          <w:rFonts w:asciiTheme="minorHAnsi" w:hAnsiTheme="minorHAnsi" w:cstheme="minorHAnsi"/>
          <w:sz w:val="24"/>
          <w:szCs w:val="24"/>
        </w:rPr>
        <w:t>Secretaria da CPL</w:t>
      </w:r>
    </w:p>
    <w:p w:rsidR="001678F7" w:rsidRPr="008D3BDC" w:rsidRDefault="001678F7" w:rsidP="001678F7">
      <w:pPr>
        <w:tabs>
          <w:tab w:val="left" w:pos="7258"/>
        </w:tabs>
        <w:jc w:val="center"/>
        <w:rPr>
          <w:rFonts w:asciiTheme="minorHAnsi" w:hAnsiTheme="minorHAnsi" w:cstheme="minorHAnsi"/>
          <w:sz w:val="24"/>
          <w:szCs w:val="24"/>
        </w:rPr>
      </w:pPr>
    </w:p>
    <w:p w:rsidR="001678F7" w:rsidRPr="008D3BDC" w:rsidRDefault="001678F7" w:rsidP="001678F7">
      <w:pPr>
        <w:tabs>
          <w:tab w:val="left" w:pos="7258"/>
        </w:tabs>
        <w:jc w:val="center"/>
        <w:rPr>
          <w:rFonts w:asciiTheme="minorHAnsi" w:hAnsiTheme="minorHAnsi" w:cstheme="minorHAnsi"/>
          <w:sz w:val="24"/>
          <w:szCs w:val="24"/>
        </w:rPr>
      </w:pPr>
    </w:p>
    <w:p w:rsidR="001678F7" w:rsidRPr="008D3BDC" w:rsidRDefault="001678F7" w:rsidP="001678F7">
      <w:pPr>
        <w:tabs>
          <w:tab w:val="left" w:pos="7258"/>
        </w:tabs>
        <w:jc w:val="center"/>
        <w:rPr>
          <w:rFonts w:asciiTheme="minorHAnsi" w:hAnsiTheme="minorHAnsi" w:cstheme="minorHAnsi"/>
          <w:b/>
          <w:sz w:val="24"/>
          <w:szCs w:val="24"/>
        </w:rPr>
      </w:pPr>
      <w:r w:rsidRPr="008D3BDC">
        <w:rPr>
          <w:rFonts w:asciiTheme="minorHAnsi" w:hAnsiTheme="minorHAnsi" w:cstheme="minorHAnsi"/>
          <w:sz w:val="24"/>
          <w:szCs w:val="24"/>
        </w:rPr>
        <w:t xml:space="preserve"> </w:t>
      </w:r>
      <w:r w:rsidRPr="008D3BDC">
        <w:rPr>
          <w:rFonts w:asciiTheme="minorHAnsi" w:hAnsiTheme="minorHAnsi" w:cstheme="minorHAnsi"/>
          <w:b/>
          <w:sz w:val="24"/>
          <w:szCs w:val="24"/>
        </w:rPr>
        <w:t>ROSINALVA BARBOSA DE SOUSA GONÇALVES</w:t>
      </w:r>
    </w:p>
    <w:p w:rsidR="00533552" w:rsidRPr="008D3BDC" w:rsidRDefault="001678F7" w:rsidP="003975EF">
      <w:pPr>
        <w:tabs>
          <w:tab w:val="left" w:pos="7258"/>
        </w:tabs>
        <w:jc w:val="center"/>
        <w:rPr>
          <w:rFonts w:asciiTheme="minorHAnsi" w:hAnsiTheme="minorHAnsi"/>
          <w:sz w:val="24"/>
          <w:szCs w:val="24"/>
        </w:rPr>
      </w:pPr>
      <w:r w:rsidRPr="008D3BDC">
        <w:rPr>
          <w:rFonts w:asciiTheme="minorHAnsi" w:hAnsiTheme="minorHAnsi" w:cstheme="minorHAnsi"/>
          <w:sz w:val="24"/>
          <w:szCs w:val="24"/>
        </w:rPr>
        <w:t>Membro da CPL</w:t>
      </w:r>
    </w:p>
    <w:p w:rsidR="00533552" w:rsidRPr="008D3BDC" w:rsidRDefault="00533552">
      <w:pPr>
        <w:pStyle w:val="Ttulo2"/>
        <w:spacing w:line="269" w:lineRule="exact"/>
        <w:ind w:right="2104"/>
        <w:rPr>
          <w:rFonts w:asciiTheme="minorHAnsi" w:hAnsiTheme="minorHAnsi"/>
        </w:rPr>
      </w:pPr>
    </w:p>
    <w:p w:rsidR="00533552" w:rsidRPr="008D3BDC" w:rsidRDefault="00533552">
      <w:pPr>
        <w:pStyle w:val="Ttulo2"/>
        <w:spacing w:line="269" w:lineRule="exact"/>
        <w:ind w:right="2104"/>
        <w:rPr>
          <w:rFonts w:asciiTheme="minorHAnsi" w:hAnsiTheme="minorHAnsi"/>
        </w:rPr>
      </w:pPr>
    </w:p>
    <w:sectPr w:rsidR="00533552" w:rsidRPr="008D3BDC" w:rsidSect="003975EF">
      <w:pgSz w:w="11910" w:h="16840"/>
      <w:pgMar w:top="2640" w:right="960" w:bottom="520" w:left="1480" w:header="283" w:footer="32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0A1" w:rsidRDefault="002820A1">
      <w:r>
        <w:separator/>
      </w:r>
    </w:p>
  </w:endnote>
  <w:endnote w:type="continuationSeparator" w:id="0">
    <w:p w:rsidR="002820A1" w:rsidRDefault="0028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A2C" w:rsidRDefault="00A84A2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D5E" w:rsidRDefault="00FB2D5E">
    <w:pPr>
      <w:pStyle w:val="Corpodetexto"/>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A2C" w:rsidRDefault="00A84A2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0A1" w:rsidRDefault="002820A1">
      <w:r>
        <w:separator/>
      </w:r>
    </w:p>
  </w:footnote>
  <w:footnote w:type="continuationSeparator" w:id="0">
    <w:p w:rsidR="002820A1" w:rsidRDefault="002820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A2C" w:rsidRDefault="00A84A2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D5E" w:rsidRDefault="00FB2D5E">
    <w:pPr>
      <w:pStyle w:val="Corpodetexto"/>
      <w:spacing w:line="14" w:lineRule="auto"/>
      <w:rPr>
        <w:noProof/>
        <w:lang w:val="pt-BR" w:eastAsia="pt-BR" w:bidi="ar-SA"/>
      </w:rPr>
    </w:pPr>
  </w:p>
  <w:p w:rsidR="00FB2D5E" w:rsidRDefault="00A84A2C">
    <w:pPr>
      <w:pStyle w:val="Corpodetexto"/>
      <w:spacing w:line="14" w:lineRule="auto"/>
      <w:rPr>
        <w:sz w:val="20"/>
      </w:rPr>
    </w:pPr>
    <w:r>
      <w:rPr>
        <w:noProof/>
        <w:lang w:val="pt-BR" w:eastAsia="pt-BR" w:bidi="ar-SA"/>
      </w:rPr>
      <w:drawing>
        <wp:inline distT="0" distB="0" distL="0" distR="0" wp14:anchorId="08193E66" wp14:editId="4B7B7438">
          <wp:extent cx="5572125" cy="1152525"/>
          <wp:effectExtent l="0" t="0" r="0" b="0"/>
          <wp:docPr id="5" name="Imagem 5" descr="FME CABEÇ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E CABEÇA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2125" cy="11525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A2C" w:rsidRDefault="00A84A2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224D"/>
    <w:multiLevelType w:val="hybridMultilevel"/>
    <w:tmpl w:val="27343CA0"/>
    <w:lvl w:ilvl="0" w:tplc="51C8DD7A">
      <w:start w:val="1"/>
      <w:numFmt w:val="lowerLetter"/>
      <w:lvlText w:val="%1)"/>
      <w:lvlJc w:val="left"/>
      <w:pPr>
        <w:ind w:left="219" w:hanging="255"/>
      </w:pPr>
      <w:rPr>
        <w:rFonts w:ascii="Times New Roman" w:eastAsia="Times New Roman" w:hAnsi="Times New Roman" w:cs="Times New Roman" w:hint="default"/>
        <w:spacing w:val="-1"/>
        <w:w w:val="99"/>
        <w:sz w:val="24"/>
        <w:szCs w:val="24"/>
        <w:lang w:val="pt-PT" w:eastAsia="pt-PT" w:bidi="pt-PT"/>
      </w:rPr>
    </w:lvl>
    <w:lvl w:ilvl="1" w:tplc="10169C5C">
      <w:numFmt w:val="bullet"/>
      <w:lvlText w:val="•"/>
      <w:lvlJc w:val="left"/>
      <w:pPr>
        <w:ind w:left="1144" w:hanging="255"/>
      </w:pPr>
      <w:rPr>
        <w:rFonts w:hint="default"/>
        <w:lang w:val="pt-PT" w:eastAsia="pt-PT" w:bidi="pt-PT"/>
      </w:rPr>
    </w:lvl>
    <w:lvl w:ilvl="2" w:tplc="F05CA2D0">
      <w:numFmt w:val="bullet"/>
      <w:lvlText w:val="•"/>
      <w:lvlJc w:val="left"/>
      <w:pPr>
        <w:ind w:left="2069" w:hanging="255"/>
      </w:pPr>
      <w:rPr>
        <w:rFonts w:hint="default"/>
        <w:lang w:val="pt-PT" w:eastAsia="pt-PT" w:bidi="pt-PT"/>
      </w:rPr>
    </w:lvl>
    <w:lvl w:ilvl="3" w:tplc="6D80225C">
      <w:numFmt w:val="bullet"/>
      <w:lvlText w:val="•"/>
      <w:lvlJc w:val="left"/>
      <w:pPr>
        <w:ind w:left="2994" w:hanging="255"/>
      </w:pPr>
      <w:rPr>
        <w:rFonts w:hint="default"/>
        <w:lang w:val="pt-PT" w:eastAsia="pt-PT" w:bidi="pt-PT"/>
      </w:rPr>
    </w:lvl>
    <w:lvl w:ilvl="4" w:tplc="8C4A8BC8">
      <w:numFmt w:val="bullet"/>
      <w:lvlText w:val="•"/>
      <w:lvlJc w:val="left"/>
      <w:pPr>
        <w:ind w:left="3919" w:hanging="255"/>
      </w:pPr>
      <w:rPr>
        <w:rFonts w:hint="default"/>
        <w:lang w:val="pt-PT" w:eastAsia="pt-PT" w:bidi="pt-PT"/>
      </w:rPr>
    </w:lvl>
    <w:lvl w:ilvl="5" w:tplc="DD882B68">
      <w:numFmt w:val="bullet"/>
      <w:lvlText w:val="•"/>
      <w:lvlJc w:val="left"/>
      <w:pPr>
        <w:ind w:left="4844" w:hanging="255"/>
      </w:pPr>
      <w:rPr>
        <w:rFonts w:hint="default"/>
        <w:lang w:val="pt-PT" w:eastAsia="pt-PT" w:bidi="pt-PT"/>
      </w:rPr>
    </w:lvl>
    <w:lvl w:ilvl="6" w:tplc="B5087324">
      <w:numFmt w:val="bullet"/>
      <w:lvlText w:val="•"/>
      <w:lvlJc w:val="left"/>
      <w:pPr>
        <w:ind w:left="5769" w:hanging="255"/>
      </w:pPr>
      <w:rPr>
        <w:rFonts w:hint="default"/>
        <w:lang w:val="pt-PT" w:eastAsia="pt-PT" w:bidi="pt-PT"/>
      </w:rPr>
    </w:lvl>
    <w:lvl w:ilvl="7" w:tplc="8C1224CA">
      <w:numFmt w:val="bullet"/>
      <w:lvlText w:val="•"/>
      <w:lvlJc w:val="left"/>
      <w:pPr>
        <w:ind w:left="6694" w:hanging="255"/>
      </w:pPr>
      <w:rPr>
        <w:rFonts w:hint="default"/>
        <w:lang w:val="pt-PT" w:eastAsia="pt-PT" w:bidi="pt-PT"/>
      </w:rPr>
    </w:lvl>
    <w:lvl w:ilvl="8" w:tplc="AF2A83A8">
      <w:numFmt w:val="bullet"/>
      <w:lvlText w:val="•"/>
      <w:lvlJc w:val="left"/>
      <w:pPr>
        <w:ind w:left="7619" w:hanging="255"/>
      </w:pPr>
      <w:rPr>
        <w:rFonts w:hint="default"/>
        <w:lang w:val="pt-PT" w:eastAsia="pt-PT" w:bidi="pt-PT"/>
      </w:rPr>
    </w:lvl>
  </w:abstractNum>
  <w:abstractNum w:abstractNumId="1">
    <w:nsid w:val="00F57314"/>
    <w:multiLevelType w:val="multilevel"/>
    <w:tmpl w:val="EA7E825A"/>
    <w:lvl w:ilvl="0">
      <w:start w:val="13"/>
      <w:numFmt w:val="decimal"/>
      <w:lvlText w:val="%1"/>
      <w:lvlJc w:val="left"/>
      <w:pPr>
        <w:ind w:left="219" w:hanging="524"/>
      </w:pPr>
      <w:rPr>
        <w:rFonts w:hint="default"/>
        <w:lang w:val="pt-PT" w:eastAsia="pt-PT" w:bidi="pt-PT"/>
      </w:rPr>
    </w:lvl>
    <w:lvl w:ilvl="1">
      <w:start w:val="1"/>
      <w:numFmt w:val="decimal"/>
      <w:lvlText w:val="%1.%2"/>
      <w:lvlJc w:val="left"/>
      <w:pPr>
        <w:ind w:left="219" w:hanging="524"/>
      </w:pPr>
      <w:rPr>
        <w:rFonts w:ascii="Times New Roman" w:eastAsia="Times New Roman" w:hAnsi="Times New Roman" w:cs="Times New Roman" w:hint="default"/>
        <w:spacing w:val="-21"/>
        <w:w w:val="99"/>
        <w:sz w:val="24"/>
        <w:szCs w:val="24"/>
        <w:lang w:val="pt-PT" w:eastAsia="pt-PT" w:bidi="pt-PT"/>
      </w:rPr>
    </w:lvl>
    <w:lvl w:ilvl="2">
      <w:start w:val="1"/>
      <w:numFmt w:val="decimal"/>
      <w:lvlText w:val="%1.%2.%3"/>
      <w:lvlJc w:val="left"/>
      <w:pPr>
        <w:ind w:left="219" w:hanging="678"/>
      </w:pPr>
      <w:rPr>
        <w:rFonts w:ascii="Times New Roman" w:eastAsia="Times New Roman" w:hAnsi="Times New Roman" w:cs="Times New Roman" w:hint="default"/>
        <w:w w:val="100"/>
        <w:sz w:val="24"/>
        <w:szCs w:val="24"/>
        <w:lang w:val="pt-PT" w:eastAsia="pt-PT" w:bidi="pt-PT"/>
      </w:rPr>
    </w:lvl>
    <w:lvl w:ilvl="3">
      <w:numFmt w:val="bullet"/>
      <w:lvlText w:val="•"/>
      <w:lvlJc w:val="left"/>
      <w:pPr>
        <w:ind w:left="2994" w:hanging="678"/>
      </w:pPr>
      <w:rPr>
        <w:rFonts w:hint="default"/>
        <w:lang w:val="pt-PT" w:eastAsia="pt-PT" w:bidi="pt-PT"/>
      </w:rPr>
    </w:lvl>
    <w:lvl w:ilvl="4">
      <w:numFmt w:val="bullet"/>
      <w:lvlText w:val="•"/>
      <w:lvlJc w:val="left"/>
      <w:pPr>
        <w:ind w:left="3919" w:hanging="678"/>
      </w:pPr>
      <w:rPr>
        <w:rFonts w:hint="default"/>
        <w:lang w:val="pt-PT" w:eastAsia="pt-PT" w:bidi="pt-PT"/>
      </w:rPr>
    </w:lvl>
    <w:lvl w:ilvl="5">
      <w:numFmt w:val="bullet"/>
      <w:lvlText w:val="•"/>
      <w:lvlJc w:val="left"/>
      <w:pPr>
        <w:ind w:left="4844" w:hanging="678"/>
      </w:pPr>
      <w:rPr>
        <w:rFonts w:hint="default"/>
        <w:lang w:val="pt-PT" w:eastAsia="pt-PT" w:bidi="pt-PT"/>
      </w:rPr>
    </w:lvl>
    <w:lvl w:ilvl="6">
      <w:numFmt w:val="bullet"/>
      <w:lvlText w:val="•"/>
      <w:lvlJc w:val="left"/>
      <w:pPr>
        <w:ind w:left="5769" w:hanging="678"/>
      </w:pPr>
      <w:rPr>
        <w:rFonts w:hint="default"/>
        <w:lang w:val="pt-PT" w:eastAsia="pt-PT" w:bidi="pt-PT"/>
      </w:rPr>
    </w:lvl>
    <w:lvl w:ilvl="7">
      <w:numFmt w:val="bullet"/>
      <w:lvlText w:val="•"/>
      <w:lvlJc w:val="left"/>
      <w:pPr>
        <w:ind w:left="6694" w:hanging="678"/>
      </w:pPr>
      <w:rPr>
        <w:rFonts w:hint="default"/>
        <w:lang w:val="pt-PT" w:eastAsia="pt-PT" w:bidi="pt-PT"/>
      </w:rPr>
    </w:lvl>
    <w:lvl w:ilvl="8">
      <w:numFmt w:val="bullet"/>
      <w:lvlText w:val="•"/>
      <w:lvlJc w:val="left"/>
      <w:pPr>
        <w:ind w:left="7619" w:hanging="678"/>
      </w:pPr>
      <w:rPr>
        <w:rFonts w:hint="default"/>
        <w:lang w:val="pt-PT" w:eastAsia="pt-PT" w:bidi="pt-PT"/>
      </w:rPr>
    </w:lvl>
  </w:abstractNum>
  <w:abstractNum w:abstractNumId="2">
    <w:nsid w:val="0D5E11B8"/>
    <w:multiLevelType w:val="multilevel"/>
    <w:tmpl w:val="5FF49950"/>
    <w:lvl w:ilvl="0">
      <w:start w:val="4"/>
      <w:numFmt w:val="decimalZero"/>
      <w:lvlText w:val="%1"/>
      <w:lvlJc w:val="left"/>
      <w:pPr>
        <w:ind w:left="219" w:hanging="486"/>
      </w:pPr>
      <w:rPr>
        <w:rFonts w:hint="default"/>
        <w:lang w:val="pt-PT" w:eastAsia="pt-PT" w:bidi="pt-PT"/>
      </w:rPr>
    </w:lvl>
    <w:lvl w:ilvl="1">
      <w:start w:val="1"/>
      <w:numFmt w:val="decimal"/>
      <w:lvlText w:val="%1.%2"/>
      <w:lvlJc w:val="left"/>
      <w:pPr>
        <w:ind w:left="219" w:hanging="486"/>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2069" w:hanging="486"/>
      </w:pPr>
      <w:rPr>
        <w:rFonts w:hint="default"/>
        <w:lang w:val="pt-PT" w:eastAsia="pt-PT" w:bidi="pt-PT"/>
      </w:rPr>
    </w:lvl>
    <w:lvl w:ilvl="3">
      <w:numFmt w:val="bullet"/>
      <w:lvlText w:val="•"/>
      <w:lvlJc w:val="left"/>
      <w:pPr>
        <w:ind w:left="2994" w:hanging="486"/>
      </w:pPr>
      <w:rPr>
        <w:rFonts w:hint="default"/>
        <w:lang w:val="pt-PT" w:eastAsia="pt-PT" w:bidi="pt-PT"/>
      </w:rPr>
    </w:lvl>
    <w:lvl w:ilvl="4">
      <w:numFmt w:val="bullet"/>
      <w:lvlText w:val="•"/>
      <w:lvlJc w:val="left"/>
      <w:pPr>
        <w:ind w:left="3919" w:hanging="486"/>
      </w:pPr>
      <w:rPr>
        <w:rFonts w:hint="default"/>
        <w:lang w:val="pt-PT" w:eastAsia="pt-PT" w:bidi="pt-PT"/>
      </w:rPr>
    </w:lvl>
    <w:lvl w:ilvl="5">
      <w:numFmt w:val="bullet"/>
      <w:lvlText w:val="•"/>
      <w:lvlJc w:val="left"/>
      <w:pPr>
        <w:ind w:left="4844" w:hanging="486"/>
      </w:pPr>
      <w:rPr>
        <w:rFonts w:hint="default"/>
        <w:lang w:val="pt-PT" w:eastAsia="pt-PT" w:bidi="pt-PT"/>
      </w:rPr>
    </w:lvl>
    <w:lvl w:ilvl="6">
      <w:numFmt w:val="bullet"/>
      <w:lvlText w:val="•"/>
      <w:lvlJc w:val="left"/>
      <w:pPr>
        <w:ind w:left="5769" w:hanging="486"/>
      </w:pPr>
      <w:rPr>
        <w:rFonts w:hint="default"/>
        <w:lang w:val="pt-PT" w:eastAsia="pt-PT" w:bidi="pt-PT"/>
      </w:rPr>
    </w:lvl>
    <w:lvl w:ilvl="7">
      <w:numFmt w:val="bullet"/>
      <w:lvlText w:val="•"/>
      <w:lvlJc w:val="left"/>
      <w:pPr>
        <w:ind w:left="6694" w:hanging="486"/>
      </w:pPr>
      <w:rPr>
        <w:rFonts w:hint="default"/>
        <w:lang w:val="pt-PT" w:eastAsia="pt-PT" w:bidi="pt-PT"/>
      </w:rPr>
    </w:lvl>
    <w:lvl w:ilvl="8">
      <w:numFmt w:val="bullet"/>
      <w:lvlText w:val="•"/>
      <w:lvlJc w:val="left"/>
      <w:pPr>
        <w:ind w:left="7619" w:hanging="486"/>
      </w:pPr>
      <w:rPr>
        <w:rFonts w:hint="default"/>
        <w:lang w:val="pt-PT" w:eastAsia="pt-PT" w:bidi="pt-PT"/>
      </w:rPr>
    </w:lvl>
  </w:abstractNum>
  <w:abstractNum w:abstractNumId="3">
    <w:nsid w:val="13B06F31"/>
    <w:multiLevelType w:val="multilevel"/>
    <w:tmpl w:val="0D5A9F20"/>
    <w:lvl w:ilvl="0">
      <w:start w:val="8"/>
      <w:numFmt w:val="decimalZero"/>
      <w:lvlText w:val="%1"/>
      <w:lvlJc w:val="left"/>
      <w:pPr>
        <w:ind w:left="219" w:hanging="486"/>
      </w:pPr>
      <w:rPr>
        <w:rFonts w:hint="default"/>
        <w:lang w:val="pt-PT" w:eastAsia="pt-PT" w:bidi="pt-PT"/>
      </w:rPr>
    </w:lvl>
    <w:lvl w:ilvl="1">
      <w:start w:val="1"/>
      <w:numFmt w:val="decimal"/>
      <w:lvlText w:val="%1.%2"/>
      <w:lvlJc w:val="left"/>
      <w:pPr>
        <w:ind w:left="219" w:hanging="486"/>
      </w:pPr>
      <w:rPr>
        <w:rFonts w:ascii="Times New Roman" w:eastAsia="Times New Roman" w:hAnsi="Times New Roman" w:cs="Times New Roman" w:hint="default"/>
        <w:b/>
        <w:bCs/>
        <w:w w:val="100"/>
        <w:sz w:val="24"/>
        <w:szCs w:val="24"/>
        <w:lang w:val="pt-PT" w:eastAsia="pt-PT" w:bidi="pt-PT"/>
      </w:rPr>
    </w:lvl>
    <w:lvl w:ilvl="2">
      <w:numFmt w:val="bullet"/>
      <w:lvlText w:val="•"/>
      <w:lvlJc w:val="left"/>
      <w:pPr>
        <w:ind w:left="2069" w:hanging="486"/>
      </w:pPr>
      <w:rPr>
        <w:rFonts w:hint="default"/>
        <w:lang w:val="pt-PT" w:eastAsia="pt-PT" w:bidi="pt-PT"/>
      </w:rPr>
    </w:lvl>
    <w:lvl w:ilvl="3">
      <w:numFmt w:val="bullet"/>
      <w:lvlText w:val="•"/>
      <w:lvlJc w:val="left"/>
      <w:pPr>
        <w:ind w:left="2994" w:hanging="486"/>
      </w:pPr>
      <w:rPr>
        <w:rFonts w:hint="default"/>
        <w:lang w:val="pt-PT" w:eastAsia="pt-PT" w:bidi="pt-PT"/>
      </w:rPr>
    </w:lvl>
    <w:lvl w:ilvl="4">
      <w:numFmt w:val="bullet"/>
      <w:lvlText w:val="•"/>
      <w:lvlJc w:val="left"/>
      <w:pPr>
        <w:ind w:left="3919" w:hanging="486"/>
      </w:pPr>
      <w:rPr>
        <w:rFonts w:hint="default"/>
        <w:lang w:val="pt-PT" w:eastAsia="pt-PT" w:bidi="pt-PT"/>
      </w:rPr>
    </w:lvl>
    <w:lvl w:ilvl="5">
      <w:numFmt w:val="bullet"/>
      <w:lvlText w:val="•"/>
      <w:lvlJc w:val="left"/>
      <w:pPr>
        <w:ind w:left="4844" w:hanging="486"/>
      </w:pPr>
      <w:rPr>
        <w:rFonts w:hint="default"/>
        <w:lang w:val="pt-PT" w:eastAsia="pt-PT" w:bidi="pt-PT"/>
      </w:rPr>
    </w:lvl>
    <w:lvl w:ilvl="6">
      <w:numFmt w:val="bullet"/>
      <w:lvlText w:val="•"/>
      <w:lvlJc w:val="left"/>
      <w:pPr>
        <w:ind w:left="5769" w:hanging="486"/>
      </w:pPr>
      <w:rPr>
        <w:rFonts w:hint="default"/>
        <w:lang w:val="pt-PT" w:eastAsia="pt-PT" w:bidi="pt-PT"/>
      </w:rPr>
    </w:lvl>
    <w:lvl w:ilvl="7">
      <w:numFmt w:val="bullet"/>
      <w:lvlText w:val="•"/>
      <w:lvlJc w:val="left"/>
      <w:pPr>
        <w:ind w:left="6694" w:hanging="486"/>
      </w:pPr>
      <w:rPr>
        <w:rFonts w:hint="default"/>
        <w:lang w:val="pt-PT" w:eastAsia="pt-PT" w:bidi="pt-PT"/>
      </w:rPr>
    </w:lvl>
    <w:lvl w:ilvl="8">
      <w:numFmt w:val="bullet"/>
      <w:lvlText w:val="•"/>
      <w:lvlJc w:val="left"/>
      <w:pPr>
        <w:ind w:left="7619" w:hanging="486"/>
      </w:pPr>
      <w:rPr>
        <w:rFonts w:hint="default"/>
        <w:lang w:val="pt-PT" w:eastAsia="pt-PT" w:bidi="pt-PT"/>
      </w:rPr>
    </w:lvl>
  </w:abstractNum>
  <w:abstractNum w:abstractNumId="4">
    <w:nsid w:val="17D87B05"/>
    <w:multiLevelType w:val="multilevel"/>
    <w:tmpl w:val="14CAF128"/>
    <w:lvl w:ilvl="0">
      <w:start w:val="6"/>
      <w:numFmt w:val="decimalZero"/>
      <w:lvlText w:val="%1"/>
      <w:lvlJc w:val="left"/>
      <w:pPr>
        <w:ind w:left="219" w:hanging="486"/>
      </w:pPr>
      <w:rPr>
        <w:rFonts w:hint="default"/>
        <w:lang w:val="pt-PT" w:eastAsia="pt-PT" w:bidi="pt-PT"/>
      </w:rPr>
    </w:lvl>
    <w:lvl w:ilvl="1">
      <w:start w:val="1"/>
      <w:numFmt w:val="decimal"/>
      <w:lvlText w:val="%1.%2"/>
      <w:lvlJc w:val="left"/>
      <w:pPr>
        <w:ind w:left="219" w:hanging="486"/>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2069" w:hanging="486"/>
      </w:pPr>
      <w:rPr>
        <w:rFonts w:hint="default"/>
        <w:lang w:val="pt-PT" w:eastAsia="pt-PT" w:bidi="pt-PT"/>
      </w:rPr>
    </w:lvl>
    <w:lvl w:ilvl="3">
      <w:numFmt w:val="bullet"/>
      <w:lvlText w:val="•"/>
      <w:lvlJc w:val="left"/>
      <w:pPr>
        <w:ind w:left="2994" w:hanging="486"/>
      </w:pPr>
      <w:rPr>
        <w:rFonts w:hint="default"/>
        <w:lang w:val="pt-PT" w:eastAsia="pt-PT" w:bidi="pt-PT"/>
      </w:rPr>
    </w:lvl>
    <w:lvl w:ilvl="4">
      <w:numFmt w:val="bullet"/>
      <w:lvlText w:val="•"/>
      <w:lvlJc w:val="left"/>
      <w:pPr>
        <w:ind w:left="3919" w:hanging="486"/>
      </w:pPr>
      <w:rPr>
        <w:rFonts w:hint="default"/>
        <w:lang w:val="pt-PT" w:eastAsia="pt-PT" w:bidi="pt-PT"/>
      </w:rPr>
    </w:lvl>
    <w:lvl w:ilvl="5">
      <w:numFmt w:val="bullet"/>
      <w:lvlText w:val="•"/>
      <w:lvlJc w:val="left"/>
      <w:pPr>
        <w:ind w:left="4844" w:hanging="486"/>
      </w:pPr>
      <w:rPr>
        <w:rFonts w:hint="default"/>
        <w:lang w:val="pt-PT" w:eastAsia="pt-PT" w:bidi="pt-PT"/>
      </w:rPr>
    </w:lvl>
    <w:lvl w:ilvl="6">
      <w:numFmt w:val="bullet"/>
      <w:lvlText w:val="•"/>
      <w:lvlJc w:val="left"/>
      <w:pPr>
        <w:ind w:left="5769" w:hanging="486"/>
      </w:pPr>
      <w:rPr>
        <w:rFonts w:hint="default"/>
        <w:lang w:val="pt-PT" w:eastAsia="pt-PT" w:bidi="pt-PT"/>
      </w:rPr>
    </w:lvl>
    <w:lvl w:ilvl="7">
      <w:numFmt w:val="bullet"/>
      <w:lvlText w:val="•"/>
      <w:lvlJc w:val="left"/>
      <w:pPr>
        <w:ind w:left="6694" w:hanging="486"/>
      </w:pPr>
      <w:rPr>
        <w:rFonts w:hint="default"/>
        <w:lang w:val="pt-PT" w:eastAsia="pt-PT" w:bidi="pt-PT"/>
      </w:rPr>
    </w:lvl>
    <w:lvl w:ilvl="8">
      <w:numFmt w:val="bullet"/>
      <w:lvlText w:val="•"/>
      <w:lvlJc w:val="left"/>
      <w:pPr>
        <w:ind w:left="7619" w:hanging="486"/>
      </w:pPr>
      <w:rPr>
        <w:rFonts w:hint="default"/>
        <w:lang w:val="pt-PT" w:eastAsia="pt-PT" w:bidi="pt-PT"/>
      </w:rPr>
    </w:lvl>
  </w:abstractNum>
  <w:abstractNum w:abstractNumId="5">
    <w:nsid w:val="202C6971"/>
    <w:multiLevelType w:val="multilevel"/>
    <w:tmpl w:val="212C14C4"/>
    <w:lvl w:ilvl="0">
      <w:start w:val="10"/>
      <w:numFmt w:val="decimal"/>
      <w:lvlText w:val="%1"/>
      <w:lvlJc w:val="left"/>
      <w:pPr>
        <w:ind w:left="219" w:hanging="495"/>
      </w:pPr>
      <w:rPr>
        <w:rFonts w:hint="default"/>
        <w:lang w:val="pt-PT" w:eastAsia="pt-PT" w:bidi="pt-PT"/>
      </w:rPr>
    </w:lvl>
    <w:lvl w:ilvl="1">
      <w:start w:val="1"/>
      <w:numFmt w:val="decimal"/>
      <w:lvlText w:val="%1.%2"/>
      <w:lvlJc w:val="left"/>
      <w:pPr>
        <w:ind w:left="219" w:hanging="495"/>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1763" w:hanging="495"/>
      </w:pPr>
      <w:rPr>
        <w:rFonts w:hint="default"/>
        <w:lang w:val="pt-PT" w:eastAsia="pt-PT" w:bidi="pt-PT"/>
      </w:rPr>
    </w:lvl>
    <w:lvl w:ilvl="3">
      <w:numFmt w:val="bullet"/>
      <w:lvlText w:val="•"/>
      <w:lvlJc w:val="left"/>
      <w:pPr>
        <w:ind w:left="2726" w:hanging="495"/>
      </w:pPr>
      <w:rPr>
        <w:rFonts w:hint="default"/>
        <w:lang w:val="pt-PT" w:eastAsia="pt-PT" w:bidi="pt-PT"/>
      </w:rPr>
    </w:lvl>
    <w:lvl w:ilvl="4">
      <w:numFmt w:val="bullet"/>
      <w:lvlText w:val="•"/>
      <w:lvlJc w:val="left"/>
      <w:pPr>
        <w:ind w:left="3689" w:hanging="495"/>
      </w:pPr>
      <w:rPr>
        <w:rFonts w:hint="default"/>
        <w:lang w:val="pt-PT" w:eastAsia="pt-PT" w:bidi="pt-PT"/>
      </w:rPr>
    </w:lvl>
    <w:lvl w:ilvl="5">
      <w:numFmt w:val="bullet"/>
      <w:lvlText w:val="•"/>
      <w:lvlJc w:val="left"/>
      <w:pPr>
        <w:ind w:left="4652" w:hanging="495"/>
      </w:pPr>
      <w:rPr>
        <w:rFonts w:hint="default"/>
        <w:lang w:val="pt-PT" w:eastAsia="pt-PT" w:bidi="pt-PT"/>
      </w:rPr>
    </w:lvl>
    <w:lvl w:ilvl="6">
      <w:numFmt w:val="bullet"/>
      <w:lvlText w:val="•"/>
      <w:lvlJc w:val="left"/>
      <w:pPr>
        <w:ind w:left="5616" w:hanging="495"/>
      </w:pPr>
      <w:rPr>
        <w:rFonts w:hint="default"/>
        <w:lang w:val="pt-PT" w:eastAsia="pt-PT" w:bidi="pt-PT"/>
      </w:rPr>
    </w:lvl>
    <w:lvl w:ilvl="7">
      <w:numFmt w:val="bullet"/>
      <w:lvlText w:val="•"/>
      <w:lvlJc w:val="left"/>
      <w:pPr>
        <w:ind w:left="6579" w:hanging="495"/>
      </w:pPr>
      <w:rPr>
        <w:rFonts w:hint="default"/>
        <w:lang w:val="pt-PT" w:eastAsia="pt-PT" w:bidi="pt-PT"/>
      </w:rPr>
    </w:lvl>
    <w:lvl w:ilvl="8">
      <w:numFmt w:val="bullet"/>
      <w:lvlText w:val="•"/>
      <w:lvlJc w:val="left"/>
      <w:pPr>
        <w:ind w:left="7542" w:hanging="495"/>
      </w:pPr>
      <w:rPr>
        <w:rFonts w:hint="default"/>
        <w:lang w:val="pt-PT" w:eastAsia="pt-PT" w:bidi="pt-PT"/>
      </w:rPr>
    </w:lvl>
  </w:abstractNum>
  <w:abstractNum w:abstractNumId="6">
    <w:nsid w:val="24201A4F"/>
    <w:multiLevelType w:val="multilevel"/>
    <w:tmpl w:val="ED2AFE68"/>
    <w:lvl w:ilvl="0">
      <w:start w:val="6"/>
      <w:numFmt w:val="decimal"/>
      <w:lvlText w:val="%1"/>
      <w:lvlJc w:val="left"/>
      <w:pPr>
        <w:ind w:left="219" w:hanging="365"/>
      </w:pPr>
      <w:rPr>
        <w:rFonts w:hint="default"/>
        <w:lang w:val="pt-PT" w:eastAsia="pt-PT" w:bidi="pt-PT"/>
      </w:rPr>
    </w:lvl>
    <w:lvl w:ilvl="1">
      <w:start w:val="9"/>
      <w:numFmt w:val="decimal"/>
      <w:lvlText w:val="%1.%2"/>
      <w:lvlJc w:val="left"/>
      <w:pPr>
        <w:ind w:left="219" w:hanging="365"/>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2069" w:hanging="365"/>
      </w:pPr>
      <w:rPr>
        <w:rFonts w:hint="default"/>
        <w:lang w:val="pt-PT" w:eastAsia="pt-PT" w:bidi="pt-PT"/>
      </w:rPr>
    </w:lvl>
    <w:lvl w:ilvl="3">
      <w:numFmt w:val="bullet"/>
      <w:lvlText w:val="•"/>
      <w:lvlJc w:val="left"/>
      <w:pPr>
        <w:ind w:left="2994" w:hanging="365"/>
      </w:pPr>
      <w:rPr>
        <w:rFonts w:hint="default"/>
        <w:lang w:val="pt-PT" w:eastAsia="pt-PT" w:bidi="pt-PT"/>
      </w:rPr>
    </w:lvl>
    <w:lvl w:ilvl="4">
      <w:numFmt w:val="bullet"/>
      <w:lvlText w:val="•"/>
      <w:lvlJc w:val="left"/>
      <w:pPr>
        <w:ind w:left="3919" w:hanging="365"/>
      </w:pPr>
      <w:rPr>
        <w:rFonts w:hint="default"/>
        <w:lang w:val="pt-PT" w:eastAsia="pt-PT" w:bidi="pt-PT"/>
      </w:rPr>
    </w:lvl>
    <w:lvl w:ilvl="5">
      <w:numFmt w:val="bullet"/>
      <w:lvlText w:val="•"/>
      <w:lvlJc w:val="left"/>
      <w:pPr>
        <w:ind w:left="4844" w:hanging="365"/>
      </w:pPr>
      <w:rPr>
        <w:rFonts w:hint="default"/>
        <w:lang w:val="pt-PT" w:eastAsia="pt-PT" w:bidi="pt-PT"/>
      </w:rPr>
    </w:lvl>
    <w:lvl w:ilvl="6">
      <w:numFmt w:val="bullet"/>
      <w:lvlText w:val="•"/>
      <w:lvlJc w:val="left"/>
      <w:pPr>
        <w:ind w:left="5769" w:hanging="365"/>
      </w:pPr>
      <w:rPr>
        <w:rFonts w:hint="default"/>
        <w:lang w:val="pt-PT" w:eastAsia="pt-PT" w:bidi="pt-PT"/>
      </w:rPr>
    </w:lvl>
    <w:lvl w:ilvl="7">
      <w:numFmt w:val="bullet"/>
      <w:lvlText w:val="•"/>
      <w:lvlJc w:val="left"/>
      <w:pPr>
        <w:ind w:left="6694" w:hanging="365"/>
      </w:pPr>
      <w:rPr>
        <w:rFonts w:hint="default"/>
        <w:lang w:val="pt-PT" w:eastAsia="pt-PT" w:bidi="pt-PT"/>
      </w:rPr>
    </w:lvl>
    <w:lvl w:ilvl="8">
      <w:numFmt w:val="bullet"/>
      <w:lvlText w:val="•"/>
      <w:lvlJc w:val="left"/>
      <w:pPr>
        <w:ind w:left="7619" w:hanging="365"/>
      </w:pPr>
      <w:rPr>
        <w:rFonts w:hint="default"/>
        <w:lang w:val="pt-PT" w:eastAsia="pt-PT" w:bidi="pt-PT"/>
      </w:rPr>
    </w:lvl>
  </w:abstractNum>
  <w:abstractNum w:abstractNumId="7">
    <w:nsid w:val="25B720DB"/>
    <w:multiLevelType w:val="multilevel"/>
    <w:tmpl w:val="8580E8B4"/>
    <w:lvl w:ilvl="0">
      <w:start w:val="2"/>
      <w:numFmt w:val="decimalZero"/>
      <w:lvlText w:val="%1"/>
      <w:lvlJc w:val="left"/>
      <w:pPr>
        <w:ind w:left="219" w:hanging="486"/>
      </w:pPr>
      <w:rPr>
        <w:rFonts w:hint="default"/>
        <w:lang w:val="pt-PT" w:eastAsia="pt-PT" w:bidi="pt-PT"/>
      </w:rPr>
    </w:lvl>
    <w:lvl w:ilvl="1">
      <w:start w:val="1"/>
      <w:numFmt w:val="decimal"/>
      <w:lvlText w:val="%1.%2"/>
      <w:lvlJc w:val="left"/>
      <w:pPr>
        <w:ind w:left="219" w:hanging="486"/>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2069" w:hanging="486"/>
      </w:pPr>
      <w:rPr>
        <w:rFonts w:hint="default"/>
        <w:lang w:val="pt-PT" w:eastAsia="pt-PT" w:bidi="pt-PT"/>
      </w:rPr>
    </w:lvl>
    <w:lvl w:ilvl="3">
      <w:numFmt w:val="bullet"/>
      <w:lvlText w:val="•"/>
      <w:lvlJc w:val="left"/>
      <w:pPr>
        <w:ind w:left="2994" w:hanging="486"/>
      </w:pPr>
      <w:rPr>
        <w:rFonts w:hint="default"/>
        <w:lang w:val="pt-PT" w:eastAsia="pt-PT" w:bidi="pt-PT"/>
      </w:rPr>
    </w:lvl>
    <w:lvl w:ilvl="4">
      <w:numFmt w:val="bullet"/>
      <w:lvlText w:val="•"/>
      <w:lvlJc w:val="left"/>
      <w:pPr>
        <w:ind w:left="3919" w:hanging="486"/>
      </w:pPr>
      <w:rPr>
        <w:rFonts w:hint="default"/>
        <w:lang w:val="pt-PT" w:eastAsia="pt-PT" w:bidi="pt-PT"/>
      </w:rPr>
    </w:lvl>
    <w:lvl w:ilvl="5">
      <w:numFmt w:val="bullet"/>
      <w:lvlText w:val="•"/>
      <w:lvlJc w:val="left"/>
      <w:pPr>
        <w:ind w:left="4844" w:hanging="486"/>
      </w:pPr>
      <w:rPr>
        <w:rFonts w:hint="default"/>
        <w:lang w:val="pt-PT" w:eastAsia="pt-PT" w:bidi="pt-PT"/>
      </w:rPr>
    </w:lvl>
    <w:lvl w:ilvl="6">
      <w:numFmt w:val="bullet"/>
      <w:lvlText w:val="•"/>
      <w:lvlJc w:val="left"/>
      <w:pPr>
        <w:ind w:left="5769" w:hanging="486"/>
      </w:pPr>
      <w:rPr>
        <w:rFonts w:hint="default"/>
        <w:lang w:val="pt-PT" w:eastAsia="pt-PT" w:bidi="pt-PT"/>
      </w:rPr>
    </w:lvl>
    <w:lvl w:ilvl="7">
      <w:numFmt w:val="bullet"/>
      <w:lvlText w:val="•"/>
      <w:lvlJc w:val="left"/>
      <w:pPr>
        <w:ind w:left="6694" w:hanging="486"/>
      </w:pPr>
      <w:rPr>
        <w:rFonts w:hint="default"/>
        <w:lang w:val="pt-PT" w:eastAsia="pt-PT" w:bidi="pt-PT"/>
      </w:rPr>
    </w:lvl>
    <w:lvl w:ilvl="8">
      <w:numFmt w:val="bullet"/>
      <w:lvlText w:val="•"/>
      <w:lvlJc w:val="left"/>
      <w:pPr>
        <w:ind w:left="7619" w:hanging="486"/>
      </w:pPr>
      <w:rPr>
        <w:rFonts w:hint="default"/>
        <w:lang w:val="pt-PT" w:eastAsia="pt-PT" w:bidi="pt-PT"/>
      </w:rPr>
    </w:lvl>
  </w:abstractNum>
  <w:abstractNum w:abstractNumId="8">
    <w:nsid w:val="2A827150"/>
    <w:multiLevelType w:val="multilevel"/>
    <w:tmpl w:val="FA94B6A2"/>
    <w:lvl w:ilvl="0">
      <w:start w:val="5"/>
      <w:numFmt w:val="decimalZero"/>
      <w:lvlText w:val="%1"/>
      <w:lvlJc w:val="left"/>
      <w:pPr>
        <w:ind w:left="219" w:hanging="486"/>
      </w:pPr>
      <w:rPr>
        <w:rFonts w:hint="default"/>
        <w:lang w:val="pt-PT" w:eastAsia="pt-PT" w:bidi="pt-PT"/>
      </w:rPr>
    </w:lvl>
    <w:lvl w:ilvl="1">
      <w:start w:val="1"/>
      <w:numFmt w:val="decimal"/>
      <w:lvlText w:val="%1.%2"/>
      <w:lvlJc w:val="left"/>
      <w:pPr>
        <w:ind w:left="219" w:hanging="486"/>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2069" w:hanging="486"/>
      </w:pPr>
      <w:rPr>
        <w:rFonts w:hint="default"/>
        <w:lang w:val="pt-PT" w:eastAsia="pt-PT" w:bidi="pt-PT"/>
      </w:rPr>
    </w:lvl>
    <w:lvl w:ilvl="3">
      <w:numFmt w:val="bullet"/>
      <w:lvlText w:val="•"/>
      <w:lvlJc w:val="left"/>
      <w:pPr>
        <w:ind w:left="2994" w:hanging="486"/>
      </w:pPr>
      <w:rPr>
        <w:rFonts w:hint="default"/>
        <w:lang w:val="pt-PT" w:eastAsia="pt-PT" w:bidi="pt-PT"/>
      </w:rPr>
    </w:lvl>
    <w:lvl w:ilvl="4">
      <w:numFmt w:val="bullet"/>
      <w:lvlText w:val="•"/>
      <w:lvlJc w:val="left"/>
      <w:pPr>
        <w:ind w:left="3919" w:hanging="486"/>
      </w:pPr>
      <w:rPr>
        <w:rFonts w:hint="default"/>
        <w:lang w:val="pt-PT" w:eastAsia="pt-PT" w:bidi="pt-PT"/>
      </w:rPr>
    </w:lvl>
    <w:lvl w:ilvl="5">
      <w:numFmt w:val="bullet"/>
      <w:lvlText w:val="•"/>
      <w:lvlJc w:val="left"/>
      <w:pPr>
        <w:ind w:left="4844" w:hanging="486"/>
      </w:pPr>
      <w:rPr>
        <w:rFonts w:hint="default"/>
        <w:lang w:val="pt-PT" w:eastAsia="pt-PT" w:bidi="pt-PT"/>
      </w:rPr>
    </w:lvl>
    <w:lvl w:ilvl="6">
      <w:numFmt w:val="bullet"/>
      <w:lvlText w:val="•"/>
      <w:lvlJc w:val="left"/>
      <w:pPr>
        <w:ind w:left="5769" w:hanging="486"/>
      </w:pPr>
      <w:rPr>
        <w:rFonts w:hint="default"/>
        <w:lang w:val="pt-PT" w:eastAsia="pt-PT" w:bidi="pt-PT"/>
      </w:rPr>
    </w:lvl>
    <w:lvl w:ilvl="7">
      <w:numFmt w:val="bullet"/>
      <w:lvlText w:val="•"/>
      <w:lvlJc w:val="left"/>
      <w:pPr>
        <w:ind w:left="6694" w:hanging="486"/>
      </w:pPr>
      <w:rPr>
        <w:rFonts w:hint="default"/>
        <w:lang w:val="pt-PT" w:eastAsia="pt-PT" w:bidi="pt-PT"/>
      </w:rPr>
    </w:lvl>
    <w:lvl w:ilvl="8">
      <w:numFmt w:val="bullet"/>
      <w:lvlText w:val="•"/>
      <w:lvlJc w:val="left"/>
      <w:pPr>
        <w:ind w:left="7619" w:hanging="486"/>
      </w:pPr>
      <w:rPr>
        <w:rFonts w:hint="default"/>
        <w:lang w:val="pt-PT" w:eastAsia="pt-PT" w:bidi="pt-PT"/>
      </w:rPr>
    </w:lvl>
  </w:abstractNum>
  <w:abstractNum w:abstractNumId="9">
    <w:nsid w:val="2C1E3EB3"/>
    <w:multiLevelType w:val="hybridMultilevel"/>
    <w:tmpl w:val="4C048AE0"/>
    <w:lvl w:ilvl="0" w:tplc="35207DDC">
      <w:start w:val="1"/>
      <w:numFmt w:val="lowerLetter"/>
      <w:lvlText w:val="%1)"/>
      <w:lvlJc w:val="left"/>
      <w:pPr>
        <w:ind w:left="219" w:hanging="255"/>
      </w:pPr>
      <w:rPr>
        <w:rFonts w:ascii="Times New Roman" w:eastAsia="Times New Roman" w:hAnsi="Times New Roman" w:cs="Times New Roman" w:hint="default"/>
        <w:spacing w:val="-1"/>
        <w:w w:val="99"/>
        <w:sz w:val="24"/>
        <w:szCs w:val="24"/>
        <w:lang w:val="pt-PT" w:eastAsia="pt-PT" w:bidi="pt-PT"/>
      </w:rPr>
    </w:lvl>
    <w:lvl w:ilvl="1" w:tplc="E16EBC32">
      <w:numFmt w:val="bullet"/>
      <w:lvlText w:val="•"/>
      <w:lvlJc w:val="left"/>
      <w:pPr>
        <w:ind w:left="1144" w:hanging="255"/>
      </w:pPr>
      <w:rPr>
        <w:rFonts w:hint="default"/>
        <w:lang w:val="pt-PT" w:eastAsia="pt-PT" w:bidi="pt-PT"/>
      </w:rPr>
    </w:lvl>
    <w:lvl w:ilvl="2" w:tplc="39ACD3B2">
      <w:numFmt w:val="bullet"/>
      <w:lvlText w:val="•"/>
      <w:lvlJc w:val="left"/>
      <w:pPr>
        <w:ind w:left="2069" w:hanging="255"/>
      </w:pPr>
      <w:rPr>
        <w:rFonts w:hint="default"/>
        <w:lang w:val="pt-PT" w:eastAsia="pt-PT" w:bidi="pt-PT"/>
      </w:rPr>
    </w:lvl>
    <w:lvl w:ilvl="3" w:tplc="E8441B78">
      <w:numFmt w:val="bullet"/>
      <w:lvlText w:val="•"/>
      <w:lvlJc w:val="left"/>
      <w:pPr>
        <w:ind w:left="2994" w:hanging="255"/>
      </w:pPr>
      <w:rPr>
        <w:rFonts w:hint="default"/>
        <w:lang w:val="pt-PT" w:eastAsia="pt-PT" w:bidi="pt-PT"/>
      </w:rPr>
    </w:lvl>
    <w:lvl w:ilvl="4" w:tplc="161A4A72">
      <w:numFmt w:val="bullet"/>
      <w:lvlText w:val="•"/>
      <w:lvlJc w:val="left"/>
      <w:pPr>
        <w:ind w:left="3919" w:hanging="255"/>
      </w:pPr>
      <w:rPr>
        <w:rFonts w:hint="default"/>
        <w:lang w:val="pt-PT" w:eastAsia="pt-PT" w:bidi="pt-PT"/>
      </w:rPr>
    </w:lvl>
    <w:lvl w:ilvl="5" w:tplc="69C8BD6C">
      <w:numFmt w:val="bullet"/>
      <w:lvlText w:val="•"/>
      <w:lvlJc w:val="left"/>
      <w:pPr>
        <w:ind w:left="4844" w:hanging="255"/>
      </w:pPr>
      <w:rPr>
        <w:rFonts w:hint="default"/>
        <w:lang w:val="pt-PT" w:eastAsia="pt-PT" w:bidi="pt-PT"/>
      </w:rPr>
    </w:lvl>
    <w:lvl w:ilvl="6" w:tplc="672A57FC">
      <w:numFmt w:val="bullet"/>
      <w:lvlText w:val="•"/>
      <w:lvlJc w:val="left"/>
      <w:pPr>
        <w:ind w:left="5769" w:hanging="255"/>
      </w:pPr>
      <w:rPr>
        <w:rFonts w:hint="default"/>
        <w:lang w:val="pt-PT" w:eastAsia="pt-PT" w:bidi="pt-PT"/>
      </w:rPr>
    </w:lvl>
    <w:lvl w:ilvl="7" w:tplc="C498725C">
      <w:numFmt w:val="bullet"/>
      <w:lvlText w:val="•"/>
      <w:lvlJc w:val="left"/>
      <w:pPr>
        <w:ind w:left="6694" w:hanging="255"/>
      </w:pPr>
      <w:rPr>
        <w:rFonts w:hint="default"/>
        <w:lang w:val="pt-PT" w:eastAsia="pt-PT" w:bidi="pt-PT"/>
      </w:rPr>
    </w:lvl>
    <w:lvl w:ilvl="8" w:tplc="8D4E8102">
      <w:numFmt w:val="bullet"/>
      <w:lvlText w:val="•"/>
      <w:lvlJc w:val="left"/>
      <w:pPr>
        <w:ind w:left="7619" w:hanging="255"/>
      </w:pPr>
      <w:rPr>
        <w:rFonts w:hint="default"/>
        <w:lang w:val="pt-PT" w:eastAsia="pt-PT" w:bidi="pt-PT"/>
      </w:rPr>
    </w:lvl>
  </w:abstractNum>
  <w:abstractNum w:abstractNumId="10">
    <w:nsid w:val="2D537AB0"/>
    <w:multiLevelType w:val="hybridMultilevel"/>
    <w:tmpl w:val="F98CF35A"/>
    <w:lvl w:ilvl="0" w:tplc="5B565EC2">
      <w:start w:val="1"/>
      <w:numFmt w:val="lowerLetter"/>
      <w:lvlText w:val="%1)"/>
      <w:lvlJc w:val="left"/>
      <w:pPr>
        <w:ind w:left="219" w:hanging="255"/>
      </w:pPr>
      <w:rPr>
        <w:rFonts w:ascii="Times New Roman" w:eastAsia="Times New Roman" w:hAnsi="Times New Roman" w:cs="Times New Roman" w:hint="default"/>
        <w:spacing w:val="-1"/>
        <w:w w:val="99"/>
        <w:sz w:val="24"/>
        <w:szCs w:val="24"/>
        <w:lang w:val="pt-PT" w:eastAsia="pt-PT" w:bidi="pt-PT"/>
      </w:rPr>
    </w:lvl>
    <w:lvl w:ilvl="1" w:tplc="AED25FEC">
      <w:numFmt w:val="bullet"/>
      <w:lvlText w:val="•"/>
      <w:lvlJc w:val="left"/>
      <w:pPr>
        <w:ind w:left="1144" w:hanging="255"/>
      </w:pPr>
      <w:rPr>
        <w:rFonts w:hint="default"/>
        <w:lang w:val="pt-PT" w:eastAsia="pt-PT" w:bidi="pt-PT"/>
      </w:rPr>
    </w:lvl>
    <w:lvl w:ilvl="2" w:tplc="44D2A6B2">
      <w:numFmt w:val="bullet"/>
      <w:lvlText w:val="•"/>
      <w:lvlJc w:val="left"/>
      <w:pPr>
        <w:ind w:left="2069" w:hanging="255"/>
      </w:pPr>
      <w:rPr>
        <w:rFonts w:hint="default"/>
        <w:lang w:val="pt-PT" w:eastAsia="pt-PT" w:bidi="pt-PT"/>
      </w:rPr>
    </w:lvl>
    <w:lvl w:ilvl="3" w:tplc="901CE59A">
      <w:numFmt w:val="bullet"/>
      <w:lvlText w:val="•"/>
      <w:lvlJc w:val="left"/>
      <w:pPr>
        <w:ind w:left="2994" w:hanging="255"/>
      </w:pPr>
      <w:rPr>
        <w:rFonts w:hint="default"/>
        <w:lang w:val="pt-PT" w:eastAsia="pt-PT" w:bidi="pt-PT"/>
      </w:rPr>
    </w:lvl>
    <w:lvl w:ilvl="4" w:tplc="FB4082E8">
      <w:numFmt w:val="bullet"/>
      <w:lvlText w:val="•"/>
      <w:lvlJc w:val="left"/>
      <w:pPr>
        <w:ind w:left="3919" w:hanging="255"/>
      </w:pPr>
      <w:rPr>
        <w:rFonts w:hint="default"/>
        <w:lang w:val="pt-PT" w:eastAsia="pt-PT" w:bidi="pt-PT"/>
      </w:rPr>
    </w:lvl>
    <w:lvl w:ilvl="5" w:tplc="77B86638">
      <w:numFmt w:val="bullet"/>
      <w:lvlText w:val="•"/>
      <w:lvlJc w:val="left"/>
      <w:pPr>
        <w:ind w:left="4844" w:hanging="255"/>
      </w:pPr>
      <w:rPr>
        <w:rFonts w:hint="default"/>
        <w:lang w:val="pt-PT" w:eastAsia="pt-PT" w:bidi="pt-PT"/>
      </w:rPr>
    </w:lvl>
    <w:lvl w:ilvl="6" w:tplc="D284BAD8">
      <w:numFmt w:val="bullet"/>
      <w:lvlText w:val="•"/>
      <w:lvlJc w:val="left"/>
      <w:pPr>
        <w:ind w:left="5769" w:hanging="255"/>
      </w:pPr>
      <w:rPr>
        <w:rFonts w:hint="default"/>
        <w:lang w:val="pt-PT" w:eastAsia="pt-PT" w:bidi="pt-PT"/>
      </w:rPr>
    </w:lvl>
    <w:lvl w:ilvl="7" w:tplc="639E2C3A">
      <w:numFmt w:val="bullet"/>
      <w:lvlText w:val="•"/>
      <w:lvlJc w:val="left"/>
      <w:pPr>
        <w:ind w:left="6694" w:hanging="255"/>
      </w:pPr>
      <w:rPr>
        <w:rFonts w:hint="default"/>
        <w:lang w:val="pt-PT" w:eastAsia="pt-PT" w:bidi="pt-PT"/>
      </w:rPr>
    </w:lvl>
    <w:lvl w:ilvl="8" w:tplc="24240694">
      <w:numFmt w:val="bullet"/>
      <w:lvlText w:val="•"/>
      <w:lvlJc w:val="left"/>
      <w:pPr>
        <w:ind w:left="7619" w:hanging="255"/>
      </w:pPr>
      <w:rPr>
        <w:rFonts w:hint="default"/>
        <w:lang w:val="pt-PT" w:eastAsia="pt-PT" w:bidi="pt-PT"/>
      </w:rPr>
    </w:lvl>
  </w:abstractNum>
  <w:abstractNum w:abstractNumId="11">
    <w:nsid w:val="2D5E2261"/>
    <w:multiLevelType w:val="multilevel"/>
    <w:tmpl w:val="4E881294"/>
    <w:lvl w:ilvl="0">
      <w:start w:val="6"/>
      <w:numFmt w:val="decimal"/>
      <w:lvlText w:val="%1"/>
      <w:lvlJc w:val="left"/>
      <w:pPr>
        <w:ind w:left="360" w:hanging="360"/>
      </w:pPr>
      <w:rPr>
        <w:rFonts w:hint="default"/>
      </w:rPr>
    </w:lvl>
    <w:lvl w:ilvl="1">
      <w:start w:val="1"/>
      <w:numFmt w:val="decimal"/>
      <w:lvlText w:val="%1.%2"/>
      <w:lvlJc w:val="left"/>
      <w:pPr>
        <w:ind w:left="214" w:hanging="360"/>
      </w:pPr>
      <w:rPr>
        <w:rFonts w:hint="default"/>
      </w:rPr>
    </w:lvl>
    <w:lvl w:ilvl="2">
      <w:start w:val="1"/>
      <w:numFmt w:val="decimal"/>
      <w:lvlText w:val="%1.%2.%3"/>
      <w:lvlJc w:val="left"/>
      <w:pPr>
        <w:ind w:left="428" w:hanging="720"/>
      </w:pPr>
      <w:rPr>
        <w:rFonts w:hint="default"/>
      </w:rPr>
    </w:lvl>
    <w:lvl w:ilvl="3">
      <w:start w:val="1"/>
      <w:numFmt w:val="decimal"/>
      <w:lvlText w:val="%1.%2.%3.%4"/>
      <w:lvlJc w:val="left"/>
      <w:pPr>
        <w:ind w:left="282" w:hanging="720"/>
      </w:pPr>
      <w:rPr>
        <w:rFonts w:hint="default"/>
      </w:rPr>
    </w:lvl>
    <w:lvl w:ilvl="4">
      <w:start w:val="1"/>
      <w:numFmt w:val="decimal"/>
      <w:lvlText w:val="%1.%2.%3.%4.%5"/>
      <w:lvlJc w:val="left"/>
      <w:pPr>
        <w:ind w:left="496" w:hanging="1080"/>
      </w:pPr>
      <w:rPr>
        <w:rFonts w:hint="default"/>
      </w:rPr>
    </w:lvl>
    <w:lvl w:ilvl="5">
      <w:start w:val="1"/>
      <w:numFmt w:val="decimal"/>
      <w:lvlText w:val="%1.%2.%3.%4.%5.%6"/>
      <w:lvlJc w:val="left"/>
      <w:pPr>
        <w:ind w:left="350" w:hanging="1080"/>
      </w:pPr>
      <w:rPr>
        <w:rFonts w:hint="default"/>
      </w:rPr>
    </w:lvl>
    <w:lvl w:ilvl="6">
      <w:start w:val="1"/>
      <w:numFmt w:val="decimal"/>
      <w:lvlText w:val="%1.%2.%3.%4.%5.%6.%7"/>
      <w:lvlJc w:val="left"/>
      <w:pPr>
        <w:ind w:left="564" w:hanging="1440"/>
      </w:pPr>
      <w:rPr>
        <w:rFonts w:hint="default"/>
      </w:rPr>
    </w:lvl>
    <w:lvl w:ilvl="7">
      <w:start w:val="1"/>
      <w:numFmt w:val="decimal"/>
      <w:lvlText w:val="%1.%2.%3.%4.%5.%6.%7.%8"/>
      <w:lvlJc w:val="left"/>
      <w:pPr>
        <w:ind w:left="418" w:hanging="1440"/>
      </w:pPr>
      <w:rPr>
        <w:rFonts w:hint="default"/>
      </w:rPr>
    </w:lvl>
    <w:lvl w:ilvl="8">
      <w:start w:val="1"/>
      <w:numFmt w:val="decimal"/>
      <w:lvlText w:val="%1.%2.%3.%4.%5.%6.%7.%8.%9"/>
      <w:lvlJc w:val="left"/>
      <w:pPr>
        <w:ind w:left="632" w:hanging="1800"/>
      </w:pPr>
      <w:rPr>
        <w:rFonts w:hint="default"/>
      </w:rPr>
    </w:lvl>
  </w:abstractNum>
  <w:abstractNum w:abstractNumId="12">
    <w:nsid w:val="314567C0"/>
    <w:multiLevelType w:val="multilevel"/>
    <w:tmpl w:val="16E81C70"/>
    <w:lvl w:ilvl="0">
      <w:start w:val="7"/>
      <w:numFmt w:val="decimalZero"/>
      <w:lvlText w:val="%1"/>
      <w:lvlJc w:val="left"/>
      <w:pPr>
        <w:ind w:left="219" w:hanging="486"/>
      </w:pPr>
      <w:rPr>
        <w:rFonts w:hint="default"/>
        <w:lang w:val="pt-PT" w:eastAsia="pt-PT" w:bidi="pt-PT"/>
      </w:rPr>
    </w:lvl>
    <w:lvl w:ilvl="1">
      <w:start w:val="1"/>
      <w:numFmt w:val="decimal"/>
      <w:lvlText w:val="%1.%2"/>
      <w:lvlJc w:val="left"/>
      <w:pPr>
        <w:ind w:left="219" w:hanging="486"/>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2069" w:hanging="486"/>
      </w:pPr>
      <w:rPr>
        <w:rFonts w:hint="default"/>
        <w:lang w:val="pt-PT" w:eastAsia="pt-PT" w:bidi="pt-PT"/>
      </w:rPr>
    </w:lvl>
    <w:lvl w:ilvl="3">
      <w:numFmt w:val="bullet"/>
      <w:lvlText w:val="•"/>
      <w:lvlJc w:val="left"/>
      <w:pPr>
        <w:ind w:left="2994" w:hanging="486"/>
      </w:pPr>
      <w:rPr>
        <w:rFonts w:hint="default"/>
        <w:lang w:val="pt-PT" w:eastAsia="pt-PT" w:bidi="pt-PT"/>
      </w:rPr>
    </w:lvl>
    <w:lvl w:ilvl="4">
      <w:numFmt w:val="bullet"/>
      <w:lvlText w:val="•"/>
      <w:lvlJc w:val="left"/>
      <w:pPr>
        <w:ind w:left="3919" w:hanging="486"/>
      </w:pPr>
      <w:rPr>
        <w:rFonts w:hint="default"/>
        <w:lang w:val="pt-PT" w:eastAsia="pt-PT" w:bidi="pt-PT"/>
      </w:rPr>
    </w:lvl>
    <w:lvl w:ilvl="5">
      <w:numFmt w:val="bullet"/>
      <w:lvlText w:val="•"/>
      <w:lvlJc w:val="left"/>
      <w:pPr>
        <w:ind w:left="4844" w:hanging="486"/>
      </w:pPr>
      <w:rPr>
        <w:rFonts w:hint="default"/>
        <w:lang w:val="pt-PT" w:eastAsia="pt-PT" w:bidi="pt-PT"/>
      </w:rPr>
    </w:lvl>
    <w:lvl w:ilvl="6">
      <w:numFmt w:val="bullet"/>
      <w:lvlText w:val="•"/>
      <w:lvlJc w:val="left"/>
      <w:pPr>
        <w:ind w:left="5769" w:hanging="486"/>
      </w:pPr>
      <w:rPr>
        <w:rFonts w:hint="default"/>
        <w:lang w:val="pt-PT" w:eastAsia="pt-PT" w:bidi="pt-PT"/>
      </w:rPr>
    </w:lvl>
    <w:lvl w:ilvl="7">
      <w:numFmt w:val="bullet"/>
      <w:lvlText w:val="•"/>
      <w:lvlJc w:val="left"/>
      <w:pPr>
        <w:ind w:left="6694" w:hanging="486"/>
      </w:pPr>
      <w:rPr>
        <w:rFonts w:hint="default"/>
        <w:lang w:val="pt-PT" w:eastAsia="pt-PT" w:bidi="pt-PT"/>
      </w:rPr>
    </w:lvl>
    <w:lvl w:ilvl="8">
      <w:numFmt w:val="bullet"/>
      <w:lvlText w:val="•"/>
      <w:lvlJc w:val="left"/>
      <w:pPr>
        <w:ind w:left="7619" w:hanging="486"/>
      </w:pPr>
      <w:rPr>
        <w:rFonts w:hint="default"/>
        <w:lang w:val="pt-PT" w:eastAsia="pt-PT" w:bidi="pt-PT"/>
      </w:rPr>
    </w:lvl>
  </w:abstractNum>
  <w:abstractNum w:abstractNumId="13">
    <w:nsid w:val="3B6F518B"/>
    <w:multiLevelType w:val="multilevel"/>
    <w:tmpl w:val="7A00DE98"/>
    <w:lvl w:ilvl="0">
      <w:start w:val="6"/>
      <w:numFmt w:val="decimal"/>
      <w:lvlText w:val="%1."/>
      <w:lvlJc w:val="left"/>
      <w:pPr>
        <w:ind w:left="1110" w:hanging="708"/>
      </w:pPr>
      <w:rPr>
        <w:rFonts w:hint="default"/>
        <w:b/>
        <w:bCs/>
        <w:i/>
        <w:spacing w:val="0"/>
        <w:w w:val="96"/>
        <w:lang w:val="pt-PT" w:eastAsia="pt-PT" w:bidi="pt-PT"/>
      </w:rPr>
    </w:lvl>
    <w:lvl w:ilvl="1">
      <w:start w:val="1"/>
      <w:numFmt w:val="decimal"/>
      <w:lvlText w:val="%1.%2"/>
      <w:lvlJc w:val="left"/>
      <w:pPr>
        <w:ind w:left="402" w:hanging="528"/>
      </w:pPr>
      <w:rPr>
        <w:rFonts w:hint="default"/>
        <w:spacing w:val="-1"/>
        <w:w w:val="100"/>
        <w:lang w:val="pt-PT" w:eastAsia="pt-PT" w:bidi="pt-PT"/>
      </w:rPr>
    </w:lvl>
    <w:lvl w:ilvl="2">
      <w:start w:val="1"/>
      <w:numFmt w:val="decimal"/>
      <w:lvlText w:val="%1.%2.%3"/>
      <w:lvlJc w:val="left"/>
      <w:pPr>
        <w:ind w:left="1794" w:hanging="685"/>
      </w:pPr>
      <w:rPr>
        <w:rFonts w:hint="default"/>
        <w:spacing w:val="-1"/>
        <w:w w:val="100"/>
        <w:lang w:val="pt-PT" w:eastAsia="pt-PT" w:bidi="pt-PT"/>
      </w:rPr>
    </w:lvl>
    <w:lvl w:ilvl="3">
      <w:start w:val="1"/>
      <w:numFmt w:val="decimal"/>
      <w:lvlText w:val="%1.%2.%3.%4"/>
      <w:lvlJc w:val="left"/>
      <w:pPr>
        <w:ind w:left="1110" w:hanging="685"/>
      </w:pPr>
      <w:rPr>
        <w:rFonts w:ascii="Tahoma" w:eastAsia="Tahoma" w:hAnsi="Tahoma" w:cs="Tahoma" w:hint="default"/>
        <w:spacing w:val="-1"/>
        <w:w w:val="100"/>
        <w:sz w:val="22"/>
        <w:szCs w:val="22"/>
        <w:lang w:val="pt-PT" w:eastAsia="pt-PT" w:bidi="pt-PT"/>
      </w:rPr>
    </w:lvl>
    <w:lvl w:ilvl="4">
      <w:numFmt w:val="bullet"/>
      <w:lvlText w:val="•"/>
      <w:lvlJc w:val="left"/>
      <w:pPr>
        <w:ind w:left="3916" w:hanging="685"/>
      </w:pPr>
      <w:rPr>
        <w:rFonts w:hint="default"/>
        <w:lang w:val="pt-PT" w:eastAsia="pt-PT" w:bidi="pt-PT"/>
      </w:rPr>
    </w:lvl>
    <w:lvl w:ilvl="5">
      <w:numFmt w:val="bullet"/>
      <w:lvlText w:val="•"/>
      <w:lvlJc w:val="left"/>
      <w:pPr>
        <w:ind w:left="4974" w:hanging="685"/>
      </w:pPr>
      <w:rPr>
        <w:rFonts w:hint="default"/>
        <w:lang w:val="pt-PT" w:eastAsia="pt-PT" w:bidi="pt-PT"/>
      </w:rPr>
    </w:lvl>
    <w:lvl w:ilvl="6">
      <w:numFmt w:val="bullet"/>
      <w:lvlText w:val="•"/>
      <w:lvlJc w:val="left"/>
      <w:pPr>
        <w:ind w:left="6033" w:hanging="685"/>
      </w:pPr>
      <w:rPr>
        <w:rFonts w:hint="default"/>
        <w:lang w:val="pt-PT" w:eastAsia="pt-PT" w:bidi="pt-PT"/>
      </w:rPr>
    </w:lvl>
    <w:lvl w:ilvl="7">
      <w:numFmt w:val="bullet"/>
      <w:lvlText w:val="•"/>
      <w:lvlJc w:val="left"/>
      <w:pPr>
        <w:ind w:left="7091" w:hanging="685"/>
      </w:pPr>
      <w:rPr>
        <w:rFonts w:hint="default"/>
        <w:lang w:val="pt-PT" w:eastAsia="pt-PT" w:bidi="pt-PT"/>
      </w:rPr>
    </w:lvl>
    <w:lvl w:ilvl="8">
      <w:numFmt w:val="bullet"/>
      <w:lvlText w:val="•"/>
      <w:lvlJc w:val="left"/>
      <w:pPr>
        <w:ind w:left="8149" w:hanging="685"/>
      </w:pPr>
      <w:rPr>
        <w:rFonts w:hint="default"/>
        <w:lang w:val="pt-PT" w:eastAsia="pt-PT" w:bidi="pt-PT"/>
      </w:rPr>
    </w:lvl>
  </w:abstractNum>
  <w:abstractNum w:abstractNumId="14">
    <w:nsid w:val="42172717"/>
    <w:multiLevelType w:val="hybridMultilevel"/>
    <w:tmpl w:val="93026064"/>
    <w:lvl w:ilvl="0" w:tplc="69D21BA8">
      <w:start w:val="1"/>
      <w:numFmt w:val="lowerLetter"/>
      <w:lvlText w:val="%1)"/>
      <w:lvlJc w:val="left"/>
      <w:pPr>
        <w:ind w:left="219" w:hanging="336"/>
      </w:pPr>
      <w:rPr>
        <w:rFonts w:ascii="Times New Roman" w:eastAsia="Times New Roman" w:hAnsi="Times New Roman" w:cs="Times New Roman" w:hint="default"/>
        <w:spacing w:val="0"/>
        <w:w w:val="100"/>
        <w:sz w:val="22"/>
        <w:szCs w:val="22"/>
        <w:lang w:val="pt-PT" w:eastAsia="pt-PT" w:bidi="pt-PT"/>
      </w:rPr>
    </w:lvl>
    <w:lvl w:ilvl="1" w:tplc="625A8BD0">
      <w:numFmt w:val="bullet"/>
      <w:lvlText w:val="•"/>
      <w:lvlJc w:val="left"/>
      <w:pPr>
        <w:ind w:left="1144" w:hanging="336"/>
      </w:pPr>
      <w:rPr>
        <w:rFonts w:hint="default"/>
        <w:lang w:val="pt-PT" w:eastAsia="pt-PT" w:bidi="pt-PT"/>
      </w:rPr>
    </w:lvl>
    <w:lvl w:ilvl="2" w:tplc="18724EAE">
      <w:numFmt w:val="bullet"/>
      <w:lvlText w:val="•"/>
      <w:lvlJc w:val="left"/>
      <w:pPr>
        <w:ind w:left="2069" w:hanging="336"/>
      </w:pPr>
      <w:rPr>
        <w:rFonts w:hint="default"/>
        <w:lang w:val="pt-PT" w:eastAsia="pt-PT" w:bidi="pt-PT"/>
      </w:rPr>
    </w:lvl>
    <w:lvl w:ilvl="3" w:tplc="C1184FB2">
      <w:numFmt w:val="bullet"/>
      <w:lvlText w:val="•"/>
      <w:lvlJc w:val="left"/>
      <w:pPr>
        <w:ind w:left="2994" w:hanging="336"/>
      </w:pPr>
      <w:rPr>
        <w:rFonts w:hint="default"/>
        <w:lang w:val="pt-PT" w:eastAsia="pt-PT" w:bidi="pt-PT"/>
      </w:rPr>
    </w:lvl>
    <w:lvl w:ilvl="4" w:tplc="E556CCA8">
      <w:numFmt w:val="bullet"/>
      <w:lvlText w:val="•"/>
      <w:lvlJc w:val="left"/>
      <w:pPr>
        <w:ind w:left="3919" w:hanging="336"/>
      </w:pPr>
      <w:rPr>
        <w:rFonts w:hint="default"/>
        <w:lang w:val="pt-PT" w:eastAsia="pt-PT" w:bidi="pt-PT"/>
      </w:rPr>
    </w:lvl>
    <w:lvl w:ilvl="5" w:tplc="CF3A63C6">
      <w:numFmt w:val="bullet"/>
      <w:lvlText w:val="•"/>
      <w:lvlJc w:val="left"/>
      <w:pPr>
        <w:ind w:left="4844" w:hanging="336"/>
      </w:pPr>
      <w:rPr>
        <w:rFonts w:hint="default"/>
        <w:lang w:val="pt-PT" w:eastAsia="pt-PT" w:bidi="pt-PT"/>
      </w:rPr>
    </w:lvl>
    <w:lvl w:ilvl="6" w:tplc="3D008FFA">
      <w:numFmt w:val="bullet"/>
      <w:lvlText w:val="•"/>
      <w:lvlJc w:val="left"/>
      <w:pPr>
        <w:ind w:left="5769" w:hanging="336"/>
      </w:pPr>
      <w:rPr>
        <w:rFonts w:hint="default"/>
        <w:lang w:val="pt-PT" w:eastAsia="pt-PT" w:bidi="pt-PT"/>
      </w:rPr>
    </w:lvl>
    <w:lvl w:ilvl="7" w:tplc="D3E0CDC8">
      <w:numFmt w:val="bullet"/>
      <w:lvlText w:val="•"/>
      <w:lvlJc w:val="left"/>
      <w:pPr>
        <w:ind w:left="6694" w:hanging="336"/>
      </w:pPr>
      <w:rPr>
        <w:rFonts w:hint="default"/>
        <w:lang w:val="pt-PT" w:eastAsia="pt-PT" w:bidi="pt-PT"/>
      </w:rPr>
    </w:lvl>
    <w:lvl w:ilvl="8" w:tplc="0F54521C">
      <w:numFmt w:val="bullet"/>
      <w:lvlText w:val="•"/>
      <w:lvlJc w:val="left"/>
      <w:pPr>
        <w:ind w:left="7619" w:hanging="336"/>
      </w:pPr>
      <w:rPr>
        <w:rFonts w:hint="default"/>
        <w:lang w:val="pt-PT" w:eastAsia="pt-PT" w:bidi="pt-PT"/>
      </w:rPr>
    </w:lvl>
  </w:abstractNum>
  <w:abstractNum w:abstractNumId="15">
    <w:nsid w:val="44372C21"/>
    <w:multiLevelType w:val="multilevel"/>
    <w:tmpl w:val="3712097A"/>
    <w:lvl w:ilvl="0">
      <w:start w:val="14"/>
      <w:numFmt w:val="decimal"/>
      <w:lvlText w:val="%1"/>
      <w:lvlJc w:val="left"/>
      <w:pPr>
        <w:ind w:left="219" w:hanging="515"/>
      </w:pPr>
      <w:rPr>
        <w:rFonts w:hint="default"/>
        <w:lang w:val="pt-PT" w:eastAsia="pt-PT" w:bidi="pt-PT"/>
      </w:rPr>
    </w:lvl>
    <w:lvl w:ilvl="1">
      <w:start w:val="1"/>
      <w:numFmt w:val="decimal"/>
      <w:lvlText w:val="%1.%2"/>
      <w:lvlJc w:val="left"/>
      <w:pPr>
        <w:ind w:left="219" w:hanging="515"/>
      </w:pPr>
      <w:rPr>
        <w:rFonts w:ascii="Times New Roman" w:eastAsia="Times New Roman" w:hAnsi="Times New Roman" w:cs="Times New Roman" w:hint="default"/>
        <w:spacing w:val="-30"/>
        <w:w w:val="99"/>
        <w:sz w:val="24"/>
        <w:szCs w:val="24"/>
        <w:lang w:val="pt-PT" w:eastAsia="pt-PT" w:bidi="pt-PT"/>
      </w:rPr>
    </w:lvl>
    <w:lvl w:ilvl="2">
      <w:numFmt w:val="bullet"/>
      <w:lvlText w:val="•"/>
      <w:lvlJc w:val="left"/>
      <w:pPr>
        <w:ind w:left="2069" w:hanging="515"/>
      </w:pPr>
      <w:rPr>
        <w:rFonts w:hint="default"/>
        <w:lang w:val="pt-PT" w:eastAsia="pt-PT" w:bidi="pt-PT"/>
      </w:rPr>
    </w:lvl>
    <w:lvl w:ilvl="3">
      <w:numFmt w:val="bullet"/>
      <w:lvlText w:val="•"/>
      <w:lvlJc w:val="left"/>
      <w:pPr>
        <w:ind w:left="2994" w:hanging="515"/>
      </w:pPr>
      <w:rPr>
        <w:rFonts w:hint="default"/>
        <w:lang w:val="pt-PT" w:eastAsia="pt-PT" w:bidi="pt-PT"/>
      </w:rPr>
    </w:lvl>
    <w:lvl w:ilvl="4">
      <w:numFmt w:val="bullet"/>
      <w:lvlText w:val="•"/>
      <w:lvlJc w:val="left"/>
      <w:pPr>
        <w:ind w:left="3919" w:hanging="515"/>
      </w:pPr>
      <w:rPr>
        <w:rFonts w:hint="default"/>
        <w:lang w:val="pt-PT" w:eastAsia="pt-PT" w:bidi="pt-PT"/>
      </w:rPr>
    </w:lvl>
    <w:lvl w:ilvl="5">
      <w:numFmt w:val="bullet"/>
      <w:lvlText w:val="•"/>
      <w:lvlJc w:val="left"/>
      <w:pPr>
        <w:ind w:left="4844" w:hanging="515"/>
      </w:pPr>
      <w:rPr>
        <w:rFonts w:hint="default"/>
        <w:lang w:val="pt-PT" w:eastAsia="pt-PT" w:bidi="pt-PT"/>
      </w:rPr>
    </w:lvl>
    <w:lvl w:ilvl="6">
      <w:numFmt w:val="bullet"/>
      <w:lvlText w:val="•"/>
      <w:lvlJc w:val="left"/>
      <w:pPr>
        <w:ind w:left="5769" w:hanging="515"/>
      </w:pPr>
      <w:rPr>
        <w:rFonts w:hint="default"/>
        <w:lang w:val="pt-PT" w:eastAsia="pt-PT" w:bidi="pt-PT"/>
      </w:rPr>
    </w:lvl>
    <w:lvl w:ilvl="7">
      <w:numFmt w:val="bullet"/>
      <w:lvlText w:val="•"/>
      <w:lvlJc w:val="left"/>
      <w:pPr>
        <w:ind w:left="6694" w:hanging="515"/>
      </w:pPr>
      <w:rPr>
        <w:rFonts w:hint="default"/>
        <w:lang w:val="pt-PT" w:eastAsia="pt-PT" w:bidi="pt-PT"/>
      </w:rPr>
    </w:lvl>
    <w:lvl w:ilvl="8">
      <w:numFmt w:val="bullet"/>
      <w:lvlText w:val="•"/>
      <w:lvlJc w:val="left"/>
      <w:pPr>
        <w:ind w:left="7619" w:hanging="515"/>
      </w:pPr>
      <w:rPr>
        <w:rFonts w:hint="default"/>
        <w:lang w:val="pt-PT" w:eastAsia="pt-PT" w:bidi="pt-PT"/>
      </w:rPr>
    </w:lvl>
  </w:abstractNum>
  <w:abstractNum w:abstractNumId="16">
    <w:nsid w:val="46475DC9"/>
    <w:multiLevelType w:val="hybridMultilevel"/>
    <w:tmpl w:val="5762B3B6"/>
    <w:lvl w:ilvl="0" w:tplc="C3AAC184">
      <w:start w:val="1"/>
      <w:numFmt w:val="lowerLetter"/>
      <w:lvlText w:val="%1)"/>
      <w:lvlJc w:val="left"/>
      <w:pPr>
        <w:ind w:left="219" w:hanging="260"/>
      </w:pPr>
      <w:rPr>
        <w:rFonts w:ascii="Times New Roman" w:eastAsia="Times New Roman" w:hAnsi="Times New Roman" w:cs="Times New Roman" w:hint="default"/>
        <w:spacing w:val="0"/>
        <w:w w:val="100"/>
        <w:sz w:val="22"/>
        <w:szCs w:val="22"/>
        <w:lang w:val="pt-PT" w:eastAsia="pt-PT" w:bidi="pt-PT"/>
      </w:rPr>
    </w:lvl>
    <w:lvl w:ilvl="1" w:tplc="7F649EE8">
      <w:numFmt w:val="bullet"/>
      <w:lvlText w:val="•"/>
      <w:lvlJc w:val="left"/>
      <w:pPr>
        <w:ind w:left="1920" w:hanging="260"/>
      </w:pPr>
      <w:rPr>
        <w:rFonts w:hint="default"/>
        <w:lang w:val="pt-PT" w:eastAsia="pt-PT" w:bidi="pt-PT"/>
      </w:rPr>
    </w:lvl>
    <w:lvl w:ilvl="2" w:tplc="D39C96BE">
      <w:numFmt w:val="bullet"/>
      <w:lvlText w:val="•"/>
      <w:lvlJc w:val="left"/>
      <w:pPr>
        <w:ind w:left="2758" w:hanging="260"/>
      </w:pPr>
      <w:rPr>
        <w:rFonts w:hint="default"/>
        <w:lang w:val="pt-PT" w:eastAsia="pt-PT" w:bidi="pt-PT"/>
      </w:rPr>
    </w:lvl>
    <w:lvl w:ilvl="3" w:tplc="85D82758">
      <w:numFmt w:val="bullet"/>
      <w:lvlText w:val="•"/>
      <w:lvlJc w:val="left"/>
      <w:pPr>
        <w:ind w:left="3597" w:hanging="260"/>
      </w:pPr>
      <w:rPr>
        <w:rFonts w:hint="default"/>
        <w:lang w:val="pt-PT" w:eastAsia="pt-PT" w:bidi="pt-PT"/>
      </w:rPr>
    </w:lvl>
    <w:lvl w:ilvl="4" w:tplc="C91A5FAA">
      <w:numFmt w:val="bullet"/>
      <w:lvlText w:val="•"/>
      <w:lvlJc w:val="left"/>
      <w:pPr>
        <w:ind w:left="4436" w:hanging="260"/>
      </w:pPr>
      <w:rPr>
        <w:rFonts w:hint="default"/>
        <w:lang w:val="pt-PT" w:eastAsia="pt-PT" w:bidi="pt-PT"/>
      </w:rPr>
    </w:lvl>
    <w:lvl w:ilvl="5" w:tplc="8798430C">
      <w:numFmt w:val="bullet"/>
      <w:lvlText w:val="•"/>
      <w:lvlJc w:val="left"/>
      <w:pPr>
        <w:ind w:left="5275" w:hanging="260"/>
      </w:pPr>
      <w:rPr>
        <w:rFonts w:hint="default"/>
        <w:lang w:val="pt-PT" w:eastAsia="pt-PT" w:bidi="pt-PT"/>
      </w:rPr>
    </w:lvl>
    <w:lvl w:ilvl="6" w:tplc="8B0E3318">
      <w:numFmt w:val="bullet"/>
      <w:lvlText w:val="•"/>
      <w:lvlJc w:val="left"/>
      <w:pPr>
        <w:ind w:left="6113" w:hanging="260"/>
      </w:pPr>
      <w:rPr>
        <w:rFonts w:hint="default"/>
        <w:lang w:val="pt-PT" w:eastAsia="pt-PT" w:bidi="pt-PT"/>
      </w:rPr>
    </w:lvl>
    <w:lvl w:ilvl="7" w:tplc="A09611D6">
      <w:numFmt w:val="bullet"/>
      <w:lvlText w:val="•"/>
      <w:lvlJc w:val="left"/>
      <w:pPr>
        <w:ind w:left="6952" w:hanging="260"/>
      </w:pPr>
      <w:rPr>
        <w:rFonts w:hint="default"/>
        <w:lang w:val="pt-PT" w:eastAsia="pt-PT" w:bidi="pt-PT"/>
      </w:rPr>
    </w:lvl>
    <w:lvl w:ilvl="8" w:tplc="913AD27E">
      <w:numFmt w:val="bullet"/>
      <w:lvlText w:val="•"/>
      <w:lvlJc w:val="left"/>
      <w:pPr>
        <w:ind w:left="7791" w:hanging="260"/>
      </w:pPr>
      <w:rPr>
        <w:rFonts w:hint="default"/>
        <w:lang w:val="pt-PT" w:eastAsia="pt-PT" w:bidi="pt-PT"/>
      </w:rPr>
    </w:lvl>
  </w:abstractNum>
  <w:abstractNum w:abstractNumId="17">
    <w:nsid w:val="4F74629C"/>
    <w:multiLevelType w:val="multilevel"/>
    <w:tmpl w:val="D65E8268"/>
    <w:lvl w:ilvl="0">
      <w:start w:val="17"/>
      <w:numFmt w:val="decimal"/>
      <w:lvlText w:val="%1"/>
      <w:lvlJc w:val="left"/>
      <w:pPr>
        <w:ind w:left="219" w:hanging="500"/>
      </w:pPr>
      <w:rPr>
        <w:rFonts w:hint="default"/>
        <w:lang w:val="pt-PT" w:eastAsia="pt-PT" w:bidi="pt-PT"/>
      </w:rPr>
    </w:lvl>
    <w:lvl w:ilvl="1">
      <w:start w:val="1"/>
      <w:numFmt w:val="decimal"/>
      <w:lvlText w:val="%1.%2"/>
      <w:lvlJc w:val="left"/>
      <w:pPr>
        <w:ind w:left="219" w:hanging="500"/>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2069" w:hanging="500"/>
      </w:pPr>
      <w:rPr>
        <w:rFonts w:hint="default"/>
        <w:lang w:val="pt-PT" w:eastAsia="pt-PT" w:bidi="pt-PT"/>
      </w:rPr>
    </w:lvl>
    <w:lvl w:ilvl="3">
      <w:numFmt w:val="bullet"/>
      <w:lvlText w:val="•"/>
      <w:lvlJc w:val="left"/>
      <w:pPr>
        <w:ind w:left="2994" w:hanging="500"/>
      </w:pPr>
      <w:rPr>
        <w:rFonts w:hint="default"/>
        <w:lang w:val="pt-PT" w:eastAsia="pt-PT" w:bidi="pt-PT"/>
      </w:rPr>
    </w:lvl>
    <w:lvl w:ilvl="4">
      <w:numFmt w:val="bullet"/>
      <w:lvlText w:val="•"/>
      <w:lvlJc w:val="left"/>
      <w:pPr>
        <w:ind w:left="3919" w:hanging="500"/>
      </w:pPr>
      <w:rPr>
        <w:rFonts w:hint="default"/>
        <w:lang w:val="pt-PT" w:eastAsia="pt-PT" w:bidi="pt-PT"/>
      </w:rPr>
    </w:lvl>
    <w:lvl w:ilvl="5">
      <w:numFmt w:val="bullet"/>
      <w:lvlText w:val="•"/>
      <w:lvlJc w:val="left"/>
      <w:pPr>
        <w:ind w:left="4844" w:hanging="500"/>
      </w:pPr>
      <w:rPr>
        <w:rFonts w:hint="default"/>
        <w:lang w:val="pt-PT" w:eastAsia="pt-PT" w:bidi="pt-PT"/>
      </w:rPr>
    </w:lvl>
    <w:lvl w:ilvl="6">
      <w:numFmt w:val="bullet"/>
      <w:lvlText w:val="•"/>
      <w:lvlJc w:val="left"/>
      <w:pPr>
        <w:ind w:left="5769" w:hanging="500"/>
      </w:pPr>
      <w:rPr>
        <w:rFonts w:hint="default"/>
        <w:lang w:val="pt-PT" w:eastAsia="pt-PT" w:bidi="pt-PT"/>
      </w:rPr>
    </w:lvl>
    <w:lvl w:ilvl="7">
      <w:numFmt w:val="bullet"/>
      <w:lvlText w:val="•"/>
      <w:lvlJc w:val="left"/>
      <w:pPr>
        <w:ind w:left="6694" w:hanging="500"/>
      </w:pPr>
      <w:rPr>
        <w:rFonts w:hint="default"/>
        <w:lang w:val="pt-PT" w:eastAsia="pt-PT" w:bidi="pt-PT"/>
      </w:rPr>
    </w:lvl>
    <w:lvl w:ilvl="8">
      <w:numFmt w:val="bullet"/>
      <w:lvlText w:val="•"/>
      <w:lvlJc w:val="left"/>
      <w:pPr>
        <w:ind w:left="7619" w:hanging="500"/>
      </w:pPr>
      <w:rPr>
        <w:rFonts w:hint="default"/>
        <w:lang w:val="pt-PT" w:eastAsia="pt-PT" w:bidi="pt-PT"/>
      </w:rPr>
    </w:lvl>
  </w:abstractNum>
  <w:abstractNum w:abstractNumId="18">
    <w:nsid w:val="50E06E43"/>
    <w:multiLevelType w:val="multilevel"/>
    <w:tmpl w:val="48B811A8"/>
    <w:lvl w:ilvl="0">
      <w:start w:val="11"/>
      <w:numFmt w:val="decimal"/>
      <w:lvlText w:val="%1"/>
      <w:lvlJc w:val="left"/>
      <w:pPr>
        <w:ind w:left="930" w:hanging="711"/>
      </w:pPr>
      <w:rPr>
        <w:rFonts w:hint="default"/>
        <w:lang w:val="pt-PT" w:eastAsia="pt-PT" w:bidi="pt-PT"/>
      </w:rPr>
    </w:lvl>
    <w:lvl w:ilvl="1">
      <w:start w:val="1"/>
      <w:numFmt w:val="decimal"/>
      <w:lvlText w:val="%1.%2"/>
      <w:lvlJc w:val="left"/>
      <w:pPr>
        <w:ind w:left="930" w:hanging="711"/>
      </w:pPr>
      <w:rPr>
        <w:rFonts w:hint="default"/>
        <w:b/>
        <w:bCs/>
        <w:spacing w:val="-12"/>
        <w:w w:val="99"/>
        <w:lang w:val="pt-PT" w:eastAsia="pt-PT" w:bidi="pt-PT"/>
      </w:rPr>
    </w:lvl>
    <w:lvl w:ilvl="2">
      <w:start w:val="1"/>
      <w:numFmt w:val="decimal"/>
      <w:lvlText w:val="%1.%2.%3"/>
      <w:lvlJc w:val="left"/>
      <w:pPr>
        <w:ind w:left="219" w:hanging="740"/>
      </w:pPr>
      <w:rPr>
        <w:rFonts w:ascii="Times New Roman" w:eastAsia="Times New Roman" w:hAnsi="Times New Roman" w:cs="Times New Roman" w:hint="default"/>
        <w:spacing w:val="-30"/>
        <w:w w:val="99"/>
        <w:sz w:val="24"/>
        <w:szCs w:val="24"/>
        <w:lang w:val="pt-PT" w:eastAsia="pt-PT" w:bidi="pt-PT"/>
      </w:rPr>
    </w:lvl>
    <w:lvl w:ilvl="3">
      <w:numFmt w:val="bullet"/>
      <w:lvlText w:val="•"/>
      <w:lvlJc w:val="left"/>
      <w:pPr>
        <w:ind w:left="2835" w:hanging="740"/>
      </w:pPr>
      <w:rPr>
        <w:rFonts w:hint="default"/>
        <w:lang w:val="pt-PT" w:eastAsia="pt-PT" w:bidi="pt-PT"/>
      </w:rPr>
    </w:lvl>
    <w:lvl w:ilvl="4">
      <w:numFmt w:val="bullet"/>
      <w:lvlText w:val="•"/>
      <w:lvlJc w:val="left"/>
      <w:pPr>
        <w:ind w:left="3782" w:hanging="740"/>
      </w:pPr>
      <w:rPr>
        <w:rFonts w:hint="default"/>
        <w:lang w:val="pt-PT" w:eastAsia="pt-PT" w:bidi="pt-PT"/>
      </w:rPr>
    </w:lvl>
    <w:lvl w:ilvl="5">
      <w:numFmt w:val="bullet"/>
      <w:lvlText w:val="•"/>
      <w:lvlJc w:val="left"/>
      <w:pPr>
        <w:ind w:left="4730" w:hanging="740"/>
      </w:pPr>
      <w:rPr>
        <w:rFonts w:hint="default"/>
        <w:lang w:val="pt-PT" w:eastAsia="pt-PT" w:bidi="pt-PT"/>
      </w:rPr>
    </w:lvl>
    <w:lvl w:ilvl="6">
      <w:numFmt w:val="bullet"/>
      <w:lvlText w:val="•"/>
      <w:lvlJc w:val="left"/>
      <w:pPr>
        <w:ind w:left="5678" w:hanging="740"/>
      </w:pPr>
      <w:rPr>
        <w:rFonts w:hint="default"/>
        <w:lang w:val="pt-PT" w:eastAsia="pt-PT" w:bidi="pt-PT"/>
      </w:rPr>
    </w:lvl>
    <w:lvl w:ilvl="7">
      <w:numFmt w:val="bullet"/>
      <w:lvlText w:val="•"/>
      <w:lvlJc w:val="left"/>
      <w:pPr>
        <w:ind w:left="6625" w:hanging="740"/>
      </w:pPr>
      <w:rPr>
        <w:rFonts w:hint="default"/>
        <w:lang w:val="pt-PT" w:eastAsia="pt-PT" w:bidi="pt-PT"/>
      </w:rPr>
    </w:lvl>
    <w:lvl w:ilvl="8">
      <w:numFmt w:val="bullet"/>
      <w:lvlText w:val="•"/>
      <w:lvlJc w:val="left"/>
      <w:pPr>
        <w:ind w:left="7573" w:hanging="740"/>
      </w:pPr>
      <w:rPr>
        <w:rFonts w:hint="default"/>
        <w:lang w:val="pt-PT" w:eastAsia="pt-PT" w:bidi="pt-PT"/>
      </w:rPr>
    </w:lvl>
  </w:abstractNum>
  <w:abstractNum w:abstractNumId="19">
    <w:nsid w:val="52596A45"/>
    <w:multiLevelType w:val="hybridMultilevel"/>
    <w:tmpl w:val="29BA48C0"/>
    <w:lvl w:ilvl="0" w:tplc="47587B44">
      <w:start w:val="1"/>
      <w:numFmt w:val="lowerLetter"/>
      <w:lvlText w:val="%1)"/>
      <w:lvlJc w:val="left"/>
      <w:pPr>
        <w:ind w:left="219" w:hanging="255"/>
      </w:pPr>
      <w:rPr>
        <w:rFonts w:ascii="Times New Roman" w:eastAsia="Times New Roman" w:hAnsi="Times New Roman" w:cs="Times New Roman" w:hint="default"/>
        <w:spacing w:val="-1"/>
        <w:w w:val="99"/>
        <w:sz w:val="24"/>
        <w:szCs w:val="24"/>
        <w:lang w:val="pt-PT" w:eastAsia="pt-PT" w:bidi="pt-PT"/>
      </w:rPr>
    </w:lvl>
    <w:lvl w:ilvl="1" w:tplc="6BE011CE">
      <w:numFmt w:val="bullet"/>
      <w:lvlText w:val="•"/>
      <w:lvlJc w:val="left"/>
      <w:pPr>
        <w:ind w:left="1144" w:hanging="255"/>
      </w:pPr>
      <w:rPr>
        <w:rFonts w:hint="default"/>
        <w:lang w:val="pt-PT" w:eastAsia="pt-PT" w:bidi="pt-PT"/>
      </w:rPr>
    </w:lvl>
    <w:lvl w:ilvl="2" w:tplc="912E2FE2">
      <w:numFmt w:val="bullet"/>
      <w:lvlText w:val="•"/>
      <w:lvlJc w:val="left"/>
      <w:pPr>
        <w:ind w:left="2069" w:hanging="255"/>
      </w:pPr>
      <w:rPr>
        <w:rFonts w:hint="default"/>
        <w:lang w:val="pt-PT" w:eastAsia="pt-PT" w:bidi="pt-PT"/>
      </w:rPr>
    </w:lvl>
    <w:lvl w:ilvl="3" w:tplc="44109B18">
      <w:numFmt w:val="bullet"/>
      <w:lvlText w:val="•"/>
      <w:lvlJc w:val="left"/>
      <w:pPr>
        <w:ind w:left="2994" w:hanging="255"/>
      </w:pPr>
      <w:rPr>
        <w:rFonts w:hint="default"/>
        <w:lang w:val="pt-PT" w:eastAsia="pt-PT" w:bidi="pt-PT"/>
      </w:rPr>
    </w:lvl>
    <w:lvl w:ilvl="4" w:tplc="550C2604">
      <w:numFmt w:val="bullet"/>
      <w:lvlText w:val="•"/>
      <w:lvlJc w:val="left"/>
      <w:pPr>
        <w:ind w:left="3919" w:hanging="255"/>
      </w:pPr>
      <w:rPr>
        <w:rFonts w:hint="default"/>
        <w:lang w:val="pt-PT" w:eastAsia="pt-PT" w:bidi="pt-PT"/>
      </w:rPr>
    </w:lvl>
    <w:lvl w:ilvl="5" w:tplc="BE84801E">
      <w:numFmt w:val="bullet"/>
      <w:lvlText w:val="•"/>
      <w:lvlJc w:val="left"/>
      <w:pPr>
        <w:ind w:left="4844" w:hanging="255"/>
      </w:pPr>
      <w:rPr>
        <w:rFonts w:hint="default"/>
        <w:lang w:val="pt-PT" w:eastAsia="pt-PT" w:bidi="pt-PT"/>
      </w:rPr>
    </w:lvl>
    <w:lvl w:ilvl="6" w:tplc="7F9E7042">
      <w:numFmt w:val="bullet"/>
      <w:lvlText w:val="•"/>
      <w:lvlJc w:val="left"/>
      <w:pPr>
        <w:ind w:left="5769" w:hanging="255"/>
      </w:pPr>
      <w:rPr>
        <w:rFonts w:hint="default"/>
        <w:lang w:val="pt-PT" w:eastAsia="pt-PT" w:bidi="pt-PT"/>
      </w:rPr>
    </w:lvl>
    <w:lvl w:ilvl="7" w:tplc="2092F9C4">
      <w:numFmt w:val="bullet"/>
      <w:lvlText w:val="•"/>
      <w:lvlJc w:val="left"/>
      <w:pPr>
        <w:ind w:left="6694" w:hanging="255"/>
      </w:pPr>
      <w:rPr>
        <w:rFonts w:hint="default"/>
        <w:lang w:val="pt-PT" w:eastAsia="pt-PT" w:bidi="pt-PT"/>
      </w:rPr>
    </w:lvl>
    <w:lvl w:ilvl="8" w:tplc="69CE8102">
      <w:numFmt w:val="bullet"/>
      <w:lvlText w:val="•"/>
      <w:lvlJc w:val="left"/>
      <w:pPr>
        <w:ind w:left="7619" w:hanging="255"/>
      </w:pPr>
      <w:rPr>
        <w:rFonts w:hint="default"/>
        <w:lang w:val="pt-PT" w:eastAsia="pt-PT" w:bidi="pt-PT"/>
      </w:rPr>
    </w:lvl>
  </w:abstractNum>
  <w:abstractNum w:abstractNumId="20">
    <w:nsid w:val="5569733A"/>
    <w:multiLevelType w:val="multilevel"/>
    <w:tmpl w:val="A25073B0"/>
    <w:lvl w:ilvl="0">
      <w:start w:val="12"/>
      <w:numFmt w:val="decimal"/>
      <w:lvlText w:val="%1"/>
      <w:lvlJc w:val="left"/>
      <w:pPr>
        <w:ind w:left="219" w:hanging="500"/>
      </w:pPr>
      <w:rPr>
        <w:rFonts w:hint="default"/>
        <w:lang w:val="pt-PT" w:eastAsia="pt-PT" w:bidi="pt-PT"/>
      </w:rPr>
    </w:lvl>
    <w:lvl w:ilvl="1">
      <w:start w:val="1"/>
      <w:numFmt w:val="decimal"/>
      <w:lvlText w:val="%1.%2"/>
      <w:lvlJc w:val="left"/>
      <w:pPr>
        <w:ind w:left="219" w:hanging="500"/>
      </w:pPr>
      <w:rPr>
        <w:rFonts w:hint="default"/>
        <w:w w:val="100"/>
        <w:lang w:val="pt-PT" w:eastAsia="pt-PT" w:bidi="pt-PT"/>
      </w:rPr>
    </w:lvl>
    <w:lvl w:ilvl="2">
      <w:start w:val="1"/>
      <w:numFmt w:val="decimal"/>
      <w:lvlText w:val="%1.%2.%3"/>
      <w:lvlJc w:val="left"/>
      <w:pPr>
        <w:ind w:left="219" w:hanging="702"/>
      </w:pPr>
      <w:rPr>
        <w:rFonts w:ascii="Times New Roman" w:eastAsia="Times New Roman" w:hAnsi="Times New Roman" w:cs="Times New Roman" w:hint="default"/>
        <w:spacing w:val="-30"/>
        <w:w w:val="99"/>
        <w:sz w:val="24"/>
        <w:szCs w:val="24"/>
        <w:lang w:val="pt-PT" w:eastAsia="pt-PT" w:bidi="pt-PT"/>
      </w:rPr>
    </w:lvl>
    <w:lvl w:ilvl="3">
      <w:numFmt w:val="bullet"/>
      <w:lvlText w:val="•"/>
      <w:lvlJc w:val="left"/>
      <w:pPr>
        <w:ind w:left="2994" w:hanging="702"/>
      </w:pPr>
      <w:rPr>
        <w:rFonts w:hint="default"/>
        <w:lang w:val="pt-PT" w:eastAsia="pt-PT" w:bidi="pt-PT"/>
      </w:rPr>
    </w:lvl>
    <w:lvl w:ilvl="4">
      <w:numFmt w:val="bullet"/>
      <w:lvlText w:val="•"/>
      <w:lvlJc w:val="left"/>
      <w:pPr>
        <w:ind w:left="3919" w:hanging="702"/>
      </w:pPr>
      <w:rPr>
        <w:rFonts w:hint="default"/>
        <w:lang w:val="pt-PT" w:eastAsia="pt-PT" w:bidi="pt-PT"/>
      </w:rPr>
    </w:lvl>
    <w:lvl w:ilvl="5">
      <w:numFmt w:val="bullet"/>
      <w:lvlText w:val="•"/>
      <w:lvlJc w:val="left"/>
      <w:pPr>
        <w:ind w:left="4844" w:hanging="702"/>
      </w:pPr>
      <w:rPr>
        <w:rFonts w:hint="default"/>
        <w:lang w:val="pt-PT" w:eastAsia="pt-PT" w:bidi="pt-PT"/>
      </w:rPr>
    </w:lvl>
    <w:lvl w:ilvl="6">
      <w:numFmt w:val="bullet"/>
      <w:lvlText w:val="•"/>
      <w:lvlJc w:val="left"/>
      <w:pPr>
        <w:ind w:left="5769" w:hanging="702"/>
      </w:pPr>
      <w:rPr>
        <w:rFonts w:hint="default"/>
        <w:lang w:val="pt-PT" w:eastAsia="pt-PT" w:bidi="pt-PT"/>
      </w:rPr>
    </w:lvl>
    <w:lvl w:ilvl="7">
      <w:numFmt w:val="bullet"/>
      <w:lvlText w:val="•"/>
      <w:lvlJc w:val="left"/>
      <w:pPr>
        <w:ind w:left="6694" w:hanging="702"/>
      </w:pPr>
      <w:rPr>
        <w:rFonts w:hint="default"/>
        <w:lang w:val="pt-PT" w:eastAsia="pt-PT" w:bidi="pt-PT"/>
      </w:rPr>
    </w:lvl>
    <w:lvl w:ilvl="8">
      <w:numFmt w:val="bullet"/>
      <w:lvlText w:val="•"/>
      <w:lvlJc w:val="left"/>
      <w:pPr>
        <w:ind w:left="7619" w:hanging="702"/>
      </w:pPr>
      <w:rPr>
        <w:rFonts w:hint="default"/>
        <w:lang w:val="pt-PT" w:eastAsia="pt-PT" w:bidi="pt-PT"/>
      </w:rPr>
    </w:lvl>
  </w:abstractNum>
  <w:abstractNum w:abstractNumId="21">
    <w:nsid w:val="56CC269A"/>
    <w:multiLevelType w:val="multilevel"/>
    <w:tmpl w:val="A342BE22"/>
    <w:lvl w:ilvl="0">
      <w:start w:val="9"/>
      <w:numFmt w:val="decimalZero"/>
      <w:lvlText w:val="%1"/>
      <w:lvlJc w:val="left"/>
      <w:pPr>
        <w:ind w:left="219" w:hanging="447"/>
      </w:pPr>
      <w:rPr>
        <w:rFonts w:hint="default"/>
        <w:lang w:val="pt-PT" w:eastAsia="pt-PT" w:bidi="pt-PT"/>
      </w:rPr>
    </w:lvl>
    <w:lvl w:ilvl="1">
      <w:start w:val="1"/>
      <w:numFmt w:val="decimal"/>
      <w:lvlText w:val="%1.%2"/>
      <w:lvlJc w:val="left"/>
      <w:pPr>
        <w:ind w:left="219" w:hanging="447"/>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069" w:hanging="447"/>
      </w:pPr>
      <w:rPr>
        <w:rFonts w:hint="default"/>
        <w:lang w:val="pt-PT" w:eastAsia="pt-PT" w:bidi="pt-PT"/>
      </w:rPr>
    </w:lvl>
    <w:lvl w:ilvl="3">
      <w:numFmt w:val="bullet"/>
      <w:lvlText w:val="•"/>
      <w:lvlJc w:val="left"/>
      <w:pPr>
        <w:ind w:left="2994" w:hanging="447"/>
      </w:pPr>
      <w:rPr>
        <w:rFonts w:hint="default"/>
        <w:lang w:val="pt-PT" w:eastAsia="pt-PT" w:bidi="pt-PT"/>
      </w:rPr>
    </w:lvl>
    <w:lvl w:ilvl="4">
      <w:numFmt w:val="bullet"/>
      <w:lvlText w:val="•"/>
      <w:lvlJc w:val="left"/>
      <w:pPr>
        <w:ind w:left="3919" w:hanging="447"/>
      </w:pPr>
      <w:rPr>
        <w:rFonts w:hint="default"/>
        <w:lang w:val="pt-PT" w:eastAsia="pt-PT" w:bidi="pt-PT"/>
      </w:rPr>
    </w:lvl>
    <w:lvl w:ilvl="5">
      <w:numFmt w:val="bullet"/>
      <w:lvlText w:val="•"/>
      <w:lvlJc w:val="left"/>
      <w:pPr>
        <w:ind w:left="4844" w:hanging="447"/>
      </w:pPr>
      <w:rPr>
        <w:rFonts w:hint="default"/>
        <w:lang w:val="pt-PT" w:eastAsia="pt-PT" w:bidi="pt-PT"/>
      </w:rPr>
    </w:lvl>
    <w:lvl w:ilvl="6">
      <w:numFmt w:val="bullet"/>
      <w:lvlText w:val="•"/>
      <w:lvlJc w:val="left"/>
      <w:pPr>
        <w:ind w:left="5769" w:hanging="447"/>
      </w:pPr>
      <w:rPr>
        <w:rFonts w:hint="default"/>
        <w:lang w:val="pt-PT" w:eastAsia="pt-PT" w:bidi="pt-PT"/>
      </w:rPr>
    </w:lvl>
    <w:lvl w:ilvl="7">
      <w:numFmt w:val="bullet"/>
      <w:lvlText w:val="•"/>
      <w:lvlJc w:val="left"/>
      <w:pPr>
        <w:ind w:left="6694" w:hanging="447"/>
      </w:pPr>
      <w:rPr>
        <w:rFonts w:hint="default"/>
        <w:lang w:val="pt-PT" w:eastAsia="pt-PT" w:bidi="pt-PT"/>
      </w:rPr>
    </w:lvl>
    <w:lvl w:ilvl="8">
      <w:numFmt w:val="bullet"/>
      <w:lvlText w:val="•"/>
      <w:lvlJc w:val="left"/>
      <w:pPr>
        <w:ind w:left="7619" w:hanging="447"/>
      </w:pPr>
      <w:rPr>
        <w:rFonts w:hint="default"/>
        <w:lang w:val="pt-PT" w:eastAsia="pt-PT" w:bidi="pt-PT"/>
      </w:rPr>
    </w:lvl>
  </w:abstractNum>
  <w:abstractNum w:abstractNumId="22">
    <w:nsid w:val="5BB870E3"/>
    <w:multiLevelType w:val="multilevel"/>
    <w:tmpl w:val="D414821C"/>
    <w:lvl w:ilvl="0">
      <w:start w:val="18"/>
      <w:numFmt w:val="decimal"/>
      <w:lvlText w:val="%1"/>
      <w:lvlJc w:val="left"/>
      <w:pPr>
        <w:ind w:left="219" w:hanging="539"/>
      </w:pPr>
      <w:rPr>
        <w:rFonts w:hint="default"/>
        <w:lang w:val="pt-PT" w:eastAsia="pt-PT" w:bidi="pt-PT"/>
      </w:rPr>
    </w:lvl>
    <w:lvl w:ilvl="1">
      <w:start w:val="1"/>
      <w:numFmt w:val="decimal"/>
      <w:lvlText w:val="%1.%2"/>
      <w:lvlJc w:val="left"/>
      <w:pPr>
        <w:ind w:left="219" w:hanging="539"/>
      </w:pPr>
      <w:rPr>
        <w:rFonts w:ascii="Times New Roman" w:eastAsia="Times New Roman" w:hAnsi="Times New Roman" w:cs="Times New Roman" w:hint="default"/>
        <w:spacing w:val="-11"/>
        <w:w w:val="99"/>
        <w:sz w:val="24"/>
        <w:szCs w:val="24"/>
        <w:lang w:val="pt-PT" w:eastAsia="pt-PT" w:bidi="pt-PT"/>
      </w:rPr>
    </w:lvl>
    <w:lvl w:ilvl="2">
      <w:numFmt w:val="bullet"/>
      <w:lvlText w:val="•"/>
      <w:lvlJc w:val="left"/>
      <w:pPr>
        <w:ind w:left="2069" w:hanging="539"/>
      </w:pPr>
      <w:rPr>
        <w:rFonts w:hint="default"/>
        <w:lang w:val="pt-PT" w:eastAsia="pt-PT" w:bidi="pt-PT"/>
      </w:rPr>
    </w:lvl>
    <w:lvl w:ilvl="3">
      <w:numFmt w:val="bullet"/>
      <w:lvlText w:val="•"/>
      <w:lvlJc w:val="left"/>
      <w:pPr>
        <w:ind w:left="2994" w:hanging="539"/>
      </w:pPr>
      <w:rPr>
        <w:rFonts w:hint="default"/>
        <w:lang w:val="pt-PT" w:eastAsia="pt-PT" w:bidi="pt-PT"/>
      </w:rPr>
    </w:lvl>
    <w:lvl w:ilvl="4">
      <w:numFmt w:val="bullet"/>
      <w:lvlText w:val="•"/>
      <w:lvlJc w:val="left"/>
      <w:pPr>
        <w:ind w:left="3919" w:hanging="539"/>
      </w:pPr>
      <w:rPr>
        <w:rFonts w:hint="default"/>
        <w:lang w:val="pt-PT" w:eastAsia="pt-PT" w:bidi="pt-PT"/>
      </w:rPr>
    </w:lvl>
    <w:lvl w:ilvl="5">
      <w:numFmt w:val="bullet"/>
      <w:lvlText w:val="•"/>
      <w:lvlJc w:val="left"/>
      <w:pPr>
        <w:ind w:left="4844" w:hanging="539"/>
      </w:pPr>
      <w:rPr>
        <w:rFonts w:hint="default"/>
        <w:lang w:val="pt-PT" w:eastAsia="pt-PT" w:bidi="pt-PT"/>
      </w:rPr>
    </w:lvl>
    <w:lvl w:ilvl="6">
      <w:numFmt w:val="bullet"/>
      <w:lvlText w:val="•"/>
      <w:lvlJc w:val="left"/>
      <w:pPr>
        <w:ind w:left="5769" w:hanging="539"/>
      </w:pPr>
      <w:rPr>
        <w:rFonts w:hint="default"/>
        <w:lang w:val="pt-PT" w:eastAsia="pt-PT" w:bidi="pt-PT"/>
      </w:rPr>
    </w:lvl>
    <w:lvl w:ilvl="7">
      <w:numFmt w:val="bullet"/>
      <w:lvlText w:val="•"/>
      <w:lvlJc w:val="left"/>
      <w:pPr>
        <w:ind w:left="6694" w:hanging="539"/>
      </w:pPr>
      <w:rPr>
        <w:rFonts w:hint="default"/>
        <w:lang w:val="pt-PT" w:eastAsia="pt-PT" w:bidi="pt-PT"/>
      </w:rPr>
    </w:lvl>
    <w:lvl w:ilvl="8">
      <w:numFmt w:val="bullet"/>
      <w:lvlText w:val="•"/>
      <w:lvlJc w:val="left"/>
      <w:pPr>
        <w:ind w:left="7619" w:hanging="539"/>
      </w:pPr>
      <w:rPr>
        <w:rFonts w:hint="default"/>
        <w:lang w:val="pt-PT" w:eastAsia="pt-PT" w:bidi="pt-PT"/>
      </w:rPr>
    </w:lvl>
  </w:abstractNum>
  <w:abstractNum w:abstractNumId="23">
    <w:nsid w:val="5F00540F"/>
    <w:multiLevelType w:val="hybridMultilevel"/>
    <w:tmpl w:val="1A8E3480"/>
    <w:lvl w:ilvl="0" w:tplc="8D546582">
      <w:start w:val="2"/>
      <w:numFmt w:val="lowerLetter"/>
      <w:lvlText w:val="%1)"/>
      <w:lvlJc w:val="left"/>
      <w:pPr>
        <w:ind w:left="219" w:hanging="270"/>
      </w:pPr>
      <w:rPr>
        <w:rFonts w:ascii="Times New Roman" w:eastAsia="Times New Roman" w:hAnsi="Times New Roman" w:cs="Times New Roman" w:hint="default"/>
        <w:spacing w:val="-5"/>
        <w:w w:val="99"/>
        <w:sz w:val="24"/>
        <w:szCs w:val="24"/>
        <w:lang w:val="pt-PT" w:eastAsia="pt-PT" w:bidi="pt-PT"/>
      </w:rPr>
    </w:lvl>
    <w:lvl w:ilvl="1" w:tplc="C2361B4A">
      <w:numFmt w:val="bullet"/>
      <w:lvlText w:val="•"/>
      <w:lvlJc w:val="left"/>
      <w:pPr>
        <w:ind w:left="1144" w:hanging="270"/>
      </w:pPr>
      <w:rPr>
        <w:rFonts w:hint="default"/>
        <w:lang w:val="pt-PT" w:eastAsia="pt-PT" w:bidi="pt-PT"/>
      </w:rPr>
    </w:lvl>
    <w:lvl w:ilvl="2" w:tplc="530428A6">
      <w:numFmt w:val="bullet"/>
      <w:lvlText w:val="•"/>
      <w:lvlJc w:val="left"/>
      <w:pPr>
        <w:ind w:left="2069" w:hanging="270"/>
      </w:pPr>
      <w:rPr>
        <w:rFonts w:hint="default"/>
        <w:lang w:val="pt-PT" w:eastAsia="pt-PT" w:bidi="pt-PT"/>
      </w:rPr>
    </w:lvl>
    <w:lvl w:ilvl="3" w:tplc="C0EC8DB4">
      <w:numFmt w:val="bullet"/>
      <w:lvlText w:val="•"/>
      <w:lvlJc w:val="left"/>
      <w:pPr>
        <w:ind w:left="2994" w:hanging="270"/>
      </w:pPr>
      <w:rPr>
        <w:rFonts w:hint="default"/>
        <w:lang w:val="pt-PT" w:eastAsia="pt-PT" w:bidi="pt-PT"/>
      </w:rPr>
    </w:lvl>
    <w:lvl w:ilvl="4" w:tplc="DAB27C0E">
      <w:numFmt w:val="bullet"/>
      <w:lvlText w:val="•"/>
      <w:lvlJc w:val="left"/>
      <w:pPr>
        <w:ind w:left="3919" w:hanging="270"/>
      </w:pPr>
      <w:rPr>
        <w:rFonts w:hint="default"/>
        <w:lang w:val="pt-PT" w:eastAsia="pt-PT" w:bidi="pt-PT"/>
      </w:rPr>
    </w:lvl>
    <w:lvl w:ilvl="5" w:tplc="ACDE3B26">
      <w:numFmt w:val="bullet"/>
      <w:lvlText w:val="•"/>
      <w:lvlJc w:val="left"/>
      <w:pPr>
        <w:ind w:left="4844" w:hanging="270"/>
      </w:pPr>
      <w:rPr>
        <w:rFonts w:hint="default"/>
        <w:lang w:val="pt-PT" w:eastAsia="pt-PT" w:bidi="pt-PT"/>
      </w:rPr>
    </w:lvl>
    <w:lvl w:ilvl="6" w:tplc="93C09EB2">
      <w:numFmt w:val="bullet"/>
      <w:lvlText w:val="•"/>
      <w:lvlJc w:val="left"/>
      <w:pPr>
        <w:ind w:left="5769" w:hanging="270"/>
      </w:pPr>
      <w:rPr>
        <w:rFonts w:hint="default"/>
        <w:lang w:val="pt-PT" w:eastAsia="pt-PT" w:bidi="pt-PT"/>
      </w:rPr>
    </w:lvl>
    <w:lvl w:ilvl="7" w:tplc="92CC2E24">
      <w:numFmt w:val="bullet"/>
      <w:lvlText w:val="•"/>
      <w:lvlJc w:val="left"/>
      <w:pPr>
        <w:ind w:left="6694" w:hanging="270"/>
      </w:pPr>
      <w:rPr>
        <w:rFonts w:hint="default"/>
        <w:lang w:val="pt-PT" w:eastAsia="pt-PT" w:bidi="pt-PT"/>
      </w:rPr>
    </w:lvl>
    <w:lvl w:ilvl="8" w:tplc="788C1AB0">
      <w:numFmt w:val="bullet"/>
      <w:lvlText w:val="•"/>
      <w:lvlJc w:val="left"/>
      <w:pPr>
        <w:ind w:left="7619" w:hanging="270"/>
      </w:pPr>
      <w:rPr>
        <w:rFonts w:hint="default"/>
        <w:lang w:val="pt-PT" w:eastAsia="pt-PT" w:bidi="pt-PT"/>
      </w:rPr>
    </w:lvl>
  </w:abstractNum>
  <w:abstractNum w:abstractNumId="24">
    <w:nsid w:val="661759F6"/>
    <w:multiLevelType w:val="multilevel"/>
    <w:tmpl w:val="D19A7E72"/>
    <w:lvl w:ilvl="0">
      <w:start w:val="15"/>
      <w:numFmt w:val="decimal"/>
      <w:lvlText w:val="%1"/>
      <w:lvlJc w:val="left"/>
      <w:pPr>
        <w:ind w:left="219" w:hanging="500"/>
      </w:pPr>
      <w:rPr>
        <w:rFonts w:hint="default"/>
        <w:lang w:val="pt-PT" w:eastAsia="pt-PT" w:bidi="pt-PT"/>
      </w:rPr>
    </w:lvl>
    <w:lvl w:ilvl="1">
      <w:start w:val="1"/>
      <w:numFmt w:val="decimal"/>
      <w:lvlText w:val="%1.%2"/>
      <w:lvlJc w:val="left"/>
      <w:pPr>
        <w:ind w:left="219" w:hanging="500"/>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2069" w:hanging="500"/>
      </w:pPr>
      <w:rPr>
        <w:rFonts w:hint="default"/>
        <w:lang w:val="pt-PT" w:eastAsia="pt-PT" w:bidi="pt-PT"/>
      </w:rPr>
    </w:lvl>
    <w:lvl w:ilvl="3">
      <w:numFmt w:val="bullet"/>
      <w:lvlText w:val="•"/>
      <w:lvlJc w:val="left"/>
      <w:pPr>
        <w:ind w:left="2994" w:hanging="500"/>
      </w:pPr>
      <w:rPr>
        <w:rFonts w:hint="default"/>
        <w:lang w:val="pt-PT" w:eastAsia="pt-PT" w:bidi="pt-PT"/>
      </w:rPr>
    </w:lvl>
    <w:lvl w:ilvl="4">
      <w:numFmt w:val="bullet"/>
      <w:lvlText w:val="•"/>
      <w:lvlJc w:val="left"/>
      <w:pPr>
        <w:ind w:left="3919" w:hanging="500"/>
      </w:pPr>
      <w:rPr>
        <w:rFonts w:hint="default"/>
        <w:lang w:val="pt-PT" w:eastAsia="pt-PT" w:bidi="pt-PT"/>
      </w:rPr>
    </w:lvl>
    <w:lvl w:ilvl="5">
      <w:numFmt w:val="bullet"/>
      <w:lvlText w:val="•"/>
      <w:lvlJc w:val="left"/>
      <w:pPr>
        <w:ind w:left="4844" w:hanging="500"/>
      </w:pPr>
      <w:rPr>
        <w:rFonts w:hint="default"/>
        <w:lang w:val="pt-PT" w:eastAsia="pt-PT" w:bidi="pt-PT"/>
      </w:rPr>
    </w:lvl>
    <w:lvl w:ilvl="6">
      <w:numFmt w:val="bullet"/>
      <w:lvlText w:val="•"/>
      <w:lvlJc w:val="left"/>
      <w:pPr>
        <w:ind w:left="5769" w:hanging="500"/>
      </w:pPr>
      <w:rPr>
        <w:rFonts w:hint="default"/>
        <w:lang w:val="pt-PT" w:eastAsia="pt-PT" w:bidi="pt-PT"/>
      </w:rPr>
    </w:lvl>
    <w:lvl w:ilvl="7">
      <w:numFmt w:val="bullet"/>
      <w:lvlText w:val="•"/>
      <w:lvlJc w:val="left"/>
      <w:pPr>
        <w:ind w:left="6694" w:hanging="500"/>
      </w:pPr>
      <w:rPr>
        <w:rFonts w:hint="default"/>
        <w:lang w:val="pt-PT" w:eastAsia="pt-PT" w:bidi="pt-PT"/>
      </w:rPr>
    </w:lvl>
    <w:lvl w:ilvl="8">
      <w:numFmt w:val="bullet"/>
      <w:lvlText w:val="•"/>
      <w:lvlJc w:val="left"/>
      <w:pPr>
        <w:ind w:left="7619" w:hanging="500"/>
      </w:pPr>
      <w:rPr>
        <w:rFonts w:hint="default"/>
        <w:lang w:val="pt-PT" w:eastAsia="pt-PT" w:bidi="pt-PT"/>
      </w:rPr>
    </w:lvl>
  </w:abstractNum>
  <w:abstractNum w:abstractNumId="25">
    <w:nsid w:val="67667FEE"/>
    <w:multiLevelType w:val="multilevel"/>
    <w:tmpl w:val="6BD06D92"/>
    <w:lvl w:ilvl="0">
      <w:start w:val="19"/>
      <w:numFmt w:val="decimal"/>
      <w:lvlText w:val="%1"/>
      <w:lvlJc w:val="left"/>
      <w:pPr>
        <w:ind w:left="219" w:hanging="524"/>
      </w:pPr>
      <w:rPr>
        <w:rFonts w:hint="default"/>
        <w:lang w:val="pt-PT" w:eastAsia="pt-PT" w:bidi="pt-PT"/>
      </w:rPr>
    </w:lvl>
    <w:lvl w:ilvl="1">
      <w:start w:val="1"/>
      <w:numFmt w:val="decimal"/>
      <w:lvlText w:val="%1.%2"/>
      <w:lvlJc w:val="left"/>
      <w:pPr>
        <w:ind w:left="219" w:hanging="524"/>
      </w:pPr>
      <w:rPr>
        <w:rFonts w:ascii="Times New Roman" w:eastAsia="Times New Roman" w:hAnsi="Times New Roman" w:cs="Times New Roman" w:hint="default"/>
        <w:spacing w:val="-27"/>
        <w:w w:val="99"/>
        <w:sz w:val="24"/>
        <w:szCs w:val="24"/>
        <w:lang w:val="pt-PT" w:eastAsia="pt-PT" w:bidi="pt-PT"/>
      </w:rPr>
    </w:lvl>
    <w:lvl w:ilvl="2">
      <w:numFmt w:val="bullet"/>
      <w:lvlText w:val="•"/>
      <w:lvlJc w:val="left"/>
      <w:pPr>
        <w:ind w:left="2069" w:hanging="524"/>
      </w:pPr>
      <w:rPr>
        <w:rFonts w:hint="default"/>
        <w:lang w:val="pt-PT" w:eastAsia="pt-PT" w:bidi="pt-PT"/>
      </w:rPr>
    </w:lvl>
    <w:lvl w:ilvl="3">
      <w:numFmt w:val="bullet"/>
      <w:lvlText w:val="•"/>
      <w:lvlJc w:val="left"/>
      <w:pPr>
        <w:ind w:left="2994" w:hanging="524"/>
      </w:pPr>
      <w:rPr>
        <w:rFonts w:hint="default"/>
        <w:lang w:val="pt-PT" w:eastAsia="pt-PT" w:bidi="pt-PT"/>
      </w:rPr>
    </w:lvl>
    <w:lvl w:ilvl="4">
      <w:numFmt w:val="bullet"/>
      <w:lvlText w:val="•"/>
      <w:lvlJc w:val="left"/>
      <w:pPr>
        <w:ind w:left="3919" w:hanging="524"/>
      </w:pPr>
      <w:rPr>
        <w:rFonts w:hint="default"/>
        <w:lang w:val="pt-PT" w:eastAsia="pt-PT" w:bidi="pt-PT"/>
      </w:rPr>
    </w:lvl>
    <w:lvl w:ilvl="5">
      <w:numFmt w:val="bullet"/>
      <w:lvlText w:val="•"/>
      <w:lvlJc w:val="left"/>
      <w:pPr>
        <w:ind w:left="4844" w:hanging="524"/>
      </w:pPr>
      <w:rPr>
        <w:rFonts w:hint="default"/>
        <w:lang w:val="pt-PT" w:eastAsia="pt-PT" w:bidi="pt-PT"/>
      </w:rPr>
    </w:lvl>
    <w:lvl w:ilvl="6">
      <w:numFmt w:val="bullet"/>
      <w:lvlText w:val="•"/>
      <w:lvlJc w:val="left"/>
      <w:pPr>
        <w:ind w:left="5769" w:hanging="524"/>
      </w:pPr>
      <w:rPr>
        <w:rFonts w:hint="default"/>
        <w:lang w:val="pt-PT" w:eastAsia="pt-PT" w:bidi="pt-PT"/>
      </w:rPr>
    </w:lvl>
    <w:lvl w:ilvl="7">
      <w:numFmt w:val="bullet"/>
      <w:lvlText w:val="•"/>
      <w:lvlJc w:val="left"/>
      <w:pPr>
        <w:ind w:left="6694" w:hanging="524"/>
      </w:pPr>
      <w:rPr>
        <w:rFonts w:hint="default"/>
        <w:lang w:val="pt-PT" w:eastAsia="pt-PT" w:bidi="pt-PT"/>
      </w:rPr>
    </w:lvl>
    <w:lvl w:ilvl="8">
      <w:numFmt w:val="bullet"/>
      <w:lvlText w:val="•"/>
      <w:lvlJc w:val="left"/>
      <w:pPr>
        <w:ind w:left="7619" w:hanging="524"/>
      </w:pPr>
      <w:rPr>
        <w:rFonts w:hint="default"/>
        <w:lang w:val="pt-PT" w:eastAsia="pt-PT" w:bidi="pt-PT"/>
      </w:rPr>
    </w:lvl>
  </w:abstractNum>
  <w:abstractNum w:abstractNumId="26">
    <w:nsid w:val="67DC39FE"/>
    <w:multiLevelType w:val="hybridMultilevel"/>
    <w:tmpl w:val="25768734"/>
    <w:lvl w:ilvl="0" w:tplc="6332CC26">
      <w:start w:val="1"/>
      <w:numFmt w:val="lowerLetter"/>
      <w:lvlText w:val="%1)"/>
      <w:lvlJc w:val="left"/>
      <w:pPr>
        <w:ind w:left="474" w:hanging="255"/>
      </w:pPr>
      <w:rPr>
        <w:rFonts w:ascii="Times New Roman" w:eastAsia="Times New Roman" w:hAnsi="Times New Roman" w:cs="Times New Roman" w:hint="default"/>
        <w:spacing w:val="-1"/>
        <w:w w:val="99"/>
        <w:sz w:val="24"/>
        <w:szCs w:val="24"/>
        <w:lang w:val="pt-PT" w:eastAsia="pt-PT" w:bidi="pt-PT"/>
      </w:rPr>
    </w:lvl>
    <w:lvl w:ilvl="1" w:tplc="4BE4EEE0">
      <w:numFmt w:val="bullet"/>
      <w:lvlText w:val="•"/>
      <w:lvlJc w:val="left"/>
      <w:pPr>
        <w:ind w:left="1378" w:hanging="255"/>
      </w:pPr>
      <w:rPr>
        <w:rFonts w:hint="default"/>
        <w:lang w:val="pt-PT" w:eastAsia="pt-PT" w:bidi="pt-PT"/>
      </w:rPr>
    </w:lvl>
    <w:lvl w:ilvl="2" w:tplc="CE8A3A1C">
      <w:numFmt w:val="bullet"/>
      <w:lvlText w:val="•"/>
      <w:lvlJc w:val="left"/>
      <w:pPr>
        <w:ind w:left="2277" w:hanging="255"/>
      </w:pPr>
      <w:rPr>
        <w:rFonts w:hint="default"/>
        <w:lang w:val="pt-PT" w:eastAsia="pt-PT" w:bidi="pt-PT"/>
      </w:rPr>
    </w:lvl>
    <w:lvl w:ilvl="3" w:tplc="A6D270F2">
      <w:numFmt w:val="bullet"/>
      <w:lvlText w:val="•"/>
      <w:lvlJc w:val="left"/>
      <w:pPr>
        <w:ind w:left="3176" w:hanging="255"/>
      </w:pPr>
      <w:rPr>
        <w:rFonts w:hint="default"/>
        <w:lang w:val="pt-PT" w:eastAsia="pt-PT" w:bidi="pt-PT"/>
      </w:rPr>
    </w:lvl>
    <w:lvl w:ilvl="4" w:tplc="7602896C">
      <w:numFmt w:val="bullet"/>
      <w:lvlText w:val="•"/>
      <w:lvlJc w:val="left"/>
      <w:pPr>
        <w:ind w:left="4075" w:hanging="255"/>
      </w:pPr>
      <w:rPr>
        <w:rFonts w:hint="default"/>
        <w:lang w:val="pt-PT" w:eastAsia="pt-PT" w:bidi="pt-PT"/>
      </w:rPr>
    </w:lvl>
    <w:lvl w:ilvl="5" w:tplc="8F76036A">
      <w:numFmt w:val="bullet"/>
      <w:lvlText w:val="•"/>
      <w:lvlJc w:val="left"/>
      <w:pPr>
        <w:ind w:left="4974" w:hanging="255"/>
      </w:pPr>
      <w:rPr>
        <w:rFonts w:hint="default"/>
        <w:lang w:val="pt-PT" w:eastAsia="pt-PT" w:bidi="pt-PT"/>
      </w:rPr>
    </w:lvl>
    <w:lvl w:ilvl="6" w:tplc="54360D84">
      <w:numFmt w:val="bullet"/>
      <w:lvlText w:val="•"/>
      <w:lvlJc w:val="left"/>
      <w:pPr>
        <w:ind w:left="5873" w:hanging="255"/>
      </w:pPr>
      <w:rPr>
        <w:rFonts w:hint="default"/>
        <w:lang w:val="pt-PT" w:eastAsia="pt-PT" w:bidi="pt-PT"/>
      </w:rPr>
    </w:lvl>
    <w:lvl w:ilvl="7" w:tplc="F89C1EC4">
      <w:numFmt w:val="bullet"/>
      <w:lvlText w:val="•"/>
      <w:lvlJc w:val="left"/>
      <w:pPr>
        <w:ind w:left="6772" w:hanging="255"/>
      </w:pPr>
      <w:rPr>
        <w:rFonts w:hint="default"/>
        <w:lang w:val="pt-PT" w:eastAsia="pt-PT" w:bidi="pt-PT"/>
      </w:rPr>
    </w:lvl>
    <w:lvl w:ilvl="8" w:tplc="A2F2C37E">
      <w:numFmt w:val="bullet"/>
      <w:lvlText w:val="•"/>
      <w:lvlJc w:val="left"/>
      <w:pPr>
        <w:ind w:left="7671" w:hanging="255"/>
      </w:pPr>
      <w:rPr>
        <w:rFonts w:hint="default"/>
        <w:lang w:val="pt-PT" w:eastAsia="pt-PT" w:bidi="pt-PT"/>
      </w:rPr>
    </w:lvl>
  </w:abstractNum>
  <w:abstractNum w:abstractNumId="27">
    <w:nsid w:val="69122ECE"/>
    <w:multiLevelType w:val="hybridMultilevel"/>
    <w:tmpl w:val="99106902"/>
    <w:lvl w:ilvl="0" w:tplc="117C4226">
      <w:start w:val="1"/>
      <w:numFmt w:val="lowerLetter"/>
      <w:lvlText w:val="%1)"/>
      <w:lvlJc w:val="left"/>
      <w:pPr>
        <w:ind w:left="219" w:hanging="255"/>
      </w:pPr>
      <w:rPr>
        <w:rFonts w:ascii="Times New Roman" w:eastAsia="Times New Roman" w:hAnsi="Times New Roman" w:cs="Times New Roman" w:hint="default"/>
        <w:spacing w:val="-1"/>
        <w:w w:val="99"/>
        <w:sz w:val="24"/>
        <w:szCs w:val="24"/>
        <w:lang w:val="pt-PT" w:eastAsia="pt-PT" w:bidi="pt-PT"/>
      </w:rPr>
    </w:lvl>
    <w:lvl w:ilvl="1" w:tplc="35566C40">
      <w:numFmt w:val="bullet"/>
      <w:lvlText w:val="•"/>
      <w:lvlJc w:val="left"/>
      <w:pPr>
        <w:ind w:left="1144" w:hanging="255"/>
      </w:pPr>
      <w:rPr>
        <w:rFonts w:hint="default"/>
        <w:lang w:val="pt-PT" w:eastAsia="pt-PT" w:bidi="pt-PT"/>
      </w:rPr>
    </w:lvl>
    <w:lvl w:ilvl="2" w:tplc="340290CA">
      <w:numFmt w:val="bullet"/>
      <w:lvlText w:val="•"/>
      <w:lvlJc w:val="left"/>
      <w:pPr>
        <w:ind w:left="2069" w:hanging="255"/>
      </w:pPr>
      <w:rPr>
        <w:rFonts w:hint="default"/>
        <w:lang w:val="pt-PT" w:eastAsia="pt-PT" w:bidi="pt-PT"/>
      </w:rPr>
    </w:lvl>
    <w:lvl w:ilvl="3" w:tplc="03D443F2">
      <w:numFmt w:val="bullet"/>
      <w:lvlText w:val="•"/>
      <w:lvlJc w:val="left"/>
      <w:pPr>
        <w:ind w:left="2994" w:hanging="255"/>
      </w:pPr>
      <w:rPr>
        <w:rFonts w:hint="default"/>
        <w:lang w:val="pt-PT" w:eastAsia="pt-PT" w:bidi="pt-PT"/>
      </w:rPr>
    </w:lvl>
    <w:lvl w:ilvl="4" w:tplc="ECEA4CEA">
      <w:numFmt w:val="bullet"/>
      <w:lvlText w:val="•"/>
      <w:lvlJc w:val="left"/>
      <w:pPr>
        <w:ind w:left="3919" w:hanging="255"/>
      </w:pPr>
      <w:rPr>
        <w:rFonts w:hint="default"/>
        <w:lang w:val="pt-PT" w:eastAsia="pt-PT" w:bidi="pt-PT"/>
      </w:rPr>
    </w:lvl>
    <w:lvl w:ilvl="5" w:tplc="30D4C256">
      <w:numFmt w:val="bullet"/>
      <w:lvlText w:val="•"/>
      <w:lvlJc w:val="left"/>
      <w:pPr>
        <w:ind w:left="4844" w:hanging="255"/>
      </w:pPr>
      <w:rPr>
        <w:rFonts w:hint="default"/>
        <w:lang w:val="pt-PT" w:eastAsia="pt-PT" w:bidi="pt-PT"/>
      </w:rPr>
    </w:lvl>
    <w:lvl w:ilvl="6" w:tplc="15B646E8">
      <w:numFmt w:val="bullet"/>
      <w:lvlText w:val="•"/>
      <w:lvlJc w:val="left"/>
      <w:pPr>
        <w:ind w:left="5769" w:hanging="255"/>
      </w:pPr>
      <w:rPr>
        <w:rFonts w:hint="default"/>
        <w:lang w:val="pt-PT" w:eastAsia="pt-PT" w:bidi="pt-PT"/>
      </w:rPr>
    </w:lvl>
    <w:lvl w:ilvl="7" w:tplc="B46AF89C">
      <w:numFmt w:val="bullet"/>
      <w:lvlText w:val="•"/>
      <w:lvlJc w:val="left"/>
      <w:pPr>
        <w:ind w:left="6694" w:hanging="255"/>
      </w:pPr>
      <w:rPr>
        <w:rFonts w:hint="default"/>
        <w:lang w:val="pt-PT" w:eastAsia="pt-PT" w:bidi="pt-PT"/>
      </w:rPr>
    </w:lvl>
    <w:lvl w:ilvl="8" w:tplc="09D4885E">
      <w:numFmt w:val="bullet"/>
      <w:lvlText w:val="•"/>
      <w:lvlJc w:val="left"/>
      <w:pPr>
        <w:ind w:left="7619" w:hanging="255"/>
      </w:pPr>
      <w:rPr>
        <w:rFonts w:hint="default"/>
        <w:lang w:val="pt-PT" w:eastAsia="pt-PT" w:bidi="pt-PT"/>
      </w:rPr>
    </w:lvl>
  </w:abstractNum>
  <w:abstractNum w:abstractNumId="28">
    <w:nsid w:val="6EA32B95"/>
    <w:multiLevelType w:val="multilevel"/>
    <w:tmpl w:val="DA3CC74E"/>
    <w:lvl w:ilvl="0">
      <w:start w:val="16"/>
      <w:numFmt w:val="decimal"/>
      <w:lvlText w:val="%1"/>
      <w:lvlJc w:val="left"/>
      <w:pPr>
        <w:ind w:left="219" w:hanging="510"/>
      </w:pPr>
      <w:rPr>
        <w:rFonts w:hint="default"/>
        <w:lang w:val="pt-PT" w:eastAsia="pt-PT" w:bidi="pt-PT"/>
      </w:rPr>
    </w:lvl>
    <w:lvl w:ilvl="1">
      <w:start w:val="1"/>
      <w:numFmt w:val="decimal"/>
      <w:lvlText w:val="%1.%2"/>
      <w:lvlJc w:val="left"/>
      <w:pPr>
        <w:ind w:left="219" w:hanging="510"/>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2069" w:hanging="510"/>
      </w:pPr>
      <w:rPr>
        <w:rFonts w:hint="default"/>
        <w:lang w:val="pt-PT" w:eastAsia="pt-PT" w:bidi="pt-PT"/>
      </w:rPr>
    </w:lvl>
    <w:lvl w:ilvl="3">
      <w:numFmt w:val="bullet"/>
      <w:lvlText w:val="•"/>
      <w:lvlJc w:val="left"/>
      <w:pPr>
        <w:ind w:left="2994" w:hanging="510"/>
      </w:pPr>
      <w:rPr>
        <w:rFonts w:hint="default"/>
        <w:lang w:val="pt-PT" w:eastAsia="pt-PT" w:bidi="pt-PT"/>
      </w:rPr>
    </w:lvl>
    <w:lvl w:ilvl="4">
      <w:numFmt w:val="bullet"/>
      <w:lvlText w:val="•"/>
      <w:lvlJc w:val="left"/>
      <w:pPr>
        <w:ind w:left="3919" w:hanging="510"/>
      </w:pPr>
      <w:rPr>
        <w:rFonts w:hint="default"/>
        <w:lang w:val="pt-PT" w:eastAsia="pt-PT" w:bidi="pt-PT"/>
      </w:rPr>
    </w:lvl>
    <w:lvl w:ilvl="5">
      <w:numFmt w:val="bullet"/>
      <w:lvlText w:val="•"/>
      <w:lvlJc w:val="left"/>
      <w:pPr>
        <w:ind w:left="4844" w:hanging="510"/>
      </w:pPr>
      <w:rPr>
        <w:rFonts w:hint="default"/>
        <w:lang w:val="pt-PT" w:eastAsia="pt-PT" w:bidi="pt-PT"/>
      </w:rPr>
    </w:lvl>
    <w:lvl w:ilvl="6">
      <w:numFmt w:val="bullet"/>
      <w:lvlText w:val="•"/>
      <w:lvlJc w:val="left"/>
      <w:pPr>
        <w:ind w:left="5769" w:hanging="510"/>
      </w:pPr>
      <w:rPr>
        <w:rFonts w:hint="default"/>
        <w:lang w:val="pt-PT" w:eastAsia="pt-PT" w:bidi="pt-PT"/>
      </w:rPr>
    </w:lvl>
    <w:lvl w:ilvl="7">
      <w:numFmt w:val="bullet"/>
      <w:lvlText w:val="•"/>
      <w:lvlJc w:val="left"/>
      <w:pPr>
        <w:ind w:left="6694" w:hanging="510"/>
      </w:pPr>
      <w:rPr>
        <w:rFonts w:hint="default"/>
        <w:lang w:val="pt-PT" w:eastAsia="pt-PT" w:bidi="pt-PT"/>
      </w:rPr>
    </w:lvl>
    <w:lvl w:ilvl="8">
      <w:numFmt w:val="bullet"/>
      <w:lvlText w:val="•"/>
      <w:lvlJc w:val="left"/>
      <w:pPr>
        <w:ind w:left="7619" w:hanging="510"/>
      </w:pPr>
      <w:rPr>
        <w:rFonts w:hint="default"/>
        <w:lang w:val="pt-PT" w:eastAsia="pt-PT" w:bidi="pt-PT"/>
      </w:rPr>
    </w:lvl>
  </w:abstractNum>
  <w:abstractNum w:abstractNumId="29">
    <w:nsid w:val="700B2B4C"/>
    <w:multiLevelType w:val="hybridMultilevel"/>
    <w:tmpl w:val="7AC202D0"/>
    <w:lvl w:ilvl="0" w:tplc="63788062">
      <w:start w:val="1"/>
      <w:numFmt w:val="lowerLetter"/>
      <w:lvlText w:val="%1)"/>
      <w:lvlJc w:val="left"/>
      <w:pPr>
        <w:ind w:left="219" w:hanging="255"/>
      </w:pPr>
      <w:rPr>
        <w:rFonts w:ascii="Times New Roman" w:eastAsia="Times New Roman" w:hAnsi="Times New Roman" w:cs="Times New Roman" w:hint="default"/>
        <w:spacing w:val="-1"/>
        <w:w w:val="99"/>
        <w:sz w:val="24"/>
        <w:szCs w:val="24"/>
        <w:lang w:val="pt-PT" w:eastAsia="pt-PT" w:bidi="pt-PT"/>
      </w:rPr>
    </w:lvl>
    <w:lvl w:ilvl="1" w:tplc="8D6283DE">
      <w:numFmt w:val="bullet"/>
      <w:lvlText w:val="•"/>
      <w:lvlJc w:val="left"/>
      <w:pPr>
        <w:ind w:left="1144" w:hanging="255"/>
      </w:pPr>
      <w:rPr>
        <w:rFonts w:hint="default"/>
        <w:lang w:val="pt-PT" w:eastAsia="pt-PT" w:bidi="pt-PT"/>
      </w:rPr>
    </w:lvl>
    <w:lvl w:ilvl="2" w:tplc="3D707B88">
      <w:numFmt w:val="bullet"/>
      <w:lvlText w:val="•"/>
      <w:lvlJc w:val="left"/>
      <w:pPr>
        <w:ind w:left="2069" w:hanging="255"/>
      </w:pPr>
      <w:rPr>
        <w:rFonts w:hint="default"/>
        <w:lang w:val="pt-PT" w:eastAsia="pt-PT" w:bidi="pt-PT"/>
      </w:rPr>
    </w:lvl>
    <w:lvl w:ilvl="3" w:tplc="B6C07B34">
      <w:numFmt w:val="bullet"/>
      <w:lvlText w:val="•"/>
      <w:lvlJc w:val="left"/>
      <w:pPr>
        <w:ind w:left="2994" w:hanging="255"/>
      </w:pPr>
      <w:rPr>
        <w:rFonts w:hint="default"/>
        <w:lang w:val="pt-PT" w:eastAsia="pt-PT" w:bidi="pt-PT"/>
      </w:rPr>
    </w:lvl>
    <w:lvl w:ilvl="4" w:tplc="13947A6C">
      <w:numFmt w:val="bullet"/>
      <w:lvlText w:val="•"/>
      <w:lvlJc w:val="left"/>
      <w:pPr>
        <w:ind w:left="3919" w:hanging="255"/>
      </w:pPr>
      <w:rPr>
        <w:rFonts w:hint="default"/>
        <w:lang w:val="pt-PT" w:eastAsia="pt-PT" w:bidi="pt-PT"/>
      </w:rPr>
    </w:lvl>
    <w:lvl w:ilvl="5" w:tplc="19960A30">
      <w:numFmt w:val="bullet"/>
      <w:lvlText w:val="•"/>
      <w:lvlJc w:val="left"/>
      <w:pPr>
        <w:ind w:left="4844" w:hanging="255"/>
      </w:pPr>
      <w:rPr>
        <w:rFonts w:hint="default"/>
        <w:lang w:val="pt-PT" w:eastAsia="pt-PT" w:bidi="pt-PT"/>
      </w:rPr>
    </w:lvl>
    <w:lvl w:ilvl="6" w:tplc="3F7257A8">
      <w:numFmt w:val="bullet"/>
      <w:lvlText w:val="•"/>
      <w:lvlJc w:val="left"/>
      <w:pPr>
        <w:ind w:left="5769" w:hanging="255"/>
      </w:pPr>
      <w:rPr>
        <w:rFonts w:hint="default"/>
        <w:lang w:val="pt-PT" w:eastAsia="pt-PT" w:bidi="pt-PT"/>
      </w:rPr>
    </w:lvl>
    <w:lvl w:ilvl="7" w:tplc="3D020A58">
      <w:numFmt w:val="bullet"/>
      <w:lvlText w:val="•"/>
      <w:lvlJc w:val="left"/>
      <w:pPr>
        <w:ind w:left="6694" w:hanging="255"/>
      </w:pPr>
      <w:rPr>
        <w:rFonts w:hint="default"/>
        <w:lang w:val="pt-PT" w:eastAsia="pt-PT" w:bidi="pt-PT"/>
      </w:rPr>
    </w:lvl>
    <w:lvl w:ilvl="8" w:tplc="4F223EAA">
      <w:numFmt w:val="bullet"/>
      <w:lvlText w:val="•"/>
      <w:lvlJc w:val="left"/>
      <w:pPr>
        <w:ind w:left="7619" w:hanging="255"/>
      </w:pPr>
      <w:rPr>
        <w:rFonts w:hint="default"/>
        <w:lang w:val="pt-PT" w:eastAsia="pt-PT" w:bidi="pt-PT"/>
      </w:rPr>
    </w:lvl>
  </w:abstractNum>
  <w:abstractNum w:abstractNumId="30">
    <w:nsid w:val="76197EB1"/>
    <w:multiLevelType w:val="hybridMultilevel"/>
    <w:tmpl w:val="278EB8DE"/>
    <w:lvl w:ilvl="0" w:tplc="B2FAB00C">
      <w:start w:val="3"/>
      <w:numFmt w:val="lowerLetter"/>
      <w:lvlText w:val="%1)"/>
      <w:lvlJc w:val="left"/>
      <w:pPr>
        <w:ind w:left="474" w:hanging="255"/>
      </w:pPr>
      <w:rPr>
        <w:rFonts w:ascii="Times New Roman" w:eastAsia="Times New Roman" w:hAnsi="Times New Roman" w:cs="Times New Roman" w:hint="default"/>
        <w:spacing w:val="-1"/>
        <w:w w:val="99"/>
        <w:sz w:val="24"/>
        <w:szCs w:val="24"/>
        <w:lang w:val="pt-PT" w:eastAsia="pt-PT" w:bidi="pt-PT"/>
      </w:rPr>
    </w:lvl>
    <w:lvl w:ilvl="1" w:tplc="5DC01500">
      <w:numFmt w:val="bullet"/>
      <w:lvlText w:val="•"/>
      <w:lvlJc w:val="left"/>
      <w:pPr>
        <w:ind w:left="1378" w:hanging="255"/>
      </w:pPr>
      <w:rPr>
        <w:rFonts w:hint="default"/>
        <w:lang w:val="pt-PT" w:eastAsia="pt-PT" w:bidi="pt-PT"/>
      </w:rPr>
    </w:lvl>
    <w:lvl w:ilvl="2" w:tplc="F1447CFE">
      <w:numFmt w:val="bullet"/>
      <w:lvlText w:val="•"/>
      <w:lvlJc w:val="left"/>
      <w:pPr>
        <w:ind w:left="2277" w:hanging="255"/>
      </w:pPr>
      <w:rPr>
        <w:rFonts w:hint="default"/>
        <w:lang w:val="pt-PT" w:eastAsia="pt-PT" w:bidi="pt-PT"/>
      </w:rPr>
    </w:lvl>
    <w:lvl w:ilvl="3" w:tplc="7C10DD6C">
      <w:numFmt w:val="bullet"/>
      <w:lvlText w:val="•"/>
      <w:lvlJc w:val="left"/>
      <w:pPr>
        <w:ind w:left="3176" w:hanging="255"/>
      </w:pPr>
      <w:rPr>
        <w:rFonts w:hint="default"/>
        <w:lang w:val="pt-PT" w:eastAsia="pt-PT" w:bidi="pt-PT"/>
      </w:rPr>
    </w:lvl>
    <w:lvl w:ilvl="4" w:tplc="21447BA0">
      <w:numFmt w:val="bullet"/>
      <w:lvlText w:val="•"/>
      <w:lvlJc w:val="left"/>
      <w:pPr>
        <w:ind w:left="4075" w:hanging="255"/>
      </w:pPr>
      <w:rPr>
        <w:rFonts w:hint="default"/>
        <w:lang w:val="pt-PT" w:eastAsia="pt-PT" w:bidi="pt-PT"/>
      </w:rPr>
    </w:lvl>
    <w:lvl w:ilvl="5" w:tplc="15B4232A">
      <w:numFmt w:val="bullet"/>
      <w:lvlText w:val="•"/>
      <w:lvlJc w:val="left"/>
      <w:pPr>
        <w:ind w:left="4974" w:hanging="255"/>
      </w:pPr>
      <w:rPr>
        <w:rFonts w:hint="default"/>
        <w:lang w:val="pt-PT" w:eastAsia="pt-PT" w:bidi="pt-PT"/>
      </w:rPr>
    </w:lvl>
    <w:lvl w:ilvl="6" w:tplc="4C84CDFC">
      <w:numFmt w:val="bullet"/>
      <w:lvlText w:val="•"/>
      <w:lvlJc w:val="left"/>
      <w:pPr>
        <w:ind w:left="5873" w:hanging="255"/>
      </w:pPr>
      <w:rPr>
        <w:rFonts w:hint="default"/>
        <w:lang w:val="pt-PT" w:eastAsia="pt-PT" w:bidi="pt-PT"/>
      </w:rPr>
    </w:lvl>
    <w:lvl w:ilvl="7" w:tplc="BF7EC33C">
      <w:numFmt w:val="bullet"/>
      <w:lvlText w:val="•"/>
      <w:lvlJc w:val="left"/>
      <w:pPr>
        <w:ind w:left="6772" w:hanging="255"/>
      </w:pPr>
      <w:rPr>
        <w:rFonts w:hint="default"/>
        <w:lang w:val="pt-PT" w:eastAsia="pt-PT" w:bidi="pt-PT"/>
      </w:rPr>
    </w:lvl>
    <w:lvl w:ilvl="8" w:tplc="7BAC178C">
      <w:numFmt w:val="bullet"/>
      <w:lvlText w:val="•"/>
      <w:lvlJc w:val="left"/>
      <w:pPr>
        <w:ind w:left="7671" w:hanging="255"/>
      </w:pPr>
      <w:rPr>
        <w:rFonts w:hint="default"/>
        <w:lang w:val="pt-PT" w:eastAsia="pt-PT" w:bidi="pt-PT"/>
      </w:rPr>
    </w:lvl>
  </w:abstractNum>
  <w:num w:numId="1">
    <w:abstractNumId w:val="14"/>
  </w:num>
  <w:num w:numId="2">
    <w:abstractNumId w:val="16"/>
  </w:num>
  <w:num w:numId="3">
    <w:abstractNumId w:val="25"/>
  </w:num>
  <w:num w:numId="4">
    <w:abstractNumId w:val="30"/>
  </w:num>
  <w:num w:numId="5">
    <w:abstractNumId w:val="22"/>
  </w:num>
  <w:num w:numId="6">
    <w:abstractNumId w:val="19"/>
  </w:num>
  <w:num w:numId="7">
    <w:abstractNumId w:val="17"/>
  </w:num>
  <w:num w:numId="8">
    <w:abstractNumId w:val="28"/>
  </w:num>
  <w:num w:numId="9">
    <w:abstractNumId w:val="24"/>
  </w:num>
  <w:num w:numId="10">
    <w:abstractNumId w:val="15"/>
  </w:num>
  <w:num w:numId="11">
    <w:abstractNumId w:val="27"/>
  </w:num>
  <w:num w:numId="12">
    <w:abstractNumId w:val="1"/>
  </w:num>
  <w:num w:numId="13">
    <w:abstractNumId w:val="20"/>
  </w:num>
  <w:num w:numId="14">
    <w:abstractNumId w:val="9"/>
  </w:num>
  <w:num w:numId="15">
    <w:abstractNumId w:val="18"/>
  </w:num>
  <w:num w:numId="16">
    <w:abstractNumId w:val="23"/>
  </w:num>
  <w:num w:numId="17">
    <w:abstractNumId w:val="5"/>
  </w:num>
  <w:num w:numId="18">
    <w:abstractNumId w:val="21"/>
  </w:num>
  <w:num w:numId="19">
    <w:abstractNumId w:val="3"/>
  </w:num>
  <w:num w:numId="20">
    <w:abstractNumId w:val="26"/>
  </w:num>
  <w:num w:numId="21">
    <w:abstractNumId w:val="10"/>
  </w:num>
  <w:num w:numId="22">
    <w:abstractNumId w:val="29"/>
  </w:num>
  <w:num w:numId="23">
    <w:abstractNumId w:val="12"/>
  </w:num>
  <w:num w:numId="24">
    <w:abstractNumId w:val="6"/>
  </w:num>
  <w:num w:numId="25">
    <w:abstractNumId w:val="0"/>
  </w:num>
  <w:num w:numId="26">
    <w:abstractNumId w:val="4"/>
  </w:num>
  <w:num w:numId="27">
    <w:abstractNumId w:val="8"/>
  </w:num>
  <w:num w:numId="28">
    <w:abstractNumId w:val="2"/>
  </w:num>
  <w:num w:numId="29">
    <w:abstractNumId w:val="7"/>
  </w:num>
  <w:num w:numId="30">
    <w:abstractNumId w:val="13"/>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C41"/>
    <w:rsid w:val="00055C9B"/>
    <w:rsid w:val="00163091"/>
    <w:rsid w:val="001678F7"/>
    <w:rsid w:val="001A3549"/>
    <w:rsid w:val="001D654E"/>
    <w:rsid w:val="0023505A"/>
    <w:rsid w:val="00250E1B"/>
    <w:rsid w:val="002820A1"/>
    <w:rsid w:val="002D1BF1"/>
    <w:rsid w:val="00331169"/>
    <w:rsid w:val="003975EF"/>
    <w:rsid w:val="003C7052"/>
    <w:rsid w:val="00533552"/>
    <w:rsid w:val="005B5B54"/>
    <w:rsid w:val="005F7596"/>
    <w:rsid w:val="006032DB"/>
    <w:rsid w:val="0066286E"/>
    <w:rsid w:val="006E7CF3"/>
    <w:rsid w:val="007437BE"/>
    <w:rsid w:val="007C05A6"/>
    <w:rsid w:val="007F139E"/>
    <w:rsid w:val="008242EE"/>
    <w:rsid w:val="008D3BDC"/>
    <w:rsid w:val="00902DB6"/>
    <w:rsid w:val="00935704"/>
    <w:rsid w:val="00961F06"/>
    <w:rsid w:val="0097594A"/>
    <w:rsid w:val="00984623"/>
    <w:rsid w:val="00A6059B"/>
    <w:rsid w:val="00A84A2C"/>
    <w:rsid w:val="00AC3C90"/>
    <w:rsid w:val="00BB6A37"/>
    <w:rsid w:val="00BF309A"/>
    <w:rsid w:val="00CC1C41"/>
    <w:rsid w:val="00CE62AA"/>
    <w:rsid w:val="00DF7C3D"/>
    <w:rsid w:val="00E51CB1"/>
    <w:rsid w:val="00F30F8A"/>
    <w:rsid w:val="00FB2D5E"/>
    <w:rsid w:val="00FC36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uiPriority w:val="1"/>
    <w:qFormat/>
    <w:pPr>
      <w:ind w:left="2152"/>
      <w:jc w:val="center"/>
      <w:outlineLvl w:val="0"/>
    </w:pPr>
    <w:rPr>
      <w:b/>
      <w:bCs/>
      <w:sz w:val="28"/>
      <w:szCs w:val="28"/>
    </w:rPr>
  </w:style>
  <w:style w:type="paragraph" w:styleId="Ttulo2">
    <w:name w:val="heading 2"/>
    <w:basedOn w:val="Normal"/>
    <w:uiPriority w:val="1"/>
    <w:qFormat/>
    <w:pPr>
      <w:spacing w:line="275" w:lineRule="exact"/>
      <w:ind w:left="2152"/>
      <w:jc w:val="center"/>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219"/>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6E7CF3"/>
    <w:pPr>
      <w:tabs>
        <w:tab w:val="center" w:pos="4252"/>
        <w:tab w:val="right" w:pos="8504"/>
      </w:tabs>
    </w:pPr>
  </w:style>
  <w:style w:type="character" w:customStyle="1" w:styleId="CabealhoChar">
    <w:name w:val="Cabeçalho Char"/>
    <w:basedOn w:val="Fontepargpadro"/>
    <w:link w:val="Cabealho"/>
    <w:uiPriority w:val="99"/>
    <w:rsid w:val="006E7CF3"/>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6E7CF3"/>
    <w:pPr>
      <w:tabs>
        <w:tab w:val="center" w:pos="4252"/>
        <w:tab w:val="right" w:pos="8504"/>
      </w:tabs>
    </w:pPr>
  </w:style>
  <w:style w:type="character" w:customStyle="1" w:styleId="RodapChar">
    <w:name w:val="Rodapé Char"/>
    <w:basedOn w:val="Fontepargpadro"/>
    <w:link w:val="Rodap"/>
    <w:uiPriority w:val="99"/>
    <w:rsid w:val="006E7CF3"/>
    <w:rPr>
      <w:rFonts w:ascii="Times New Roman" w:eastAsia="Times New Roman" w:hAnsi="Times New Roman" w:cs="Times New Roman"/>
      <w:lang w:val="pt-PT" w:eastAsia="pt-PT" w:bidi="pt-PT"/>
    </w:rPr>
  </w:style>
  <w:style w:type="character" w:styleId="Hyperlink">
    <w:name w:val="Hyperlink"/>
    <w:basedOn w:val="Fontepargpadro"/>
    <w:uiPriority w:val="99"/>
    <w:unhideWhenUsed/>
    <w:rsid w:val="007F139E"/>
    <w:rPr>
      <w:color w:val="0000FF" w:themeColor="hyperlink"/>
      <w:u w:val="single"/>
    </w:rPr>
  </w:style>
  <w:style w:type="paragraph" w:styleId="Ttulo">
    <w:name w:val="Title"/>
    <w:basedOn w:val="Normal"/>
    <w:link w:val="TtuloChar"/>
    <w:qFormat/>
    <w:rsid w:val="00163091"/>
    <w:pPr>
      <w:widowControl/>
      <w:autoSpaceDE/>
      <w:autoSpaceDN/>
      <w:jc w:val="center"/>
    </w:pPr>
    <w:rPr>
      <w:rFonts w:ascii="Tahoma" w:hAnsi="Tahoma"/>
      <w:b/>
      <w:bCs/>
      <w:sz w:val="24"/>
      <w:szCs w:val="24"/>
      <w:u w:val="single"/>
      <w:lang w:val="pt-BR" w:eastAsia="pt-BR" w:bidi="ar-SA"/>
    </w:rPr>
  </w:style>
  <w:style w:type="character" w:customStyle="1" w:styleId="TtuloChar">
    <w:name w:val="Título Char"/>
    <w:basedOn w:val="Fontepargpadro"/>
    <w:link w:val="Ttulo"/>
    <w:rsid w:val="00163091"/>
    <w:rPr>
      <w:rFonts w:ascii="Tahoma" w:eastAsia="Times New Roman" w:hAnsi="Tahoma" w:cs="Times New Roman"/>
      <w:b/>
      <w:bCs/>
      <w:sz w:val="24"/>
      <w:szCs w:val="24"/>
      <w:u w:val="single"/>
      <w:lang w:val="pt-BR" w:eastAsia="pt-BR"/>
    </w:rPr>
  </w:style>
  <w:style w:type="paragraph" w:styleId="Textodebalo">
    <w:name w:val="Balloon Text"/>
    <w:basedOn w:val="Normal"/>
    <w:link w:val="TextodebaloChar"/>
    <w:uiPriority w:val="99"/>
    <w:semiHidden/>
    <w:unhideWhenUsed/>
    <w:rsid w:val="00902DB6"/>
    <w:rPr>
      <w:rFonts w:ascii="Segoe UI" w:hAnsi="Segoe UI" w:cs="Segoe UI"/>
      <w:sz w:val="18"/>
      <w:szCs w:val="18"/>
    </w:rPr>
  </w:style>
  <w:style w:type="character" w:customStyle="1" w:styleId="TextodebaloChar">
    <w:name w:val="Texto de balão Char"/>
    <w:basedOn w:val="Fontepargpadro"/>
    <w:link w:val="Textodebalo"/>
    <w:uiPriority w:val="99"/>
    <w:semiHidden/>
    <w:rsid w:val="00902DB6"/>
    <w:rPr>
      <w:rFonts w:ascii="Segoe UI" w:eastAsia="Times New Roman" w:hAnsi="Segoe UI" w:cs="Segoe UI"/>
      <w:sz w:val="18"/>
      <w:szCs w:val="18"/>
      <w:lang w:val="pt-PT" w:eastAsia="pt-PT" w:bidi="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uiPriority w:val="1"/>
    <w:qFormat/>
    <w:pPr>
      <w:ind w:left="2152"/>
      <w:jc w:val="center"/>
      <w:outlineLvl w:val="0"/>
    </w:pPr>
    <w:rPr>
      <w:b/>
      <w:bCs/>
      <w:sz w:val="28"/>
      <w:szCs w:val="28"/>
    </w:rPr>
  </w:style>
  <w:style w:type="paragraph" w:styleId="Ttulo2">
    <w:name w:val="heading 2"/>
    <w:basedOn w:val="Normal"/>
    <w:uiPriority w:val="1"/>
    <w:qFormat/>
    <w:pPr>
      <w:spacing w:line="275" w:lineRule="exact"/>
      <w:ind w:left="2152"/>
      <w:jc w:val="center"/>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219"/>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6E7CF3"/>
    <w:pPr>
      <w:tabs>
        <w:tab w:val="center" w:pos="4252"/>
        <w:tab w:val="right" w:pos="8504"/>
      </w:tabs>
    </w:pPr>
  </w:style>
  <w:style w:type="character" w:customStyle="1" w:styleId="CabealhoChar">
    <w:name w:val="Cabeçalho Char"/>
    <w:basedOn w:val="Fontepargpadro"/>
    <w:link w:val="Cabealho"/>
    <w:uiPriority w:val="99"/>
    <w:rsid w:val="006E7CF3"/>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6E7CF3"/>
    <w:pPr>
      <w:tabs>
        <w:tab w:val="center" w:pos="4252"/>
        <w:tab w:val="right" w:pos="8504"/>
      </w:tabs>
    </w:pPr>
  </w:style>
  <w:style w:type="character" w:customStyle="1" w:styleId="RodapChar">
    <w:name w:val="Rodapé Char"/>
    <w:basedOn w:val="Fontepargpadro"/>
    <w:link w:val="Rodap"/>
    <w:uiPriority w:val="99"/>
    <w:rsid w:val="006E7CF3"/>
    <w:rPr>
      <w:rFonts w:ascii="Times New Roman" w:eastAsia="Times New Roman" w:hAnsi="Times New Roman" w:cs="Times New Roman"/>
      <w:lang w:val="pt-PT" w:eastAsia="pt-PT" w:bidi="pt-PT"/>
    </w:rPr>
  </w:style>
  <w:style w:type="character" w:styleId="Hyperlink">
    <w:name w:val="Hyperlink"/>
    <w:basedOn w:val="Fontepargpadro"/>
    <w:uiPriority w:val="99"/>
    <w:unhideWhenUsed/>
    <w:rsid w:val="007F139E"/>
    <w:rPr>
      <w:color w:val="0000FF" w:themeColor="hyperlink"/>
      <w:u w:val="single"/>
    </w:rPr>
  </w:style>
  <w:style w:type="paragraph" w:styleId="Ttulo">
    <w:name w:val="Title"/>
    <w:basedOn w:val="Normal"/>
    <w:link w:val="TtuloChar"/>
    <w:qFormat/>
    <w:rsid w:val="00163091"/>
    <w:pPr>
      <w:widowControl/>
      <w:autoSpaceDE/>
      <w:autoSpaceDN/>
      <w:jc w:val="center"/>
    </w:pPr>
    <w:rPr>
      <w:rFonts w:ascii="Tahoma" w:hAnsi="Tahoma"/>
      <w:b/>
      <w:bCs/>
      <w:sz w:val="24"/>
      <w:szCs w:val="24"/>
      <w:u w:val="single"/>
      <w:lang w:val="pt-BR" w:eastAsia="pt-BR" w:bidi="ar-SA"/>
    </w:rPr>
  </w:style>
  <w:style w:type="character" w:customStyle="1" w:styleId="TtuloChar">
    <w:name w:val="Título Char"/>
    <w:basedOn w:val="Fontepargpadro"/>
    <w:link w:val="Ttulo"/>
    <w:rsid w:val="00163091"/>
    <w:rPr>
      <w:rFonts w:ascii="Tahoma" w:eastAsia="Times New Roman" w:hAnsi="Tahoma" w:cs="Times New Roman"/>
      <w:b/>
      <w:bCs/>
      <w:sz w:val="24"/>
      <w:szCs w:val="24"/>
      <w:u w:val="single"/>
      <w:lang w:val="pt-BR" w:eastAsia="pt-BR"/>
    </w:rPr>
  </w:style>
  <w:style w:type="paragraph" w:styleId="Textodebalo">
    <w:name w:val="Balloon Text"/>
    <w:basedOn w:val="Normal"/>
    <w:link w:val="TextodebaloChar"/>
    <w:uiPriority w:val="99"/>
    <w:semiHidden/>
    <w:unhideWhenUsed/>
    <w:rsid w:val="00902DB6"/>
    <w:rPr>
      <w:rFonts w:ascii="Segoe UI" w:hAnsi="Segoe UI" w:cs="Segoe UI"/>
      <w:sz w:val="18"/>
      <w:szCs w:val="18"/>
    </w:rPr>
  </w:style>
  <w:style w:type="character" w:customStyle="1" w:styleId="TextodebaloChar">
    <w:name w:val="Texto de balão Char"/>
    <w:basedOn w:val="Fontepargpadro"/>
    <w:link w:val="Textodebalo"/>
    <w:uiPriority w:val="99"/>
    <w:semiHidden/>
    <w:rsid w:val="00902DB6"/>
    <w:rPr>
      <w:rFonts w:ascii="Segoe UI" w:eastAsia="Times New Roman" w:hAnsi="Segoe UI" w:cs="Segoe UI"/>
      <w:sz w:val="18"/>
      <w:szCs w:val="18"/>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8489</Words>
  <Characters>45845</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TOMADA DE PREÇO N</vt:lpstr>
    </vt:vector>
  </TitlesOfParts>
  <Company/>
  <LinksUpToDate>false</LinksUpToDate>
  <CharactersWithSpaces>54226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 N</dc:title>
  <dc:creator>Prefeitura Munic. de Porto Franco</dc:creator>
  <cp:lastModifiedBy>LICITAÇÃO</cp:lastModifiedBy>
  <cp:revision>22</cp:revision>
  <cp:lastPrinted>2020-03-02T14:39:00Z</cp:lastPrinted>
  <dcterms:created xsi:type="dcterms:W3CDTF">2020-02-12T12:49:00Z</dcterms:created>
  <dcterms:modified xsi:type="dcterms:W3CDTF">2020-03-02T14:39:00Z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2020-01-31T00:00:00Z</vt:filetime>
  </property>
  <property fmtid="{D5CDD505-2E9C-101B-9397-08002B2CF9AE}" pid="3" name="Creator">
    <vt:lpwstr>Microsoft® Word 2016</vt:lpwstr>
  </property>
  <property fmtid="{D5CDD505-2E9C-101B-9397-08002B2CF9AE}" pid="4" name="LastSaved">
    <vt:filetime>2020-02-12T00:00:00Z</vt:filetime>
  </property>
</Properties>
</file>